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AUGUST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P515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22/07/2026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11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7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4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4,545.45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2,272.73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545.45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909.09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9,090.91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745.45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8,345.46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Eight Thousand Three Hundred Forty Five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