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1BEF" w14:textId="1D4A4870" w:rsidR="00A67F0B" w:rsidRDefault="0001471D">
      <w:pPr>
        <w:rPr>
          <w:b/>
          <w:bCs/>
          <w:u w:val="single"/>
        </w:rPr>
      </w:pPr>
      <w:r w:rsidRPr="0001471D">
        <w:rPr>
          <w:b/>
          <w:bCs/>
          <w:u w:val="single"/>
        </w:rPr>
        <w:t>Crowdfunding Campaigns</w:t>
      </w:r>
    </w:p>
    <w:p w14:paraId="45C9B3C0" w14:textId="26C6A60B" w:rsidR="0001471D" w:rsidRPr="0001471D" w:rsidRDefault="0001471D" w:rsidP="0001471D">
      <w:pPr>
        <w:rPr>
          <w:b/>
          <w:bCs/>
          <w:i/>
          <w:iCs/>
        </w:rPr>
      </w:pPr>
      <w:r w:rsidRPr="0001471D">
        <w:rPr>
          <w:b/>
          <w:bCs/>
          <w:i/>
          <w:iCs/>
        </w:rPr>
        <w:t>Conclusions</w:t>
      </w:r>
    </w:p>
    <w:p w14:paraId="5DDC77C6" w14:textId="686A2F25" w:rsidR="000E54C3" w:rsidRDefault="000E54C3" w:rsidP="0001471D">
      <w:pPr>
        <w:pStyle w:val="ListParagraph"/>
        <w:numPr>
          <w:ilvl w:val="0"/>
          <w:numId w:val="2"/>
        </w:numPr>
      </w:pPr>
      <w:r>
        <w:t>By Category, journalism had the highest success rate at 100%, followed by 6</w:t>
      </w:r>
      <w:r w:rsidR="004E0C7A">
        <w:t>7</w:t>
      </w:r>
      <w:r>
        <w:t>% for</w:t>
      </w:r>
      <w:r w:rsidR="004E0C7A">
        <w:t xml:space="preserve"> technology</w:t>
      </w:r>
      <w:r>
        <w:t xml:space="preserve"> and </w:t>
      </w:r>
      <w:r w:rsidR="004E0C7A">
        <w:t>62% for photography</w:t>
      </w:r>
    </w:p>
    <w:p w14:paraId="4C9F8611" w14:textId="3B66B089" w:rsidR="004E0C7A" w:rsidRDefault="004E0C7A" w:rsidP="0001471D">
      <w:pPr>
        <w:pStyle w:val="ListParagraph"/>
        <w:numPr>
          <w:ilvl w:val="0"/>
          <w:numId w:val="2"/>
        </w:numPr>
      </w:pPr>
      <w:r>
        <w:t xml:space="preserve">By Sub-Category, audio had the highest success rate at 100%, followed by web at 71% and translations at 67%. </w:t>
      </w:r>
    </w:p>
    <w:p w14:paraId="2DDCA91F" w14:textId="166F7804" w:rsidR="0001471D" w:rsidRDefault="000E54C3" w:rsidP="0001471D">
      <w:pPr>
        <w:pStyle w:val="ListParagraph"/>
        <w:numPr>
          <w:ilvl w:val="0"/>
          <w:numId w:val="2"/>
        </w:numPr>
      </w:pPr>
      <w:r>
        <w:t xml:space="preserve">The number of cancelled campaigns has decreased in recent years. </w:t>
      </w:r>
    </w:p>
    <w:p w14:paraId="4D5BEB26" w14:textId="23EF2A3C" w:rsidR="0018600D" w:rsidRDefault="0018600D" w:rsidP="0018600D">
      <w:pPr>
        <w:rPr>
          <w:b/>
          <w:bCs/>
          <w:i/>
          <w:iCs/>
        </w:rPr>
      </w:pPr>
      <w:r w:rsidRPr="0018600D">
        <w:rPr>
          <w:b/>
          <w:bCs/>
          <w:i/>
          <w:iCs/>
        </w:rPr>
        <w:t>Dataset Limitations</w:t>
      </w:r>
    </w:p>
    <w:p w14:paraId="2933FC1E" w14:textId="4AB17C76" w:rsidR="007D7EE6" w:rsidRDefault="007D7EE6" w:rsidP="007D7EE6">
      <w:pPr>
        <w:pStyle w:val="ListParagraph"/>
        <w:numPr>
          <w:ilvl w:val="0"/>
          <w:numId w:val="3"/>
        </w:numPr>
      </w:pPr>
      <w:r>
        <w:t>Journalism ha</w:t>
      </w:r>
      <w:r w:rsidR="00412239">
        <w:t>d</w:t>
      </w:r>
      <w:r>
        <w:t xml:space="preserve"> </w:t>
      </w:r>
      <w:r w:rsidR="00412239">
        <w:t xml:space="preserve">only 4 </w:t>
      </w:r>
      <w:r>
        <w:t>outcomes</w:t>
      </w:r>
      <w:r w:rsidR="00412239">
        <w:t xml:space="preserve">. </w:t>
      </w:r>
    </w:p>
    <w:p w14:paraId="3637D16C" w14:textId="089008B0" w:rsidR="007D7EE6" w:rsidRDefault="00412239" w:rsidP="007D7EE6">
      <w:pPr>
        <w:pStyle w:val="ListParagraph"/>
        <w:numPr>
          <w:ilvl w:val="0"/>
          <w:numId w:val="3"/>
        </w:numPr>
      </w:pPr>
      <w:r>
        <w:t xml:space="preserve">Nearly 6% of outcomes were canceled. </w:t>
      </w:r>
    </w:p>
    <w:p w14:paraId="5DA0ED2E" w14:textId="77777777" w:rsidR="000202F7" w:rsidRDefault="00412239" w:rsidP="007D7EE6">
      <w:pPr>
        <w:pStyle w:val="ListParagraph"/>
        <w:numPr>
          <w:ilvl w:val="0"/>
          <w:numId w:val="3"/>
        </w:numPr>
      </w:pPr>
      <w:r>
        <w:t>There were 4 Sub-Categories that had less than 10 total outcomes each.</w:t>
      </w:r>
    </w:p>
    <w:p w14:paraId="18A9F532" w14:textId="76119C3E" w:rsidR="00412239" w:rsidRPr="000202F7" w:rsidRDefault="000202F7" w:rsidP="000202F7">
      <w:pPr>
        <w:rPr>
          <w:b/>
          <w:bCs/>
          <w:i/>
          <w:iCs/>
        </w:rPr>
      </w:pPr>
      <w:r w:rsidRPr="000202F7">
        <w:rPr>
          <w:b/>
          <w:bCs/>
          <w:i/>
          <w:iCs/>
        </w:rPr>
        <w:t>Other Tables to Consider and Value Proposition</w:t>
      </w:r>
      <w:r w:rsidR="00412239" w:rsidRPr="000202F7">
        <w:rPr>
          <w:b/>
          <w:bCs/>
          <w:i/>
          <w:iCs/>
        </w:rPr>
        <w:t xml:space="preserve"> </w:t>
      </w:r>
    </w:p>
    <w:p w14:paraId="3DE80BEF" w14:textId="06F29E49" w:rsidR="007D7EE6" w:rsidRDefault="00B8773B" w:rsidP="000202F7">
      <w:pPr>
        <w:pStyle w:val="ListParagraph"/>
        <w:numPr>
          <w:ilvl w:val="0"/>
          <w:numId w:val="4"/>
        </w:numPr>
      </w:pPr>
      <w:r>
        <w:t>A table by Category and Percentage Funded</w:t>
      </w:r>
      <w:r w:rsidR="007D1415">
        <w:t xml:space="preserve"> that is filtered by Unsuccessful outcomes.  This will allow us to understand the level of borderlines that were almost Successful. </w:t>
      </w:r>
    </w:p>
    <w:p w14:paraId="73EC5B05" w14:textId="3E06C462" w:rsidR="000E54C3" w:rsidRDefault="007D1415" w:rsidP="004E0C7A">
      <w:pPr>
        <w:pStyle w:val="ListParagraph"/>
        <w:numPr>
          <w:ilvl w:val="0"/>
          <w:numId w:val="4"/>
        </w:numPr>
      </w:pPr>
      <w:r>
        <w:t xml:space="preserve">A table by Category and Outcomes filtered by Staff Pick to understand their influence on outcomes. </w:t>
      </w:r>
    </w:p>
    <w:p w14:paraId="75310F7C" w14:textId="359BC455" w:rsidR="007D1415" w:rsidRPr="0001471D" w:rsidRDefault="007D1415" w:rsidP="007D1415">
      <w:pPr>
        <w:pStyle w:val="ListParagraph"/>
        <w:numPr>
          <w:ilvl w:val="0"/>
          <w:numId w:val="4"/>
        </w:numPr>
      </w:pPr>
      <w:r>
        <w:t xml:space="preserve">A table by Category and Outcomes filtered by </w:t>
      </w:r>
      <w:r>
        <w:t>Spotlight</w:t>
      </w:r>
      <w:r>
        <w:t xml:space="preserve"> to understand their influence on outcomes. </w:t>
      </w:r>
    </w:p>
    <w:p w14:paraId="24A8A790" w14:textId="77777777" w:rsidR="007D1415" w:rsidRPr="0001471D" w:rsidRDefault="007D1415" w:rsidP="007D1415">
      <w:pPr>
        <w:pStyle w:val="ListParagraph"/>
      </w:pPr>
    </w:p>
    <w:sectPr w:rsidR="007D1415" w:rsidRPr="0001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1379"/>
    <w:multiLevelType w:val="hybridMultilevel"/>
    <w:tmpl w:val="E000DA8E"/>
    <w:lvl w:ilvl="0" w:tplc="842AB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B2A"/>
    <w:multiLevelType w:val="hybridMultilevel"/>
    <w:tmpl w:val="53D80F00"/>
    <w:lvl w:ilvl="0" w:tplc="52227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F0943"/>
    <w:multiLevelType w:val="hybridMultilevel"/>
    <w:tmpl w:val="BD388060"/>
    <w:lvl w:ilvl="0" w:tplc="6122A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34CE4"/>
    <w:multiLevelType w:val="hybridMultilevel"/>
    <w:tmpl w:val="476A07DE"/>
    <w:lvl w:ilvl="0" w:tplc="790EA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19163">
    <w:abstractNumId w:val="2"/>
  </w:num>
  <w:num w:numId="2" w16cid:durableId="1612665511">
    <w:abstractNumId w:val="1"/>
  </w:num>
  <w:num w:numId="3" w16cid:durableId="39791906">
    <w:abstractNumId w:val="3"/>
  </w:num>
  <w:num w:numId="4" w16cid:durableId="19029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71"/>
    <w:rsid w:val="0001471D"/>
    <w:rsid w:val="000202F7"/>
    <w:rsid w:val="000E54C3"/>
    <w:rsid w:val="0018600D"/>
    <w:rsid w:val="003F3471"/>
    <w:rsid w:val="00412239"/>
    <w:rsid w:val="004E0C7A"/>
    <w:rsid w:val="007D1415"/>
    <w:rsid w:val="007D7EE6"/>
    <w:rsid w:val="009212FA"/>
    <w:rsid w:val="00951204"/>
    <w:rsid w:val="00B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CD5E"/>
  <w15:chartTrackingRefBased/>
  <w15:docId w15:val="{128A8105-E261-4C4F-AA52-C74AC7D9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pisacane</dc:creator>
  <cp:keywords/>
  <dc:description/>
  <cp:lastModifiedBy>aaron pisacane</cp:lastModifiedBy>
  <cp:revision>7</cp:revision>
  <dcterms:created xsi:type="dcterms:W3CDTF">2022-09-26T18:58:00Z</dcterms:created>
  <dcterms:modified xsi:type="dcterms:W3CDTF">2022-09-26T19:17:00Z</dcterms:modified>
</cp:coreProperties>
</file>