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8A4B4" w14:textId="4E2D4022" w:rsidR="00224A58" w:rsidRDefault="00A56A0F" w:rsidP="00A56A0F">
      <w:pPr>
        <w:jc w:val="center"/>
        <w:rPr>
          <w:rFonts w:ascii="Times New Roman" w:hAnsi="Times New Roman"/>
          <w:b/>
          <w:sz w:val="40"/>
        </w:rPr>
      </w:pPr>
      <w:r w:rsidRPr="00A56A0F">
        <w:rPr>
          <w:rFonts w:ascii="Times New Roman" w:hAnsi="Times New Roman"/>
          <w:b/>
          <w:sz w:val="40"/>
        </w:rPr>
        <w:t xml:space="preserve">ELEC 522 Assignment </w:t>
      </w:r>
      <w:r w:rsidR="00EF5F78">
        <w:rPr>
          <w:rFonts w:ascii="Times New Roman" w:hAnsi="Times New Roman"/>
          <w:b/>
          <w:sz w:val="40"/>
        </w:rPr>
        <w:t>2</w:t>
      </w:r>
    </w:p>
    <w:p w14:paraId="61327C87" w14:textId="4508AA88" w:rsidR="00A77369" w:rsidRDefault="00A77369" w:rsidP="00A77369">
      <w:pPr>
        <w:jc w:val="center"/>
      </w:pPr>
      <w:r>
        <w:t>Student: Sixu Li (S01435077)</w:t>
      </w:r>
    </w:p>
    <w:p w14:paraId="00E2B22A" w14:textId="09B5E6CC" w:rsidR="00576BF8" w:rsidRDefault="00672B00" w:rsidP="00576BF8">
      <w:pPr>
        <w:pStyle w:val="Heading1"/>
        <w:spacing w:after="120"/>
      </w:pPr>
      <w:r>
        <w:t xml:space="preserve">I. </w:t>
      </w:r>
      <w:r w:rsidR="005C56B9">
        <w:t>Design Motivation</w:t>
      </w:r>
      <w:r w:rsidR="00A54197">
        <w:t xml:space="preserve"> &amp; Architecture</w:t>
      </w:r>
    </w:p>
    <w:p w14:paraId="062D7B58" w14:textId="411FCB4E" w:rsidR="00086390" w:rsidRDefault="00086390" w:rsidP="00086390">
      <w:r>
        <w:rPr>
          <w:rFonts w:hint="eastAsia"/>
        </w:rPr>
        <w:t>T</w:t>
      </w:r>
      <w:r>
        <w:t>he task of this assignment is to design a systolic array that can perform matrix – matrix multiplication</w:t>
      </w:r>
      <w:r w:rsidR="002F68D9">
        <w:t xml:space="preserve"> (MMM)</w:t>
      </w:r>
      <w:r>
        <w:t xml:space="preserve"> &amp; matrix – vector multiplication</w:t>
      </w:r>
      <w:r w:rsidR="002F68D9">
        <w:t xml:space="preserve"> (MVM)</w:t>
      </w:r>
      <w:r>
        <w:t>.</w:t>
      </w:r>
      <w:r w:rsidR="00576BF8">
        <w:t xml:space="preserve"> Since matrix – matrix multiplication is a series of matrix – vector multiplication. </w:t>
      </w:r>
      <w:r w:rsidR="00DE73A1">
        <w:t xml:space="preserve"> </w:t>
      </w:r>
      <w:proofErr w:type="gramStart"/>
      <w:r w:rsidR="00DE73A1">
        <w:t>So</w:t>
      </w:r>
      <w:proofErr w:type="gramEnd"/>
      <w:r w:rsidR="00DE73A1">
        <w:t xml:space="preserve"> we can actually use the same </w:t>
      </w:r>
      <w:r w:rsidR="002F68D9">
        <w:t>control &amp; data flow for MMM &amp; MVM</w:t>
      </w:r>
      <w:r w:rsidR="00264654">
        <w:t>.</w:t>
      </w:r>
      <w:r w:rsidR="002F68D9">
        <w:t xml:space="preserve"> </w:t>
      </w:r>
      <w:r w:rsidR="00264654">
        <w:t>W</w:t>
      </w:r>
      <w:r w:rsidR="002F68D9">
        <w:t>hen executing MVM</w:t>
      </w:r>
      <w:r w:rsidR="00264654">
        <w:t>, zero-padding will be adopted to fit the MMM flow.</w:t>
      </w:r>
    </w:p>
    <w:p w14:paraId="27E48E4C" w14:textId="5A06C869" w:rsidR="00264654" w:rsidRDefault="00264654" w:rsidP="00086390">
      <w:r>
        <w:rPr>
          <w:rFonts w:hint="eastAsia"/>
        </w:rPr>
        <w:t>F</w:t>
      </w:r>
      <w:r>
        <w:t xml:space="preserve">ollowing the above analysis, a vanilla systolic array can </w:t>
      </w:r>
      <w:r w:rsidR="00E8621D">
        <w:t xml:space="preserve">handle the </w:t>
      </w:r>
      <w:r w:rsidR="007B588F">
        <w:t>required task.</w:t>
      </w:r>
    </w:p>
    <w:p w14:paraId="1C7F94C8" w14:textId="2E7B4316" w:rsidR="007B588F" w:rsidRDefault="00C84B5D" w:rsidP="00C84B5D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E6A727D" wp14:editId="1914D8D8">
            <wp:extent cx="2280927" cy="1672046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030" cy="168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22631" w14:textId="55BD3B42" w:rsidR="00086390" w:rsidRPr="00086390" w:rsidRDefault="00C84B5D" w:rsidP="00086390">
      <w:r>
        <w:rPr>
          <w:rFonts w:hint="eastAsia"/>
        </w:rPr>
        <w:t>T</w:t>
      </w:r>
      <w:r>
        <w:t xml:space="preserve">he above figure showed the overall architecture of the vanilla systolic array. The input </w:t>
      </w:r>
      <w:r w:rsidR="009F788F">
        <w:t>buffer will feed the data to the array from two direction and the output data will be collected in one other direction.</w:t>
      </w:r>
      <w:r w:rsidR="00901748">
        <w:t xml:space="preserve"> The PE array follows a mesh connection, with each PE only communicate with its neighboring PEs. Using the above architecture, each node in the PE array can receive 2 complete vectors</w:t>
      </w:r>
      <w:r w:rsidR="001859D6">
        <w:t xml:space="preserve"> to perform vector – vector inner product</w:t>
      </w:r>
      <w:r w:rsidR="00901748">
        <w:t xml:space="preserve">. </w:t>
      </w:r>
      <w:r w:rsidR="00AB586A">
        <w:t xml:space="preserve">So that using the entire 2D PE array, </w:t>
      </w:r>
      <w:r w:rsidR="002A413C">
        <w:t>MMM can be calculated. Using one row / column, MVM can be calculated.</w:t>
      </w:r>
    </w:p>
    <w:p w14:paraId="40C5A9A4" w14:textId="6C689E34" w:rsidR="00672B00" w:rsidRDefault="00672B00" w:rsidP="00672B00">
      <w:pPr>
        <w:pStyle w:val="Heading1"/>
        <w:spacing w:after="120"/>
      </w:pPr>
      <w:r>
        <w:t xml:space="preserve">II. </w:t>
      </w:r>
      <w:r>
        <w:rPr>
          <w:rFonts w:hint="eastAsia"/>
        </w:rPr>
        <w:t>P</w:t>
      </w:r>
      <w:r>
        <w:t>rocessing Element Design</w:t>
      </w:r>
    </w:p>
    <w:p w14:paraId="711000BF" w14:textId="0AD9DF9A" w:rsidR="001859D6" w:rsidRDefault="001859D6" w:rsidP="001859D6">
      <w:r>
        <w:rPr>
          <w:rFonts w:hint="eastAsia"/>
        </w:rPr>
        <w:t>T</w:t>
      </w:r>
      <w:r>
        <w:t xml:space="preserve">o perform Vector – Vector inner product, each PE need to multiply </w:t>
      </w:r>
      <w:r w:rsidR="00871D63">
        <w:t xml:space="preserve">the vectors in element-wise mode. Then accumulation need to be performed to get the result. </w:t>
      </w:r>
      <w:r w:rsidR="00A21F41">
        <w:t xml:space="preserve">Because the PE array need to pass the result to the output buffer in a systolic style. </w:t>
      </w:r>
      <w:r w:rsidR="00C513DF">
        <w:t>An</w:t>
      </w:r>
      <w:r w:rsidR="0008422B">
        <w:t xml:space="preserve"> output register is also needed.</w:t>
      </w:r>
    </w:p>
    <w:p w14:paraId="072F1134" w14:textId="1BAC7EAF" w:rsidR="0008422B" w:rsidRDefault="0008422B" w:rsidP="0008422B">
      <w:pPr>
        <w:jc w:val="center"/>
      </w:pPr>
      <w:r>
        <w:rPr>
          <w:noProof/>
        </w:rPr>
        <w:drawing>
          <wp:inline distT="0" distB="0" distL="0" distR="0" wp14:anchorId="7AF38A4F" wp14:editId="44B9CE00">
            <wp:extent cx="2307237" cy="201541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05" cy="204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C2C20" w14:textId="1FAB77F9" w:rsidR="0008422B" w:rsidRPr="001859D6" w:rsidRDefault="00C513DF" w:rsidP="001859D6">
      <w:r>
        <w:rPr>
          <w:rFonts w:hint="eastAsia"/>
        </w:rPr>
        <w:lastRenderedPageBreak/>
        <w:t>T</w:t>
      </w:r>
      <w:r>
        <w:t xml:space="preserve">he above figure showed the </w:t>
      </w:r>
      <w:r w:rsidR="000F0BBF">
        <w:t>detailed architecture of each PE, the input will first pass two gated DFF to be multiplied</w:t>
      </w:r>
      <w:r w:rsidR="000B6691">
        <w:t xml:space="preserve">, </w:t>
      </w:r>
      <w:r w:rsidR="00174453">
        <w:t>then pass a DFF for accumulation. The adder performs the function of accumulation, the inputs of the adder are the multip</w:t>
      </w:r>
      <w:r w:rsidR="0028263E">
        <w:t xml:space="preserve">lication result and the adder output. The output of the adder is connected to a DFF with reset </w:t>
      </w:r>
      <w:r w:rsidR="00273FA7">
        <w:t xml:space="preserve">so that the accumulation result can be cleared </w:t>
      </w:r>
      <w:r w:rsidR="00373C81">
        <w:t>between</w:t>
      </w:r>
      <w:r w:rsidR="00273FA7">
        <w:t xml:space="preserve"> </w:t>
      </w:r>
      <w:r w:rsidR="00373C81">
        <w:t>multiple jobs.</w:t>
      </w:r>
    </w:p>
    <w:p w14:paraId="0582DA8D" w14:textId="58052260" w:rsidR="00EB3382" w:rsidRDefault="00EB3382" w:rsidP="00EB3382">
      <w:pPr>
        <w:pStyle w:val="Heading1"/>
        <w:spacing w:after="120"/>
      </w:pPr>
      <w:r>
        <w:rPr>
          <w:rFonts w:hint="eastAsia"/>
        </w:rPr>
        <w:t>I</w:t>
      </w:r>
      <w:r>
        <w:t>II. Design Implementation in Model Composer</w:t>
      </w:r>
    </w:p>
    <w:p w14:paraId="2C349AB6" w14:textId="26869452" w:rsidR="00373C81" w:rsidRDefault="00F20971" w:rsidP="00373C81">
      <w:r>
        <w:rPr>
          <w:rFonts w:hint="eastAsia"/>
        </w:rPr>
        <w:t>T</w:t>
      </w:r>
      <w:r>
        <w:t>he above design is implemented in Model Composer.</w:t>
      </w:r>
    </w:p>
    <w:p w14:paraId="350258B1" w14:textId="20743694" w:rsidR="00F20971" w:rsidRDefault="00F20971" w:rsidP="00062D78">
      <w:pPr>
        <w:jc w:val="center"/>
      </w:pPr>
      <w:r w:rsidRPr="00F20971">
        <w:rPr>
          <w:noProof/>
        </w:rPr>
        <w:drawing>
          <wp:inline distT="0" distB="0" distL="0" distR="0" wp14:anchorId="471D3512" wp14:editId="66CD98A1">
            <wp:extent cx="2930673" cy="2101254"/>
            <wp:effectExtent l="0" t="0" r="3175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6327" cy="21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D78" w:rsidRPr="00062D78">
        <w:rPr>
          <w:noProof/>
        </w:rPr>
        <w:drawing>
          <wp:inline distT="0" distB="0" distL="0" distR="0" wp14:anchorId="255E8EFA" wp14:editId="33B54096">
            <wp:extent cx="2123647" cy="2078724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5754" cy="21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DAAD" w14:textId="4D871622" w:rsidR="00062D78" w:rsidRDefault="00062D78" w:rsidP="00062D78">
      <w:pPr>
        <w:jc w:val="left"/>
      </w:pPr>
      <w:r>
        <w:rPr>
          <w:rFonts w:hint="eastAsia"/>
        </w:rPr>
        <w:t>T</w:t>
      </w:r>
      <w:r>
        <w:t xml:space="preserve">he above two figures showed the </w:t>
      </w:r>
      <w:r w:rsidR="00684694">
        <w:t>test setup and one detailed PE.</w:t>
      </w:r>
    </w:p>
    <w:p w14:paraId="1F3DB4B1" w14:textId="4A87FB4E" w:rsidR="00684694" w:rsidRDefault="009C6C37" w:rsidP="009C6C37">
      <w:pPr>
        <w:jc w:val="center"/>
      </w:pPr>
      <w:r w:rsidRPr="009C6C37">
        <w:rPr>
          <w:noProof/>
        </w:rPr>
        <w:drawing>
          <wp:inline distT="0" distB="0" distL="0" distR="0" wp14:anchorId="5DC0C9A8" wp14:editId="601B20D2">
            <wp:extent cx="4452568" cy="3604868"/>
            <wp:effectExtent l="0" t="0" r="5715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644" cy="36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E180" w14:textId="5B5EB212" w:rsidR="009C6C37" w:rsidRPr="00373C81" w:rsidRDefault="009C6C37" w:rsidP="009C6C37">
      <w:pPr>
        <w:jc w:val="left"/>
      </w:pPr>
      <w:r>
        <w:rPr>
          <w:rFonts w:hint="eastAsia"/>
        </w:rPr>
        <w:t>T</w:t>
      </w:r>
      <w:r>
        <w:t xml:space="preserve">he above figure showed the interconnect between the PEs. </w:t>
      </w:r>
      <w:r w:rsidR="00F0229C">
        <w:t xml:space="preserve">The </w:t>
      </w:r>
      <w:proofErr w:type="gramStart"/>
      <w:r w:rsidR="00F0229C">
        <w:t>four control</w:t>
      </w:r>
      <w:proofErr w:type="gramEnd"/>
      <w:r w:rsidR="00F0229C">
        <w:t xml:space="preserve"> signal is connected to every PE while the data signal only </w:t>
      </w:r>
      <w:r w:rsidR="00C84ACD">
        <w:t>exists among the neighboring PEs.</w:t>
      </w:r>
    </w:p>
    <w:p w14:paraId="658CE515" w14:textId="7AFE0F86" w:rsidR="005C56B9" w:rsidRDefault="00EB3382" w:rsidP="005C56B9">
      <w:pPr>
        <w:pStyle w:val="Heading1"/>
        <w:spacing w:after="120"/>
      </w:pPr>
      <w:r>
        <w:lastRenderedPageBreak/>
        <w:t>IV</w:t>
      </w:r>
      <w:r w:rsidR="00672B00">
        <w:t xml:space="preserve">. </w:t>
      </w:r>
      <w:r w:rsidR="00672B00">
        <w:rPr>
          <w:rFonts w:hint="eastAsia"/>
        </w:rPr>
        <w:t>E</w:t>
      </w:r>
      <w:r w:rsidR="00672B00">
        <w:t>valuation</w:t>
      </w:r>
    </w:p>
    <w:p w14:paraId="3B476DF3" w14:textId="53C65745" w:rsidR="00672B00" w:rsidRDefault="00EB3382" w:rsidP="00672B00">
      <w:pPr>
        <w:pStyle w:val="Heading2"/>
      </w:pPr>
      <w:r>
        <w:t>4</w:t>
      </w:r>
      <w:r w:rsidR="00672B00">
        <w:t xml:space="preserve">.1 </w:t>
      </w:r>
      <w:r w:rsidR="00672B00">
        <w:rPr>
          <w:rFonts w:hint="eastAsia"/>
        </w:rPr>
        <w:t>D</w:t>
      </w:r>
      <w:r w:rsidR="00672B00">
        <w:t xml:space="preserve">elay </w:t>
      </w:r>
      <w:r w:rsidR="000666E4">
        <w:t xml:space="preserve">&amp; Scalability </w:t>
      </w:r>
      <w:r w:rsidR="00672B00">
        <w:t>Analysis</w:t>
      </w:r>
    </w:p>
    <w:p w14:paraId="34DF66CE" w14:textId="19C2EEA4" w:rsidR="00C84ACD" w:rsidRDefault="005E232B" w:rsidP="005E232B">
      <w:pPr>
        <w:pStyle w:val="Heading3"/>
      </w:pPr>
      <w:r>
        <w:rPr>
          <w:rFonts w:hint="eastAsia"/>
        </w:rPr>
        <w:t>4</w:t>
      </w:r>
      <w:r>
        <w:t>.1.1 Scalability Analysis</w:t>
      </w:r>
    </w:p>
    <w:p w14:paraId="691FEC48" w14:textId="5308CA5C" w:rsidR="005E232B" w:rsidRDefault="00337067" w:rsidP="005E232B">
      <w:r>
        <w:t>The proposed systolic array can be directly connected to form a large systolic array.</w:t>
      </w:r>
      <w:r w:rsidR="004D4086">
        <w:t xml:space="preserve"> The below figure showed an example of the directly connected PE cluster with 4 PE Array.</w:t>
      </w:r>
    </w:p>
    <w:p w14:paraId="5AB1B5B8" w14:textId="35C8C219" w:rsidR="00337067" w:rsidRPr="005E232B" w:rsidRDefault="004D4086" w:rsidP="004D4086">
      <w:pPr>
        <w:jc w:val="center"/>
      </w:pPr>
      <w:r>
        <w:rPr>
          <w:noProof/>
        </w:rPr>
        <w:drawing>
          <wp:inline distT="0" distB="0" distL="0" distR="0" wp14:anchorId="40257D8A" wp14:editId="39D46FAA">
            <wp:extent cx="3007907" cy="2530462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500" cy="25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7F03" w14:textId="508D7E8A" w:rsidR="005E232B" w:rsidRDefault="005E232B" w:rsidP="005E232B">
      <w:pPr>
        <w:pStyle w:val="Heading3"/>
      </w:pPr>
      <w:r>
        <w:rPr>
          <w:rFonts w:hint="eastAsia"/>
        </w:rPr>
        <w:t>4</w:t>
      </w:r>
      <w:r>
        <w:t>.1.2 Delay Analysis</w:t>
      </w:r>
    </w:p>
    <w:p w14:paraId="1B131465" w14:textId="34EF0EF8" w:rsidR="006B2849" w:rsidRDefault="006B2849" w:rsidP="005E232B">
      <w:r>
        <w:rPr>
          <w:rFonts w:hint="eastAsia"/>
        </w:rPr>
        <w:t>T</w:t>
      </w:r>
      <w:r>
        <w:t>here are serval stages for the PE array to perform the Matrix-Matrix Multiplication.</w:t>
      </w:r>
      <w:r>
        <w:rPr>
          <w:rFonts w:hint="eastAsia"/>
        </w:rPr>
        <w:t xml:space="preserve"> </w:t>
      </w:r>
      <w:r>
        <w:t>1. Prepare stage,</w:t>
      </w:r>
      <w:r w:rsidR="00DC3CC9">
        <w:t xml:space="preserve"> the data are in the input buffer. 2. </w:t>
      </w:r>
      <w:r w:rsidR="00227BA9">
        <w:t xml:space="preserve">Filling array, because of the systolic dataflow, </w:t>
      </w:r>
      <w:r w:rsidR="00616799">
        <w:t>N + 3</w:t>
      </w:r>
      <w:r w:rsidR="00C60E46">
        <w:t xml:space="preserve"> clock cycles are needed before all the PEs receive</w:t>
      </w:r>
      <w:r w:rsidR="00616799">
        <w:t>d the first input pair. 3. Wait propagation</w:t>
      </w:r>
      <w:r w:rsidR="0009406D">
        <w:t xml:space="preserve">, because the PE has a size of 4x4, the last input need 3 clock cycles to arrive the most remote PE. 4. </w:t>
      </w:r>
      <w:r w:rsidR="00AA02AD">
        <w:t xml:space="preserve">Wait computation, </w:t>
      </w:r>
      <w:r w:rsidR="002A1F97">
        <w:t xml:space="preserve">for better timing, there are some registers inside the PE, serval clocks are need for the PE to finish its computation. 5. </w:t>
      </w:r>
      <w:r w:rsidR="00915522">
        <w:t>Put &amp; Pass accumulation, after all the computation is completed, the sum result will be put on a register and passed to the output buffer.</w:t>
      </w:r>
      <w:r w:rsidR="00390535">
        <w:t xml:space="preserve"> </w:t>
      </w:r>
      <w:r w:rsidR="0044336B">
        <w:t>The flowing 4 figures give an illustration for the stages 1,2,3,5.</w:t>
      </w:r>
    </w:p>
    <w:p w14:paraId="3A72874F" w14:textId="77777777" w:rsidR="00390535" w:rsidRDefault="0065472D" w:rsidP="00390535">
      <w:pPr>
        <w:jc w:val="center"/>
      </w:pPr>
      <w:r>
        <w:rPr>
          <w:noProof/>
        </w:rPr>
        <w:drawing>
          <wp:inline distT="0" distB="0" distL="0" distR="0" wp14:anchorId="46F0C943" wp14:editId="1EEF7E4F">
            <wp:extent cx="2147964" cy="18000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6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9B782" wp14:editId="1992DC02">
            <wp:extent cx="2147965" cy="180000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6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42BBE9" w14:textId="2D769D05" w:rsidR="00915522" w:rsidRPr="005E232B" w:rsidRDefault="00390535" w:rsidP="00390535">
      <w:pPr>
        <w:jc w:val="center"/>
      </w:pPr>
      <w:r>
        <w:rPr>
          <w:noProof/>
        </w:rPr>
        <w:lastRenderedPageBreak/>
        <w:drawing>
          <wp:inline distT="0" distB="0" distL="0" distR="0" wp14:anchorId="216DDEB5" wp14:editId="25A7D691">
            <wp:extent cx="2147965" cy="180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6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A9349" wp14:editId="3833920C">
            <wp:extent cx="2147965" cy="180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65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089D8" w14:textId="7C9C3968" w:rsidR="00672B00" w:rsidRDefault="00EB3382" w:rsidP="00672B00">
      <w:pPr>
        <w:pStyle w:val="Heading2"/>
      </w:pPr>
      <w:r>
        <w:t>4</w:t>
      </w:r>
      <w:r w:rsidR="00672B00">
        <w:t xml:space="preserve">.2 </w:t>
      </w:r>
      <w:r w:rsidR="00F0441C">
        <w:t>Performance &amp; Area</w:t>
      </w:r>
    </w:p>
    <w:p w14:paraId="02C2EFE3" w14:textId="48338A86" w:rsidR="00C84ACD" w:rsidRDefault="00F0441C" w:rsidP="00C84ACD">
      <w:r>
        <w:rPr>
          <w:rFonts w:hint="eastAsia"/>
        </w:rPr>
        <w:t>T</w:t>
      </w:r>
      <w:r>
        <w:t>he following two figures showed the reported area consumption and the timing report.</w:t>
      </w:r>
    </w:p>
    <w:p w14:paraId="7C5601E8" w14:textId="53215DAE" w:rsidR="00353F6C" w:rsidRDefault="00353F6C" w:rsidP="00353F6C">
      <w:pPr>
        <w:jc w:val="center"/>
      </w:pPr>
      <w:r w:rsidRPr="00353F6C">
        <w:drawing>
          <wp:inline distT="0" distB="0" distL="0" distR="0" wp14:anchorId="6D789850" wp14:editId="458F6F03">
            <wp:extent cx="3486150" cy="953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397" cy="9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CF87" w14:textId="652CCDCE" w:rsidR="00353F6C" w:rsidRPr="00C84ACD" w:rsidRDefault="00353F6C" w:rsidP="00C84ACD">
      <w:r w:rsidRPr="00353F6C">
        <w:drawing>
          <wp:inline distT="0" distB="0" distL="0" distR="0" wp14:anchorId="02E03A12" wp14:editId="5B4A298F">
            <wp:extent cx="5943600" cy="3100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CDB" w14:textId="0E01B50D" w:rsidR="00B97CE6" w:rsidRDefault="00EB3382" w:rsidP="00B97CE6">
      <w:pPr>
        <w:pStyle w:val="Heading2"/>
      </w:pPr>
      <w:r>
        <w:t>4</w:t>
      </w:r>
      <w:r w:rsidR="00B97CE6">
        <w:t>.3 Functional &amp; HW-CO simulation Results</w:t>
      </w:r>
    </w:p>
    <w:p w14:paraId="5B4E0111" w14:textId="49D6A61A" w:rsidR="00817C8B" w:rsidRPr="00817C8B" w:rsidRDefault="000666E4" w:rsidP="00817C8B">
      <w:r>
        <w:rPr>
          <w:rFonts w:hint="eastAsia"/>
        </w:rPr>
        <w:t>T</w:t>
      </w:r>
      <w:r>
        <w:t xml:space="preserve">o evaluate the correctness of the </w:t>
      </w:r>
      <w:r w:rsidR="00C32157">
        <w:t xml:space="preserve">proposed systolic array. A test platform is </w:t>
      </w:r>
      <w:proofErr w:type="spellStart"/>
      <w:proofErr w:type="gramStart"/>
      <w:r w:rsidR="00C32157">
        <w:t>build</w:t>
      </w:r>
      <w:proofErr w:type="spellEnd"/>
      <w:proofErr w:type="gramEnd"/>
      <w:r w:rsidR="00C32157">
        <w:t xml:space="preserve"> with </w:t>
      </w:r>
      <w:proofErr w:type="spellStart"/>
      <w:r w:rsidR="00C32157">
        <w:t>matlab</w:t>
      </w:r>
      <w:proofErr w:type="spellEnd"/>
      <w:r w:rsidR="00C32157">
        <w:t xml:space="preserve"> script. The detailed code is attached</w:t>
      </w:r>
      <w:r w:rsidR="00915A94">
        <w:t xml:space="preserve">. The script will first generate random numbers, then create the input variables in the workspace. After all the inputs are generated, Simulink will be </w:t>
      </w:r>
      <w:r w:rsidR="001029A4">
        <w:t>called to perform the simulation. The result will be outputted to the workspace. The script will read the result and</w:t>
      </w:r>
      <w:r w:rsidR="00915A94">
        <w:t xml:space="preserve"> </w:t>
      </w:r>
      <w:r w:rsidR="004A283A">
        <w:t xml:space="preserve">calculate the relative error between the systolic array output and the </w:t>
      </w:r>
      <w:proofErr w:type="spellStart"/>
      <w:r w:rsidR="00D919FF">
        <w:t>matlab</w:t>
      </w:r>
      <w:proofErr w:type="spellEnd"/>
      <w:r w:rsidR="00D919FF">
        <w:t xml:space="preserve"> result.</w:t>
      </w:r>
    </w:p>
    <w:p w14:paraId="4F921FB5" w14:textId="45BD6AC3" w:rsidR="00C84ACD" w:rsidRDefault="00C84ACD" w:rsidP="00C84ACD">
      <w:pPr>
        <w:pStyle w:val="Heading3"/>
      </w:pPr>
      <w:r>
        <w:rPr>
          <w:rFonts w:hint="eastAsia"/>
        </w:rPr>
        <w:lastRenderedPageBreak/>
        <w:t>4</w:t>
      </w:r>
      <w:r>
        <w:t>.3.1 Functional simulation</w:t>
      </w:r>
    </w:p>
    <w:p w14:paraId="2DBB891D" w14:textId="634F515E" w:rsidR="00C84ACD" w:rsidRDefault="00D919FF" w:rsidP="004F19EA">
      <w:pPr>
        <w:jc w:val="center"/>
      </w:pPr>
      <w:r w:rsidRPr="00D919FF">
        <w:rPr>
          <w:noProof/>
        </w:rPr>
        <w:drawing>
          <wp:inline distT="0" distB="0" distL="0" distR="0" wp14:anchorId="11637E2F" wp14:editId="7A7E4FD1">
            <wp:extent cx="2153505" cy="660063"/>
            <wp:effectExtent l="0" t="0" r="0" b="6985"/>
            <wp:docPr id="13" name="图片 13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聊天或短信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788" cy="6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9EA" w:rsidRPr="004F19EA">
        <w:rPr>
          <w:noProof/>
        </w:rPr>
        <w:drawing>
          <wp:inline distT="0" distB="0" distL="0" distR="0" wp14:anchorId="27E58020" wp14:editId="4FF774F9">
            <wp:extent cx="1705636" cy="660368"/>
            <wp:effectExtent l="0" t="0" r="0" b="6985"/>
            <wp:docPr id="18" name="图片 1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6829" cy="6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DFC6" w14:textId="670EC5CE" w:rsidR="00D919FF" w:rsidRDefault="004F19EA" w:rsidP="00C84ACD">
      <w:r>
        <w:rPr>
          <w:rFonts w:hint="eastAsia"/>
        </w:rPr>
        <w:t>T</w:t>
      </w:r>
      <w:r>
        <w:t xml:space="preserve">he above two figures showed the relative error on each element. </w:t>
      </w:r>
      <w:r w:rsidR="005E232B">
        <w:t>All under 1%.</w:t>
      </w:r>
    </w:p>
    <w:p w14:paraId="44F4DCED" w14:textId="29F54899" w:rsidR="005E232B" w:rsidRDefault="005E232B" w:rsidP="005E232B">
      <w:pPr>
        <w:pStyle w:val="Heading3"/>
      </w:pPr>
      <w:r>
        <w:rPr>
          <w:rFonts w:hint="eastAsia"/>
        </w:rPr>
        <w:t>4</w:t>
      </w:r>
      <w:r>
        <w:t>.3.2 HW Co-simulation</w:t>
      </w:r>
    </w:p>
    <w:p w14:paraId="051F0286" w14:textId="4C8E2F89" w:rsidR="005E232B" w:rsidRDefault="00353F6C" w:rsidP="005E232B">
      <w:r>
        <w:t>After Generating using Model Composer, the following schematic is designed to evaluate correctness of the design.</w:t>
      </w:r>
    </w:p>
    <w:p w14:paraId="05C28998" w14:textId="7102A9DD" w:rsidR="00353F6C" w:rsidRDefault="00353F6C" w:rsidP="00353F6C">
      <w:pPr>
        <w:jc w:val="center"/>
      </w:pPr>
      <w:r w:rsidRPr="00353F6C">
        <w:drawing>
          <wp:inline distT="0" distB="0" distL="0" distR="0" wp14:anchorId="6AC272BB" wp14:editId="39C5B6CD">
            <wp:extent cx="4521200" cy="24156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7652" cy="24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9DC" w14:textId="6A5BFA88" w:rsidR="00353F6C" w:rsidRDefault="00353F6C" w:rsidP="00353F6C">
      <w:pPr>
        <w:jc w:val="left"/>
      </w:pPr>
      <w:r>
        <w:t xml:space="preserve">The evaluation of </w:t>
      </w:r>
      <w:proofErr w:type="spellStart"/>
      <w:r>
        <w:t>jtag</w:t>
      </w:r>
      <w:proofErr w:type="spellEnd"/>
      <w:r>
        <w:t xml:space="preserve"> co-simulation is the same as functional simulation. The following screenshot shows the correctness of </w:t>
      </w:r>
      <w:proofErr w:type="spellStart"/>
      <w:r>
        <w:t>jtag</w:t>
      </w:r>
      <w:proofErr w:type="spellEnd"/>
      <w:r>
        <w:t xml:space="preserve"> simulation compared to the functional simulation.</w:t>
      </w:r>
    </w:p>
    <w:p w14:paraId="65A72C30" w14:textId="5FB0B2C9" w:rsidR="00353F6C" w:rsidRDefault="00353F6C" w:rsidP="00353F6C">
      <w:pPr>
        <w:jc w:val="center"/>
      </w:pPr>
      <w:r w:rsidRPr="00353F6C">
        <w:drawing>
          <wp:inline distT="0" distB="0" distL="0" distR="0" wp14:anchorId="18C7C195" wp14:editId="1CB68934">
            <wp:extent cx="2673350" cy="2199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7427" cy="22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E1CC" w14:textId="77777777" w:rsidR="005E232B" w:rsidRPr="005E232B" w:rsidRDefault="005E232B" w:rsidP="005E232B"/>
    <w:p w14:paraId="66CB3FE1" w14:textId="77777777" w:rsidR="00C84ACD" w:rsidRDefault="00C84ACD" w:rsidP="00C84ACD"/>
    <w:p w14:paraId="65695C26" w14:textId="2626D384" w:rsidR="00C84ACD" w:rsidRDefault="00C84ACD" w:rsidP="00C84ACD">
      <w:pPr>
        <w:pStyle w:val="Heading1"/>
        <w:spacing w:after="120"/>
      </w:pPr>
      <w:r>
        <w:lastRenderedPageBreak/>
        <w:t>Evaluation Code</w:t>
      </w:r>
      <w:r w:rsidR="008F4AAA">
        <w:t xml:space="preserve"> – Matrix-Matrix Multiplication</w:t>
      </w:r>
    </w:p>
    <w:p w14:paraId="228C5E4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MA = 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rand(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4,4) *2;</w:t>
      </w:r>
    </w:p>
    <w:p w14:paraId="7E0AC1EE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MB = 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rand(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4,4) *2;</w:t>
      </w:r>
    </w:p>
    <w:p w14:paraId="7DBEC15E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simstep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14;</w:t>
      </w:r>
    </w:p>
    <w:p w14:paraId="1A0D215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04C5F47C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AI1 = [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MA(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1,:),0,0,0,0,0,0,0,0,0,0,0];</w:t>
      </w:r>
    </w:p>
    <w:p w14:paraId="3940EAA6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AI2 = [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0,MA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(2,:),0,0,0,0,0,0,0,0,0,0];</w:t>
      </w:r>
    </w:p>
    <w:p w14:paraId="0A76C597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AI3 = [0,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0,MA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(3,:),0,0,0,0,0,0,0,0,0];</w:t>
      </w:r>
    </w:p>
    <w:p w14:paraId="0986D8D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AI4 = [0,0,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0,MA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(4,:),0,0,0,0,0,0,0,0];</w:t>
      </w:r>
    </w:p>
    <w:p w14:paraId="1538B527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BI1 = [MB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(:,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1)',0,0,0,0,0,0,0,0,0,0,0];</w:t>
      </w:r>
    </w:p>
    <w:p w14:paraId="3B8A49D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BI2 = [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0,MB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(:,2)',0,0,0,0,0,0,0,0,0,0];</w:t>
      </w:r>
    </w:p>
    <w:p w14:paraId="4340CC66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BI3 = [0,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0,MB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(:,3)',0,0,0,0,0,0,0,0,0];</w:t>
      </w:r>
    </w:p>
    <w:p w14:paraId="27EE3D79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BI4 = [0,0,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0,MB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(:,4)',0,0,0,0,0,0,0,0];</w:t>
      </w:r>
    </w:p>
    <w:p w14:paraId="79B90B51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ENI = [0,0,0,0,0,0,0,0,0,0,0,0,0,0,0];</w:t>
      </w:r>
    </w:p>
    <w:p w14:paraId="4AF423C0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CLI = [0,1,0,0,0,0,0,0,0,0,0,0,0,0,0];</w:t>
      </w:r>
    </w:p>
    <w:p w14:paraId="130C6A60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PPI = [1,1,1,1,1,1,1,1,1,1,1,0,1,1,1];</w:t>
      </w:r>
    </w:p>
    <w:p w14:paraId="5E598E6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CSI = [0,0,0,0,0,0,0,0,0,0,0,1,1,1,1];</w:t>
      </w:r>
    </w:p>
    <w:p w14:paraId="2CB8379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32389A15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407BDA64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6A760218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4C3B55C5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1B56347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55289C04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11F621EB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2A7FED65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4.time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08C2F7F0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EN.time</w:t>
      </w:r>
      <w:proofErr w:type="spellEnd"/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3AAE672A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CL.time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1:simstep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;</w:t>
      </w:r>
    </w:p>
    <w:p w14:paraId="4FB879D8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PP.time</w:t>
      </w:r>
      <w:proofErr w:type="spellEnd"/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73272729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CS.time</w:t>
      </w:r>
      <w:proofErr w:type="spellEnd"/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0:1:simstep;</w:t>
      </w:r>
    </w:p>
    <w:p w14:paraId="40164BFA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326D87DE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2F022585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006618F1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67D77CD0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50DC184C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269CF094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6DC636DA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68334846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 = 1;</w:t>
      </w:r>
    </w:p>
    <w:p w14:paraId="126881AB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EN.signals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1;</w:t>
      </w:r>
    </w:p>
    <w:p w14:paraId="4E434799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CL.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signals.dimensions</w:t>
      </w:r>
      <w:proofErr w:type="spellEnd"/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1;</w:t>
      </w:r>
    </w:p>
    <w:p w14:paraId="061EA78E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PP.signals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1;</w:t>
      </w:r>
    </w:p>
    <w:p w14:paraId="610EA66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CS.signals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.dimensions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1;</w:t>
      </w:r>
    </w:p>
    <w:p w14:paraId="0A13E4D7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383ED0E4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AI1';</w:t>
      </w:r>
    </w:p>
    <w:p w14:paraId="5CE08AED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AI2';</w:t>
      </w:r>
    </w:p>
    <w:p w14:paraId="2D3E869B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AI3';</w:t>
      </w:r>
    </w:p>
    <w:p w14:paraId="52BEC059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A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AI4';</w:t>
      </w:r>
    </w:p>
    <w:p w14:paraId="7AE60094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BI1';</w:t>
      </w:r>
    </w:p>
    <w:p w14:paraId="64B11D55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BI2';</w:t>
      </w:r>
    </w:p>
    <w:p w14:paraId="79BF318C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BI3';</w:t>
      </w:r>
    </w:p>
    <w:p w14:paraId="36DCC8BD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B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 = BI4';</w:t>
      </w:r>
    </w:p>
    <w:p w14:paraId="4F0DBE5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lastRenderedPageBreak/>
        <w:t>EN.signals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ENI';</w:t>
      </w:r>
    </w:p>
    <w:p w14:paraId="5D4B2A73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CL.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signals.values</w:t>
      </w:r>
      <w:proofErr w:type="spellEnd"/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CLI';</w:t>
      </w:r>
    </w:p>
    <w:p w14:paraId="27A875BD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PP.signals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PPI';</w:t>
      </w:r>
    </w:p>
    <w:p w14:paraId="04B9A616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CS.signals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.values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CSI';</w:t>
      </w:r>
    </w:p>
    <w:p w14:paraId="612545F9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6DFA533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out = sim(</w:t>
      </w:r>
      <w:r w:rsidRPr="00353F6C">
        <w:rPr>
          <w:rFonts w:ascii="Consolas" w:eastAsia="文泉驿等宽微米黑" w:hAnsi="Consolas" w:cs="SimSun"/>
          <w:color w:val="A709F5"/>
          <w:sz w:val="18"/>
          <w:szCs w:val="20"/>
          <w:lang w:eastAsia="zh-CN"/>
        </w:rPr>
        <w:t>'PEArray_func_sim'</w:t>
      </w: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,15);</w:t>
      </w:r>
    </w:p>
    <w:p w14:paraId="7D68DB74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3AB7FBC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oS1 = 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out.S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1.Data';</w:t>
      </w:r>
    </w:p>
    <w:p w14:paraId="3F421CD1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oS2 = 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out.S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2.Data';</w:t>
      </w:r>
    </w:p>
    <w:p w14:paraId="66584182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oS3 = 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out.S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3.Data';</w:t>
      </w:r>
    </w:p>
    <w:p w14:paraId="62D61248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oS4 = 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out.S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4.Data';</w:t>
      </w:r>
    </w:p>
    <w:p w14:paraId="4988503D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</w:p>
    <w:p w14:paraId="0D7B0636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O = [flip(oS1(1,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13:end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));</w:t>
      </w:r>
    </w:p>
    <w:p w14:paraId="43A9F51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    flip(oS2(1,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13:end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));</w:t>
      </w:r>
    </w:p>
    <w:p w14:paraId="6A2D863E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    flip(oS3(1,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13:end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));</w:t>
      </w:r>
    </w:p>
    <w:p w14:paraId="6F83EC83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    flip(oS4(1,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13:end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))];</w:t>
      </w:r>
    </w:p>
    <w:p w14:paraId="33153E53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G = MA * MB;</w:t>
      </w:r>
    </w:p>
    <w:p w14:paraId="5104BCCF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E = G - O;</w:t>
      </w:r>
    </w:p>
    <w:p w14:paraId="3DCC360E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relativeErr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 xml:space="preserve"> = abs(E</w:t>
      </w:r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 .</w:t>
      </w:r>
      <w:proofErr w:type="gram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/ abs(G);</w:t>
      </w:r>
    </w:p>
    <w:p w14:paraId="5E427D4B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proofErr w:type="gram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disp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</w:t>
      </w:r>
      <w:proofErr w:type="gramEnd"/>
      <w:r w:rsidRPr="00353F6C">
        <w:rPr>
          <w:rFonts w:ascii="Consolas" w:eastAsia="文泉驿等宽微米黑" w:hAnsi="Consolas" w:cs="SimSun"/>
          <w:color w:val="A709F5"/>
          <w:sz w:val="18"/>
          <w:szCs w:val="20"/>
          <w:lang w:eastAsia="zh-CN"/>
        </w:rPr>
        <w:t>"relative error on each position:"</w:t>
      </w:r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);</w:t>
      </w:r>
    </w:p>
    <w:p w14:paraId="37CD87A7" w14:textId="77777777" w:rsidR="008F4AAA" w:rsidRPr="00353F6C" w:rsidRDefault="008F4AAA" w:rsidP="008F4AAA">
      <w:pPr>
        <w:spacing w:after="0" w:line="240" w:lineRule="exact"/>
        <w:jc w:val="left"/>
        <w:rPr>
          <w:rFonts w:ascii="Consolas" w:eastAsia="文泉驿等宽微米黑" w:hAnsi="Consolas" w:cs="SimSun"/>
          <w:sz w:val="18"/>
          <w:szCs w:val="20"/>
          <w:lang w:eastAsia="zh-CN"/>
        </w:rPr>
      </w:pP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disp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(</w:t>
      </w:r>
      <w:proofErr w:type="spellStart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relativeErr</w:t>
      </w:r>
      <w:proofErr w:type="spellEnd"/>
      <w:r w:rsidRPr="00353F6C">
        <w:rPr>
          <w:rFonts w:ascii="Consolas" w:eastAsia="文泉驿等宽微米黑" w:hAnsi="Consolas" w:cs="SimSun"/>
          <w:sz w:val="18"/>
          <w:szCs w:val="20"/>
          <w:lang w:eastAsia="zh-CN"/>
        </w:rPr>
        <w:t>);</w:t>
      </w:r>
    </w:p>
    <w:p w14:paraId="364D5459" w14:textId="77777777" w:rsidR="00C84ACD" w:rsidRDefault="00C84ACD" w:rsidP="00C84ACD"/>
    <w:p w14:paraId="7B81B2C3" w14:textId="5D5D2936" w:rsidR="008F4AAA" w:rsidRDefault="00353F6C" w:rsidP="00353F6C">
      <w:pPr>
        <w:pStyle w:val="Heading1"/>
        <w:spacing w:after="120"/>
      </w:pPr>
      <w:r>
        <w:t>Evaluation Code – Matrix-Matrix Multiplication (JTAG)</w:t>
      </w:r>
    </w:p>
    <w:p w14:paraId="13CCA01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MA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rand(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4,4) *2;</w:t>
      </w:r>
    </w:p>
    <w:p w14:paraId="2C263FFD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MB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rand(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4,4) *2;</w:t>
      </w:r>
    </w:p>
    <w:p w14:paraId="5271982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simstep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14;</w:t>
      </w:r>
    </w:p>
    <w:p w14:paraId="6AE65EA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22C990F2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AI1 = [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MA(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1,:),0,0,0,0,0,0,0,0,0,0,0];</w:t>
      </w:r>
    </w:p>
    <w:p w14:paraId="29CA65F6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AI2 = [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0,MA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(2,:),0,0,0,0,0,0,0,0,0,0];</w:t>
      </w:r>
    </w:p>
    <w:p w14:paraId="54B6643C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AI3 = [0,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0,MA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(3,:),0,0,0,0,0,0,0,0,0];</w:t>
      </w:r>
    </w:p>
    <w:p w14:paraId="743031C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AI4 = [0,0,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0,MA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(4,:),0,0,0,0,0,0,0,0];</w:t>
      </w:r>
    </w:p>
    <w:p w14:paraId="77F2934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BI1 = [MB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(:,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1)',0,0,0,0,0,0,0,0,0,0,0];</w:t>
      </w:r>
    </w:p>
    <w:p w14:paraId="300911E4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BI2 = [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0,MB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(:,2)',0,0,0,0,0,0,0,0,0,0];</w:t>
      </w:r>
    </w:p>
    <w:p w14:paraId="67001E7C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BI3 = [0,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0,MB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(:,3)',0,0,0,0,0,0,0,0,0];</w:t>
      </w:r>
    </w:p>
    <w:p w14:paraId="0A9E5FE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BI4 = [0,0,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0,MB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(:,4)',0,0,0,0,0,0,0,0];</w:t>
      </w:r>
    </w:p>
    <w:p w14:paraId="78D1E71F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ENI = [0,0,0,0,0,0,0,0,0,0,0,0,0,0,0];</w:t>
      </w:r>
    </w:p>
    <w:p w14:paraId="279C9809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CLI = [0,1,0,0,0,0,0,0,0,0,0,0,0,0,0];</w:t>
      </w:r>
    </w:p>
    <w:p w14:paraId="3D8149D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PPI = [1,1,1,1,1,1,1,1,1,1,1,0,1,1,1];</w:t>
      </w:r>
    </w:p>
    <w:p w14:paraId="23FA9C44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CSI = [0,0,0,0,0,0,0,0,0,0,0,1,1,1,1];</w:t>
      </w:r>
    </w:p>
    <w:p w14:paraId="6049AA6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051B191F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7B9F7CB8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2.time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3080A378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3.time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520BF98D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4.time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30717096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0AF90695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2.time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0E7E3EAD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3.time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1C371D56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4.time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096D1F59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EN.time</w:t>
      </w:r>
      <w:proofErr w:type="spellEnd"/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3A58482A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CL.time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1:simstep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;</w:t>
      </w:r>
    </w:p>
    <w:p w14:paraId="67D53AE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PP.time</w:t>
      </w:r>
      <w:proofErr w:type="spellEnd"/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7A41092D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CS.time</w:t>
      </w:r>
      <w:proofErr w:type="spellEnd"/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0:1:simstep;</w:t>
      </w:r>
    </w:p>
    <w:p w14:paraId="2C0A071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17BE23F8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7476A02E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2.signals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05EC02AB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3.signals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4A2F1AA2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lastRenderedPageBreak/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4.signals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0C1DA1C1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67D327FA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2.signals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2AB18ADF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3.signals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782959CF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4.signals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 = 1;</w:t>
      </w:r>
    </w:p>
    <w:p w14:paraId="6567615E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EN.signals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1;</w:t>
      </w:r>
    </w:p>
    <w:p w14:paraId="4A0F4710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CL.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signals.dimensions</w:t>
      </w:r>
      <w:proofErr w:type="spellEnd"/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1;</w:t>
      </w:r>
    </w:p>
    <w:p w14:paraId="47260A94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PP.signals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1;</w:t>
      </w:r>
    </w:p>
    <w:p w14:paraId="19709A79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CS.signals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.dimensions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1;</w:t>
      </w:r>
    </w:p>
    <w:p w14:paraId="0FE2CB1C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0A9698AA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AI1';</w:t>
      </w:r>
    </w:p>
    <w:p w14:paraId="4E6B5AAB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2.signals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AI2';</w:t>
      </w:r>
    </w:p>
    <w:p w14:paraId="078232B5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3.signals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AI3';</w:t>
      </w:r>
    </w:p>
    <w:p w14:paraId="28E0026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A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4.signals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AI4';</w:t>
      </w:r>
    </w:p>
    <w:p w14:paraId="34C8E92F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BI1';</w:t>
      </w:r>
    </w:p>
    <w:p w14:paraId="1AA679A8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2.signals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BI2';</w:t>
      </w:r>
    </w:p>
    <w:p w14:paraId="7F95E3BD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3.signals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BI3';</w:t>
      </w:r>
    </w:p>
    <w:p w14:paraId="344ED554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B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4.signals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 = BI4';</w:t>
      </w:r>
    </w:p>
    <w:p w14:paraId="4F5AC12B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EN.signals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ENI';</w:t>
      </w:r>
    </w:p>
    <w:p w14:paraId="67B17DAA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CL.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signals.values</w:t>
      </w:r>
      <w:proofErr w:type="spellEnd"/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CLI';</w:t>
      </w:r>
    </w:p>
    <w:p w14:paraId="1F2EC3F1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PP.signals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PPI';</w:t>
      </w:r>
    </w:p>
    <w:p w14:paraId="601FBE94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CS.signals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.values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CSI';</w:t>
      </w:r>
    </w:p>
    <w:p w14:paraId="3CDF1F4A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56C02675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out = sim(</w:t>
      </w:r>
      <w:r w:rsidRPr="00353F6C">
        <w:rPr>
          <w:rFonts w:ascii="Consolas" w:hAnsi="Consolas" w:cs="Consolas"/>
          <w:color w:val="AA04F9"/>
          <w:sz w:val="18"/>
          <w:szCs w:val="20"/>
        </w:rPr>
        <w:t>'PEArray_co_sim'</w:t>
      </w:r>
      <w:r w:rsidRPr="00353F6C">
        <w:rPr>
          <w:rFonts w:ascii="Consolas" w:hAnsi="Consolas" w:cs="Consolas"/>
          <w:color w:val="000000"/>
          <w:sz w:val="18"/>
          <w:szCs w:val="20"/>
        </w:rPr>
        <w:t>,15);</w:t>
      </w:r>
    </w:p>
    <w:p w14:paraId="249048C6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4E44877B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oS1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1.Data';</w:t>
      </w:r>
    </w:p>
    <w:p w14:paraId="360E525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oS2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2.Data';</w:t>
      </w:r>
    </w:p>
    <w:p w14:paraId="5E790F6B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oS3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3.Data';</w:t>
      </w:r>
    </w:p>
    <w:p w14:paraId="655170D5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oS4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4.Data';</w:t>
      </w:r>
    </w:p>
    <w:p w14:paraId="006289FA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oS5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5.Data';</w:t>
      </w:r>
    </w:p>
    <w:p w14:paraId="5F53F331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oS6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6.Data';</w:t>
      </w:r>
    </w:p>
    <w:p w14:paraId="32A5818F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oS7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7.Data';</w:t>
      </w:r>
    </w:p>
    <w:p w14:paraId="12681C40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oS8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out.S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8.Data';</w:t>
      </w:r>
    </w:p>
    <w:p w14:paraId="3F1079CC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14:paraId="761D69F0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O = [flip(oS1(1,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));</w:t>
      </w:r>
    </w:p>
    <w:p w14:paraId="61760C6E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    flip(oS2(1,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));</w:t>
      </w:r>
    </w:p>
    <w:p w14:paraId="08C7B5B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    flip(oS3(1,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));</w:t>
      </w:r>
    </w:p>
    <w:p w14:paraId="7092506B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    flip(oS4(1,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))];</w:t>
      </w:r>
    </w:p>
    <w:p w14:paraId="38240225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H = [flip(oS5(1,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));</w:t>
      </w:r>
    </w:p>
    <w:p w14:paraId="58732739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    flip(oS6(1,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));</w:t>
      </w:r>
    </w:p>
    <w:p w14:paraId="54B4911E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    flip(oS7(1,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));</w:t>
      </w:r>
    </w:p>
    <w:p w14:paraId="2E301CD1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 xml:space="preserve">     flip(oS8(1,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13:end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))];</w:t>
      </w:r>
    </w:p>
    <w:p w14:paraId="06CE4D81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G = MA * MB;</w:t>
      </w:r>
    </w:p>
    <w:p w14:paraId="337FFD98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Es = G - O;</w:t>
      </w:r>
    </w:p>
    <w:p w14:paraId="50307EBE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r w:rsidRPr="00353F6C">
        <w:rPr>
          <w:rFonts w:ascii="Consolas" w:hAnsi="Consolas" w:cs="Consolas"/>
          <w:color w:val="000000"/>
          <w:sz w:val="18"/>
          <w:szCs w:val="20"/>
        </w:rPr>
        <w:t>Eh = G - H;</w:t>
      </w:r>
    </w:p>
    <w:p w14:paraId="6F7B26A6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relativeErrS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abs(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Es) ./ abs(G);</w:t>
      </w:r>
    </w:p>
    <w:p w14:paraId="62869029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relativeErrH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 xml:space="preserve"> = </w:t>
      </w:r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abs(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Eh) ./ abs(G);</w:t>
      </w:r>
    </w:p>
    <w:p w14:paraId="5F55576C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disp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353F6C">
        <w:rPr>
          <w:rFonts w:ascii="Consolas" w:hAnsi="Consolas" w:cs="Consolas"/>
          <w:color w:val="AA04F9"/>
          <w:sz w:val="18"/>
          <w:szCs w:val="20"/>
        </w:rPr>
        <w:t xml:space="preserve">"relative error on each position </w:t>
      </w:r>
      <w:proofErr w:type="spellStart"/>
      <w:r w:rsidRPr="00353F6C">
        <w:rPr>
          <w:rFonts w:ascii="Consolas" w:hAnsi="Consolas" w:cs="Consolas"/>
          <w:color w:val="AA04F9"/>
          <w:sz w:val="18"/>
          <w:szCs w:val="20"/>
        </w:rPr>
        <w:t>func</w:t>
      </w:r>
      <w:proofErr w:type="spellEnd"/>
      <w:r w:rsidRPr="00353F6C">
        <w:rPr>
          <w:rFonts w:ascii="Consolas" w:hAnsi="Consolas" w:cs="Consolas"/>
          <w:color w:val="AA04F9"/>
          <w:sz w:val="18"/>
          <w:szCs w:val="20"/>
        </w:rPr>
        <w:t xml:space="preserve"> simulation:"</w:t>
      </w:r>
      <w:r w:rsidRPr="00353F6C">
        <w:rPr>
          <w:rFonts w:ascii="Consolas" w:hAnsi="Consolas" w:cs="Consolas"/>
          <w:color w:val="000000"/>
          <w:sz w:val="18"/>
          <w:szCs w:val="20"/>
        </w:rPr>
        <w:t>);</w:t>
      </w:r>
    </w:p>
    <w:p w14:paraId="6807C4F7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disp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relativeErrS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);</w:t>
      </w:r>
    </w:p>
    <w:p w14:paraId="0D1C25CE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disp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353F6C">
        <w:rPr>
          <w:rFonts w:ascii="Consolas" w:hAnsi="Consolas" w:cs="Consolas"/>
          <w:color w:val="AA04F9"/>
          <w:sz w:val="18"/>
          <w:szCs w:val="20"/>
        </w:rPr>
        <w:t xml:space="preserve">"relative error on each position </w:t>
      </w:r>
      <w:proofErr w:type="spellStart"/>
      <w:r w:rsidRPr="00353F6C">
        <w:rPr>
          <w:rFonts w:ascii="Consolas" w:hAnsi="Consolas" w:cs="Consolas"/>
          <w:color w:val="AA04F9"/>
          <w:sz w:val="18"/>
          <w:szCs w:val="20"/>
        </w:rPr>
        <w:t>jtag</w:t>
      </w:r>
      <w:proofErr w:type="spellEnd"/>
      <w:r w:rsidRPr="00353F6C">
        <w:rPr>
          <w:rFonts w:ascii="Consolas" w:hAnsi="Consolas" w:cs="Consolas"/>
          <w:color w:val="AA04F9"/>
          <w:sz w:val="18"/>
          <w:szCs w:val="20"/>
        </w:rPr>
        <w:t xml:space="preserve"> simulation:"</w:t>
      </w:r>
      <w:r w:rsidRPr="00353F6C">
        <w:rPr>
          <w:rFonts w:ascii="Consolas" w:hAnsi="Consolas" w:cs="Consolas"/>
          <w:color w:val="000000"/>
          <w:sz w:val="18"/>
          <w:szCs w:val="20"/>
        </w:rPr>
        <w:t>);</w:t>
      </w:r>
    </w:p>
    <w:p w14:paraId="0BE2FCCC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disp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353F6C">
        <w:rPr>
          <w:rFonts w:ascii="Consolas" w:hAnsi="Consolas" w:cs="Consolas"/>
          <w:color w:val="000000"/>
          <w:sz w:val="18"/>
          <w:szCs w:val="20"/>
        </w:rPr>
        <w:t>relativeErrH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);</w:t>
      </w:r>
    </w:p>
    <w:p w14:paraId="1E08D0FD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disp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353F6C">
        <w:rPr>
          <w:rFonts w:ascii="Consolas" w:hAnsi="Consolas" w:cs="Consolas"/>
          <w:color w:val="AA04F9"/>
          <w:sz w:val="18"/>
          <w:szCs w:val="20"/>
        </w:rPr>
        <w:t>"</w:t>
      </w:r>
      <w:proofErr w:type="spellStart"/>
      <w:r w:rsidRPr="00353F6C">
        <w:rPr>
          <w:rFonts w:ascii="Consolas" w:hAnsi="Consolas" w:cs="Consolas"/>
          <w:color w:val="AA04F9"/>
          <w:sz w:val="18"/>
          <w:szCs w:val="20"/>
        </w:rPr>
        <w:t>func</w:t>
      </w:r>
      <w:proofErr w:type="spellEnd"/>
      <w:r w:rsidRPr="00353F6C">
        <w:rPr>
          <w:rFonts w:ascii="Consolas" w:hAnsi="Consolas" w:cs="Consolas"/>
          <w:color w:val="AA04F9"/>
          <w:sz w:val="18"/>
          <w:szCs w:val="20"/>
        </w:rPr>
        <w:t xml:space="preserve"> &amp; </w:t>
      </w:r>
      <w:proofErr w:type="spellStart"/>
      <w:r w:rsidRPr="00353F6C">
        <w:rPr>
          <w:rFonts w:ascii="Consolas" w:hAnsi="Consolas" w:cs="Consolas"/>
          <w:color w:val="AA04F9"/>
          <w:sz w:val="18"/>
          <w:szCs w:val="20"/>
        </w:rPr>
        <w:t>jtag</w:t>
      </w:r>
      <w:proofErr w:type="spellEnd"/>
      <w:r w:rsidRPr="00353F6C">
        <w:rPr>
          <w:rFonts w:ascii="Consolas" w:hAnsi="Consolas" w:cs="Consolas"/>
          <w:color w:val="AA04F9"/>
          <w:sz w:val="18"/>
          <w:szCs w:val="20"/>
        </w:rPr>
        <w:t xml:space="preserve"> simulation diff"</w:t>
      </w:r>
      <w:r w:rsidRPr="00353F6C">
        <w:rPr>
          <w:rFonts w:ascii="Consolas" w:hAnsi="Consolas" w:cs="Consolas"/>
          <w:color w:val="000000"/>
          <w:sz w:val="18"/>
          <w:szCs w:val="20"/>
        </w:rPr>
        <w:t>);</w:t>
      </w:r>
    </w:p>
    <w:p w14:paraId="53463A33" w14:textId="77777777" w:rsidR="00353F6C" w:rsidRPr="00353F6C" w:rsidRDefault="00353F6C" w:rsidP="00353F6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/>
          <w:sz w:val="18"/>
          <w:szCs w:val="20"/>
        </w:rPr>
      </w:pPr>
      <w:proofErr w:type="spellStart"/>
      <w:proofErr w:type="gramStart"/>
      <w:r w:rsidRPr="00353F6C">
        <w:rPr>
          <w:rFonts w:ascii="Consolas" w:hAnsi="Consolas" w:cs="Consolas"/>
          <w:color w:val="000000"/>
          <w:sz w:val="18"/>
          <w:szCs w:val="20"/>
        </w:rPr>
        <w:t>disp</w:t>
      </w:r>
      <w:proofErr w:type="spellEnd"/>
      <w:r w:rsidRPr="00353F6C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353F6C">
        <w:rPr>
          <w:rFonts w:ascii="Consolas" w:hAnsi="Consolas" w:cs="Consolas"/>
          <w:color w:val="000000"/>
          <w:sz w:val="18"/>
          <w:szCs w:val="20"/>
        </w:rPr>
        <w:t>O - H)</w:t>
      </w:r>
    </w:p>
    <w:p w14:paraId="5A02ECDC" w14:textId="77777777" w:rsidR="00353F6C" w:rsidRPr="00353F6C" w:rsidRDefault="00353F6C" w:rsidP="00353F6C"/>
    <w:p w14:paraId="39B3DC00" w14:textId="77777777" w:rsidR="008F4AAA" w:rsidRPr="00E00102" w:rsidRDefault="008F4AAA" w:rsidP="008F4AAA">
      <w:pPr>
        <w:jc w:val="center"/>
      </w:pPr>
    </w:p>
    <w:p w14:paraId="601C93DF" w14:textId="77777777" w:rsidR="008F4AAA" w:rsidRPr="00C84ACD" w:rsidRDefault="008F4AAA" w:rsidP="00C84ACD"/>
    <w:p w14:paraId="6E12ACB1" w14:textId="77777777" w:rsidR="008854E3" w:rsidRPr="00E00102" w:rsidRDefault="008854E3" w:rsidP="008854E3">
      <w:pPr>
        <w:jc w:val="center"/>
      </w:pPr>
    </w:p>
    <w:sectPr w:rsidR="008854E3" w:rsidRPr="00E00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文泉驿等宽微米黑">
    <w:altName w:val="Microsoft YaHei"/>
    <w:charset w:val="86"/>
    <w:family w:val="swiss"/>
    <w:pitch w:val="variable"/>
    <w:sig w:usb0="E10002EF" w:usb1="6BDFFCFB" w:usb2="00800036" w:usb3="00000000" w:csb0="003E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9263E"/>
    <w:multiLevelType w:val="hybridMultilevel"/>
    <w:tmpl w:val="C6BEF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726F9"/>
    <w:multiLevelType w:val="multilevel"/>
    <w:tmpl w:val="A1A24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CCD294F"/>
    <w:multiLevelType w:val="hybridMultilevel"/>
    <w:tmpl w:val="2402A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932E9"/>
    <w:multiLevelType w:val="hybridMultilevel"/>
    <w:tmpl w:val="4AC4A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54732"/>
    <w:multiLevelType w:val="hybridMultilevel"/>
    <w:tmpl w:val="1D3E48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A58"/>
    <w:rsid w:val="000542CF"/>
    <w:rsid w:val="00060FC3"/>
    <w:rsid w:val="00062D78"/>
    <w:rsid w:val="000666E4"/>
    <w:rsid w:val="0008422B"/>
    <w:rsid w:val="00086390"/>
    <w:rsid w:val="0009406D"/>
    <w:rsid w:val="000B6691"/>
    <w:rsid w:val="000E757F"/>
    <w:rsid w:val="000F0BBF"/>
    <w:rsid w:val="001029A4"/>
    <w:rsid w:val="00174453"/>
    <w:rsid w:val="001859D6"/>
    <w:rsid w:val="001F39B0"/>
    <w:rsid w:val="00224A58"/>
    <w:rsid w:val="00227BA9"/>
    <w:rsid w:val="00236009"/>
    <w:rsid w:val="00243435"/>
    <w:rsid w:val="00264654"/>
    <w:rsid w:val="00273FA7"/>
    <w:rsid w:val="0028263E"/>
    <w:rsid w:val="002901AF"/>
    <w:rsid w:val="002A1F97"/>
    <w:rsid w:val="002A413C"/>
    <w:rsid w:val="002F68D9"/>
    <w:rsid w:val="00337067"/>
    <w:rsid w:val="00353F6C"/>
    <w:rsid w:val="00373C81"/>
    <w:rsid w:val="00390535"/>
    <w:rsid w:val="0044336B"/>
    <w:rsid w:val="004A283A"/>
    <w:rsid w:val="004D4086"/>
    <w:rsid w:val="004F19EA"/>
    <w:rsid w:val="00505C66"/>
    <w:rsid w:val="00576BF8"/>
    <w:rsid w:val="00580E0E"/>
    <w:rsid w:val="005C56B9"/>
    <w:rsid w:val="005E232B"/>
    <w:rsid w:val="00616799"/>
    <w:rsid w:val="0065472D"/>
    <w:rsid w:val="00672B00"/>
    <w:rsid w:val="00684694"/>
    <w:rsid w:val="006A0C08"/>
    <w:rsid w:val="006B2849"/>
    <w:rsid w:val="007A4190"/>
    <w:rsid w:val="007B588F"/>
    <w:rsid w:val="007C4913"/>
    <w:rsid w:val="00817C8B"/>
    <w:rsid w:val="00871D63"/>
    <w:rsid w:val="008854E3"/>
    <w:rsid w:val="008854EE"/>
    <w:rsid w:val="008A0A94"/>
    <w:rsid w:val="008F4AAA"/>
    <w:rsid w:val="00901748"/>
    <w:rsid w:val="00915522"/>
    <w:rsid w:val="00915A94"/>
    <w:rsid w:val="009600D2"/>
    <w:rsid w:val="009844A0"/>
    <w:rsid w:val="009962B1"/>
    <w:rsid w:val="009C6C37"/>
    <w:rsid w:val="009F788F"/>
    <w:rsid w:val="00A21F41"/>
    <w:rsid w:val="00A3519B"/>
    <w:rsid w:val="00A54197"/>
    <w:rsid w:val="00A56A0F"/>
    <w:rsid w:val="00A57726"/>
    <w:rsid w:val="00A77369"/>
    <w:rsid w:val="00AA02AD"/>
    <w:rsid w:val="00AA411F"/>
    <w:rsid w:val="00AB586A"/>
    <w:rsid w:val="00AC0557"/>
    <w:rsid w:val="00B07741"/>
    <w:rsid w:val="00B412D2"/>
    <w:rsid w:val="00B97CE6"/>
    <w:rsid w:val="00C32157"/>
    <w:rsid w:val="00C513DF"/>
    <w:rsid w:val="00C60E46"/>
    <w:rsid w:val="00C84ACD"/>
    <w:rsid w:val="00C84B5D"/>
    <w:rsid w:val="00D10103"/>
    <w:rsid w:val="00D412BE"/>
    <w:rsid w:val="00D4703F"/>
    <w:rsid w:val="00D919FF"/>
    <w:rsid w:val="00DC3CC9"/>
    <w:rsid w:val="00DE73A1"/>
    <w:rsid w:val="00DF2665"/>
    <w:rsid w:val="00E00102"/>
    <w:rsid w:val="00E15BE5"/>
    <w:rsid w:val="00E82CE7"/>
    <w:rsid w:val="00E8621D"/>
    <w:rsid w:val="00EB3382"/>
    <w:rsid w:val="00EF5F78"/>
    <w:rsid w:val="00F0229C"/>
    <w:rsid w:val="00F0441C"/>
    <w:rsid w:val="00F2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78A72"/>
  <w15:chartTrackingRefBased/>
  <w15:docId w15:val="{25FB610E-F69C-4F94-9A5B-64762F2BD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54E3"/>
    <w:pPr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76BF8"/>
    <w:pPr>
      <w:keepNext/>
      <w:keepLines/>
      <w:spacing w:afterLines="50" w:after="50" w:line="240" w:lineRule="auto"/>
      <w:outlineLvl w:val="0"/>
    </w:pPr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56A0F"/>
    <w:pPr>
      <w:keepNext/>
      <w:keepLines/>
      <w:spacing w:after="0"/>
      <w:outlineLvl w:val="1"/>
    </w:pPr>
    <w:rPr>
      <w:rFonts w:ascii="Times New Roman" w:eastAsiaTheme="majorEastAsia" w:hAnsi="Times New Roman" w:cstheme="majorBidi"/>
      <w:b/>
      <w:color w:val="1F3864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3435"/>
    <w:pPr>
      <w:keepNext/>
      <w:keepLines/>
      <w:spacing w:after="0" w:line="240" w:lineRule="auto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BF8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A0F"/>
    <w:rPr>
      <w:rFonts w:ascii="Times New Roman" w:eastAsiaTheme="majorEastAsia" w:hAnsi="Times New Roman" w:cstheme="majorBidi"/>
      <w:b/>
      <w:color w:val="1F3864" w:themeColor="accent1" w:themeShade="80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A0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6A0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3435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A0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6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Sixu Li</dc:creator>
  <cp:keywords/>
  <dc:description/>
  <cp:lastModifiedBy>Sixu Li</cp:lastModifiedBy>
  <cp:revision>66</cp:revision>
  <cp:lastPrinted>2022-09-04T19:44:00Z</cp:lastPrinted>
  <dcterms:created xsi:type="dcterms:W3CDTF">2022-09-04T19:35:00Z</dcterms:created>
  <dcterms:modified xsi:type="dcterms:W3CDTF">2022-09-26T00:59:00Z</dcterms:modified>
</cp:coreProperties>
</file>