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DADBB" w14:textId="77777777" w:rsidR="00F4310A" w:rsidRPr="00F25941" w:rsidRDefault="00F4310A" w:rsidP="00F4310A">
      <w:pPr>
        <w:autoSpaceDE w:val="0"/>
        <w:autoSpaceDN w:val="0"/>
        <w:adjustRightInd w:val="0"/>
        <w:spacing w:line="256" w:lineRule="atLeast"/>
        <w:jc w:val="center"/>
        <w:rPr>
          <w:rFonts w:ascii="Helvetica" w:hAnsi="Helvetica" w:cs="Arial"/>
          <w:b/>
          <w:bCs/>
          <w:sz w:val="20"/>
          <w:szCs w:val="20"/>
          <w:lang w:val="en"/>
        </w:rPr>
      </w:pPr>
      <w:bookmarkStart w:id="0" w:name="_Hlk115462712"/>
      <w:bookmarkEnd w:id="0"/>
    </w:p>
    <w:p w14:paraId="7678122E" w14:textId="77777777" w:rsidR="00F4310A" w:rsidRPr="00F25941" w:rsidRDefault="00F4310A" w:rsidP="00F4310A">
      <w:pPr>
        <w:autoSpaceDE w:val="0"/>
        <w:autoSpaceDN w:val="0"/>
        <w:adjustRightInd w:val="0"/>
        <w:spacing w:line="256" w:lineRule="atLeast"/>
        <w:jc w:val="center"/>
        <w:rPr>
          <w:rFonts w:ascii="Helvetica" w:hAnsi="Helvetica" w:cs="Arial"/>
          <w:b/>
          <w:bCs/>
          <w:sz w:val="20"/>
          <w:szCs w:val="20"/>
          <w:lang w:val="en"/>
        </w:rPr>
      </w:pPr>
    </w:p>
    <w:p w14:paraId="7B452A99" w14:textId="77777777" w:rsidR="00F4310A" w:rsidRPr="00F25941" w:rsidRDefault="00F4310A" w:rsidP="00F4310A">
      <w:pPr>
        <w:autoSpaceDE w:val="0"/>
        <w:autoSpaceDN w:val="0"/>
        <w:adjustRightInd w:val="0"/>
        <w:spacing w:line="256" w:lineRule="atLeast"/>
        <w:jc w:val="center"/>
        <w:rPr>
          <w:rFonts w:ascii="Helvetica" w:hAnsi="Helvetica" w:cs="Arial"/>
          <w:b/>
          <w:bCs/>
          <w:sz w:val="20"/>
          <w:szCs w:val="20"/>
          <w:lang w:val="en"/>
        </w:rPr>
      </w:pPr>
    </w:p>
    <w:p w14:paraId="7BB04406" w14:textId="77777777" w:rsidR="00F4310A" w:rsidRPr="00F25941" w:rsidRDefault="00F4310A" w:rsidP="00F4310A">
      <w:pPr>
        <w:autoSpaceDE w:val="0"/>
        <w:autoSpaceDN w:val="0"/>
        <w:adjustRightInd w:val="0"/>
        <w:spacing w:line="256" w:lineRule="atLeast"/>
        <w:jc w:val="center"/>
        <w:rPr>
          <w:rFonts w:ascii="Helvetica" w:hAnsi="Helvetica" w:cs="Arial"/>
          <w:b/>
          <w:bCs/>
          <w:sz w:val="20"/>
          <w:szCs w:val="20"/>
          <w:lang w:val="en"/>
        </w:rPr>
      </w:pPr>
    </w:p>
    <w:p w14:paraId="775BFC02" w14:textId="77777777" w:rsidR="00F4310A" w:rsidRPr="00F25941" w:rsidRDefault="00F4310A" w:rsidP="00F4310A">
      <w:pPr>
        <w:autoSpaceDE w:val="0"/>
        <w:autoSpaceDN w:val="0"/>
        <w:adjustRightInd w:val="0"/>
        <w:spacing w:line="256" w:lineRule="atLeast"/>
        <w:jc w:val="center"/>
        <w:rPr>
          <w:rFonts w:ascii="Helvetica" w:hAnsi="Helvetica" w:cs="Arial"/>
          <w:b/>
          <w:bCs/>
          <w:sz w:val="32"/>
          <w:szCs w:val="20"/>
          <w:lang w:val="en"/>
        </w:rPr>
      </w:pPr>
    </w:p>
    <w:p w14:paraId="0B921FCC" w14:textId="77777777" w:rsidR="00F4310A" w:rsidRPr="00F25941" w:rsidRDefault="00F4310A" w:rsidP="00F4310A">
      <w:pPr>
        <w:autoSpaceDE w:val="0"/>
        <w:autoSpaceDN w:val="0"/>
        <w:adjustRightInd w:val="0"/>
        <w:spacing w:line="256" w:lineRule="atLeast"/>
        <w:jc w:val="center"/>
        <w:rPr>
          <w:rFonts w:ascii="Helvetica" w:hAnsi="Helvetica" w:cs="Arial"/>
          <w:b/>
          <w:bCs/>
          <w:sz w:val="32"/>
          <w:szCs w:val="20"/>
          <w:lang w:val="en"/>
        </w:rPr>
      </w:pPr>
    </w:p>
    <w:p w14:paraId="1811C793" w14:textId="32498434" w:rsidR="00F4310A" w:rsidRPr="00F25941" w:rsidRDefault="00F4310A" w:rsidP="00F4310A">
      <w:pPr>
        <w:autoSpaceDE w:val="0"/>
        <w:autoSpaceDN w:val="0"/>
        <w:adjustRightInd w:val="0"/>
        <w:spacing w:line="256" w:lineRule="atLeast"/>
        <w:jc w:val="center"/>
        <w:rPr>
          <w:rFonts w:ascii="Helvetica" w:hAnsi="Helvetica" w:cs="Arial"/>
          <w:b/>
          <w:bCs/>
          <w:sz w:val="32"/>
          <w:szCs w:val="20"/>
          <w:lang w:val="en"/>
        </w:rPr>
      </w:pPr>
      <w:r w:rsidRPr="00F25941">
        <w:rPr>
          <w:rFonts w:ascii="Helvetica" w:hAnsi="Helvetica" w:cs="Arial"/>
          <w:b/>
          <w:bCs/>
          <w:sz w:val="32"/>
          <w:szCs w:val="20"/>
          <w:lang w:val="en"/>
        </w:rPr>
        <w:t xml:space="preserve">Project </w:t>
      </w:r>
      <w:r w:rsidR="00563C81">
        <w:rPr>
          <w:rFonts w:ascii="Helvetica" w:hAnsi="Helvetica" w:cs="Arial"/>
          <w:b/>
          <w:bCs/>
          <w:sz w:val="32"/>
          <w:szCs w:val="20"/>
          <w:lang w:val="en"/>
        </w:rPr>
        <w:t>3</w:t>
      </w:r>
      <w:r w:rsidRPr="00F25941">
        <w:rPr>
          <w:rFonts w:ascii="Helvetica" w:hAnsi="Helvetica" w:cs="Arial"/>
          <w:b/>
          <w:bCs/>
          <w:sz w:val="32"/>
          <w:szCs w:val="20"/>
          <w:lang w:val="en"/>
        </w:rPr>
        <w:t xml:space="preserve"> – </w:t>
      </w:r>
      <w:r w:rsidR="00563C81">
        <w:rPr>
          <w:rFonts w:ascii="Helvetica" w:hAnsi="Helvetica" w:cs="Arial"/>
          <w:b/>
          <w:bCs/>
          <w:sz w:val="32"/>
          <w:szCs w:val="20"/>
          <w:lang w:val="en"/>
        </w:rPr>
        <w:t xml:space="preserve">Using </w:t>
      </w:r>
      <w:proofErr w:type="spellStart"/>
      <w:r w:rsidR="00563C81">
        <w:rPr>
          <w:rFonts w:ascii="Helvetica" w:hAnsi="Helvetica" w:cs="Arial"/>
          <w:b/>
          <w:bCs/>
          <w:sz w:val="32"/>
          <w:szCs w:val="20"/>
          <w:lang w:val="en"/>
        </w:rPr>
        <w:t>Vitis</w:t>
      </w:r>
      <w:proofErr w:type="spellEnd"/>
      <w:r w:rsidR="00563C81">
        <w:rPr>
          <w:rFonts w:ascii="Helvetica" w:hAnsi="Helvetica" w:cs="Arial"/>
          <w:b/>
          <w:bCs/>
          <w:sz w:val="32"/>
          <w:szCs w:val="20"/>
          <w:lang w:val="en"/>
        </w:rPr>
        <w:t xml:space="preserve"> HLS to Implement Matrix Multiplication</w:t>
      </w:r>
    </w:p>
    <w:p w14:paraId="7D2213F6" w14:textId="77777777" w:rsidR="00F4310A" w:rsidRPr="00F25941" w:rsidRDefault="00F4310A" w:rsidP="00F4310A">
      <w:pPr>
        <w:autoSpaceDE w:val="0"/>
        <w:autoSpaceDN w:val="0"/>
        <w:adjustRightInd w:val="0"/>
        <w:spacing w:line="256" w:lineRule="atLeast"/>
        <w:jc w:val="center"/>
        <w:rPr>
          <w:rFonts w:ascii="Helvetica" w:hAnsi="Helvetica" w:cs="Arial"/>
          <w:b/>
          <w:bCs/>
          <w:sz w:val="32"/>
          <w:szCs w:val="20"/>
          <w:lang w:val="en"/>
        </w:rPr>
      </w:pPr>
    </w:p>
    <w:p w14:paraId="1F64C219" w14:textId="326C40B9" w:rsidR="00F4310A" w:rsidRPr="00F25941" w:rsidRDefault="00F4310A" w:rsidP="00F4310A">
      <w:pPr>
        <w:autoSpaceDE w:val="0"/>
        <w:autoSpaceDN w:val="0"/>
        <w:adjustRightInd w:val="0"/>
        <w:spacing w:line="256" w:lineRule="atLeast"/>
        <w:jc w:val="center"/>
        <w:rPr>
          <w:rFonts w:ascii="Helvetica" w:hAnsi="Helvetica" w:cs="Arial"/>
          <w:b/>
          <w:bCs/>
          <w:sz w:val="32"/>
          <w:szCs w:val="20"/>
          <w:lang w:val="en"/>
        </w:rPr>
      </w:pPr>
      <w:r w:rsidRPr="00F25941">
        <w:rPr>
          <w:rFonts w:ascii="Helvetica" w:hAnsi="Helvetica" w:cs="Arial"/>
          <w:b/>
          <w:bCs/>
          <w:sz w:val="32"/>
          <w:szCs w:val="20"/>
          <w:lang w:val="en"/>
        </w:rPr>
        <w:t>Report for ELEC 522</w:t>
      </w:r>
    </w:p>
    <w:p w14:paraId="2CF2C6DC" w14:textId="7DFBCC26" w:rsidR="00F4310A" w:rsidRPr="00F25941" w:rsidRDefault="00F4310A" w:rsidP="00F4310A">
      <w:pPr>
        <w:autoSpaceDE w:val="0"/>
        <w:autoSpaceDN w:val="0"/>
        <w:adjustRightInd w:val="0"/>
        <w:spacing w:line="256" w:lineRule="atLeast"/>
        <w:jc w:val="center"/>
        <w:rPr>
          <w:rFonts w:ascii="Helvetica" w:hAnsi="Helvetica" w:cs="Arial"/>
          <w:b/>
          <w:bCs/>
          <w:sz w:val="32"/>
          <w:szCs w:val="20"/>
          <w:lang w:val="en"/>
        </w:rPr>
      </w:pPr>
      <w:r w:rsidRPr="00F25941">
        <w:rPr>
          <w:rFonts w:ascii="Helvetica" w:hAnsi="Helvetica" w:cs="Arial"/>
          <w:b/>
          <w:bCs/>
          <w:sz w:val="32"/>
          <w:szCs w:val="20"/>
          <w:lang w:val="en"/>
        </w:rPr>
        <w:t>College of Engineering and Computer Science</w:t>
      </w:r>
    </w:p>
    <w:p w14:paraId="78C39FB0" w14:textId="3587A1C7" w:rsidR="00F4310A" w:rsidRPr="00F25941" w:rsidRDefault="00F4310A" w:rsidP="00F4310A">
      <w:pPr>
        <w:autoSpaceDE w:val="0"/>
        <w:autoSpaceDN w:val="0"/>
        <w:adjustRightInd w:val="0"/>
        <w:spacing w:line="256" w:lineRule="atLeast"/>
        <w:jc w:val="center"/>
        <w:rPr>
          <w:rFonts w:ascii="Helvetica" w:hAnsi="Helvetica" w:cs="Arial"/>
          <w:b/>
          <w:bCs/>
          <w:sz w:val="32"/>
          <w:szCs w:val="20"/>
          <w:lang w:val="en"/>
        </w:rPr>
      </w:pPr>
      <w:r w:rsidRPr="00F25941">
        <w:rPr>
          <w:rFonts w:ascii="Helvetica" w:hAnsi="Helvetica" w:cs="Arial"/>
          <w:b/>
          <w:bCs/>
          <w:sz w:val="32"/>
          <w:szCs w:val="20"/>
          <w:lang w:val="en"/>
        </w:rPr>
        <w:t>Rice University</w:t>
      </w:r>
    </w:p>
    <w:p w14:paraId="03D224DE" w14:textId="4AADA780" w:rsidR="00F4310A" w:rsidRPr="00F25941" w:rsidRDefault="00F4310A" w:rsidP="00F4310A">
      <w:pPr>
        <w:autoSpaceDE w:val="0"/>
        <w:autoSpaceDN w:val="0"/>
        <w:adjustRightInd w:val="0"/>
        <w:spacing w:line="256" w:lineRule="atLeast"/>
        <w:jc w:val="center"/>
        <w:rPr>
          <w:rFonts w:ascii="Helvetica" w:hAnsi="Helvetica" w:cs="Arial"/>
          <w:b/>
          <w:bCs/>
          <w:sz w:val="32"/>
          <w:szCs w:val="20"/>
          <w:lang w:val="en"/>
        </w:rPr>
      </w:pPr>
      <w:r w:rsidRPr="00F25941">
        <w:rPr>
          <w:rFonts w:ascii="Helvetica" w:hAnsi="Helvetica" w:cs="Arial"/>
          <w:b/>
          <w:bCs/>
          <w:sz w:val="32"/>
          <w:szCs w:val="20"/>
          <w:lang w:val="en"/>
        </w:rPr>
        <w:t>Houston, TX</w:t>
      </w:r>
    </w:p>
    <w:p w14:paraId="2FDD0AED" w14:textId="694A4396" w:rsidR="00F4310A" w:rsidRPr="00F25941" w:rsidRDefault="00563C81" w:rsidP="00F4310A">
      <w:pPr>
        <w:autoSpaceDE w:val="0"/>
        <w:autoSpaceDN w:val="0"/>
        <w:adjustRightInd w:val="0"/>
        <w:spacing w:line="256" w:lineRule="atLeast"/>
        <w:jc w:val="center"/>
        <w:rPr>
          <w:rFonts w:ascii="Helvetica" w:hAnsi="Helvetica" w:cs="Arial"/>
          <w:b/>
          <w:bCs/>
          <w:sz w:val="32"/>
          <w:szCs w:val="20"/>
          <w:lang w:val="en"/>
        </w:rPr>
      </w:pPr>
      <w:r>
        <w:rPr>
          <w:rFonts w:ascii="Helvetica" w:hAnsi="Helvetica" w:cs="Arial"/>
          <w:b/>
          <w:bCs/>
          <w:sz w:val="32"/>
          <w:szCs w:val="20"/>
          <w:lang w:val="en"/>
        </w:rPr>
        <w:t>28</w:t>
      </w:r>
      <w:r w:rsidRPr="00563C81">
        <w:rPr>
          <w:rFonts w:ascii="Helvetica" w:hAnsi="Helvetica" w:cs="Arial"/>
          <w:b/>
          <w:bCs/>
          <w:sz w:val="32"/>
          <w:szCs w:val="20"/>
          <w:vertAlign w:val="superscript"/>
          <w:lang w:val="en"/>
        </w:rPr>
        <w:t>th</w:t>
      </w:r>
      <w:r>
        <w:rPr>
          <w:rFonts w:ascii="Helvetica" w:hAnsi="Helvetica" w:cs="Arial"/>
          <w:b/>
          <w:bCs/>
          <w:sz w:val="32"/>
          <w:szCs w:val="20"/>
          <w:lang w:val="en"/>
        </w:rPr>
        <w:t xml:space="preserve"> October</w:t>
      </w:r>
      <w:r w:rsidR="00F4310A" w:rsidRPr="00F25941">
        <w:rPr>
          <w:rFonts w:ascii="Helvetica" w:hAnsi="Helvetica" w:cs="Arial"/>
          <w:b/>
          <w:bCs/>
          <w:sz w:val="32"/>
          <w:szCs w:val="20"/>
          <w:lang w:val="en"/>
        </w:rPr>
        <w:t>, ‘2022</w:t>
      </w:r>
    </w:p>
    <w:p w14:paraId="4DF8FB5E" w14:textId="77777777" w:rsidR="00F4310A" w:rsidRPr="00F25941" w:rsidRDefault="00F4310A" w:rsidP="00F4310A">
      <w:pPr>
        <w:autoSpaceDE w:val="0"/>
        <w:autoSpaceDN w:val="0"/>
        <w:adjustRightInd w:val="0"/>
        <w:spacing w:line="256" w:lineRule="atLeast"/>
        <w:jc w:val="center"/>
        <w:rPr>
          <w:rFonts w:ascii="Helvetica" w:hAnsi="Helvetica" w:cs="Arial"/>
          <w:b/>
          <w:bCs/>
          <w:sz w:val="32"/>
          <w:szCs w:val="20"/>
          <w:lang w:val="en"/>
        </w:rPr>
      </w:pPr>
    </w:p>
    <w:p w14:paraId="63D013BF" w14:textId="77777777" w:rsidR="00F4310A" w:rsidRPr="00F25941" w:rsidRDefault="00F4310A" w:rsidP="00F4310A">
      <w:pPr>
        <w:autoSpaceDE w:val="0"/>
        <w:autoSpaceDN w:val="0"/>
        <w:adjustRightInd w:val="0"/>
        <w:spacing w:line="256" w:lineRule="atLeast"/>
        <w:rPr>
          <w:rFonts w:ascii="Helvetica" w:hAnsi="Helvetica" w:cs="Arial"/>
          <w:b/>
          <w:bCs/>
          <w:sz w:val="32"/>
          <w:szCs w:val="20"/>
          <w:lang w:val="en"/>
        </w:rPr>
      </w:pPr>
    </w:p>
    <w:p w14:paraId="409274FB" w14:textId="77777777" w:rsidR="00F4310A" w:rsidRPr="00F25941" w:rsidRDefault="00F4310A" w:rsidP="00F4310A">
      <w:pPr>
        <w:autoSpaceDE w:val="0"/>
        <w:autoSpaceDN w:val="0"/>
        <w:adjustRightInd w:val="0"/>
        <w:spacing w:line="256" w:lineRule="atLeast"/>
        <w:jc w:val="center"/>
        <w:rPr>
          <w:rFonts w:ascii="Helvetica" w:hAnsi="Helvetica" w:cs="Arial"/>
          <w:b/>
          <w:bCs/>
          <w:sz w:val="32"/>
          <w:szCs w:val="20"/>
          <w:lang w:val="en"/>
        </w:rPr>
      </w:pPr>
    </w:p>
    <w:p w14:paraId="4D9E9EEB" w14:textId="77777777" w:rsidR="00F4310A" w:rsidRPr="00F25941" w:rsidRDefault="00F4310A" w:rsidP="00F4310A">
      <w:pPr>
        <w:autoSpaceDE w:val="0"/>
        <w:autoSpaceDN w:val="0"/>
        <w:adjustRightInd w:val="0"/>
        <w:spacing w:line="256" w:lineRule="atLeast"/>
        <w:jc w:val="center"/>
        <w:rPr>
          <w:rFonts w:ascii="Helvetica" w:hAnsi="Helvetica" w:cs="Arial"/>
          <w:b/>
          <w:bCs/>
          <w:sz w:val="32"/>
          <w:szCs w:val="20"/>
          <w:lang w:val="en"/>
        </w:rPr>
      </w:pPr>
    </w:p>
    <w:p w14:paraId="59438020" w14:textId="77777777" w:rsidR="00F4310A" w:rsidRPr="00F25941" w:rsidRDefault="00F4310A" w:rsidP="00F4310A">
      <w:pPr>
        <w:autoSpaceDE w:val="0"/>
        <w:autoSpaceDN w:val="0"/>
        <w:adjustRightInd w:val="0"/>
        <w:spacing w:line="256" w:lineRule="atLeast"/>
        <w:jc w:val="center"/>
        <w:rPr>
          <w:rFonts w:ascii="Helvetica" w:hAnsi="Helvetica" w:cs="Arial"/>
          <w:b/>
          <w:bCs/>
          <w:sz w:val="32"/>
          <w:szCs w:val="20"/>
          <w:lang w:val="en"/>
        </w:rPr>
      </w:pPr>
    </w:p>
    <w:p w14:paraId="0D9734E7" w14:textId="77777777" w:rsidR="00F4310A" w:rsidRPr="00F25941" w:rsidRDefault="00F4310A" w:rsidP="00F4310A">
      <w:pPr>
        <w:autoSpaceDE w:val="0"/>
        <w:autoSpaceDN w:val="0"/>
        <w:adjustRightInd w:val="0"/>
        <w:spacing w:line="256" w:lineRule="atLeast"/>
        <w:jc w:val="center"/>
        <w:rPr>
          <w:rFonts w:ascii="Helvetica" w:hAnsi="Helvetica" w:cs="Arial"/>
          <w:b/>
          <w:bCs/>
          <w:sz w:val="32"/>
          <w:szCs w:val="20"/>
          <w:lang w:val="en"/>
        </w:rPr>
      </w:pPr>
      <w:r w:rsidRPr="00F25941">
        <w:rPr>
          <w:rFonts w:ascii="Helvetica" w:hAnsi="Helvetica" w:cs="Arial"/>
          <w:b/>
          <w:bCs/>
          <w:sz w:val="32"/>
          <w:szCs w:val="20"/>
          <w:lang w:val="en"/>
        </w:rPr>
        <w:t>Karan Venaik</w:t>
      </w:r>
    </w:p>
    <w:p w14:paraId="7CD53D42" w14:textId="77777777" w:rsidR="00F4310A" w:rsidRPr="00F25941" w:rsidRDefault="00F4310A" w:rsidP="00F4310A">
      <w:pPr>
        <w:autoSpaceDE w:val="0"/>
        <w:autoSpaceDN w:val="0"/>
        <w:adjustRightInd w:val="0"/>
        <w:spacing w:line="256" w:lineRule="atLeast"/>
        <w:rPr>
          <w:rFonts w:ascii="Helvetica" w:hAnsi="Helvetica" w:cs="Arial"/>
          <w:b/>
          <w:bCs/>
          <w:sz w:val="20"/>
          <w:szCs w:val="20"/>
          <w:lang w:val="en"/>
        </w:rPr>
      </w:pPr>
    </w:p>
    <w:p w14:paraId="1B9C07C9" w14:textId="77777777" w:rsidR="00F4310A" w:rsidRPr="00F25941" w:rsidRDefault="00F4310A" w:rsidP="00F4310A">
      <w:pPr>
        <w:autoSpaceDE w:val="0"/>
        <w:autoSpaceDN w:val="0"/>
        <w:adjustRightInd w:val="0"/>
        <w:spacing w:line="256" w:lineRule="atLeast"/>
        <w:rPr>
          <w:rFonts w:ascii="Helvetica" w:hAnsi="Helvetica" w:cs="Arial"/>
          <w:b/>
          <w:bCs/>
          <w:sz w:val="20"/>
          <w:szCs w:val="20"/>
          <w:vertAlign w:val="subscript"/>
          <w:lang w:val="en"/>
        </w:rPr>
      </w:pPr>
    </w:p>
    <w:p w14:paraId="4BE378C5" w14:textId="77777777" w:rsidR="00F4310A" w:rsidRPr="00F25941" w:rsidRDefault="00F4310A" w:rsidP="00F4310A">
      <w:pPr>
        <w:tabs>
          <w:tab w:val="left" w:pos="720"/>
        </w:tabs>
        <w:autoSpaceDE w:val="0"/>
        <w:autoSpaceDN w:val="0"/>
        <w:adjustRightInd w:val="0"/>
        <w:spacing w:after="0" w:line="240" w:lineRule="auto"/>
        <w:rPr>
          <w:rFonts w:ascii="Helvetica" w:hAnsi="Helvetica" w:cs="Arial"/>
          <w:b/>
          <w:bCs/>
          <w:sz w:val="20"/>
          <w:szCs w:val="20"/>
          <w:lang w:val="en"/>
        </w:rPr>
      </w:pPr>
    </w:p>
    <w:p w14:paraId="709CF3BB" w14:textId="77777777" w:rsidR="00F4310A" w:rsidRPr="00F25941" w:rsidRDefault="00F4310A" w:rsidP="00F4310A">
      <w:pPr>
        <w:tabs>
          <w:tab w:val="left" w:pos="720"/>
        </w:tabs>
        <w:autoSpaceDE w:val="0"/>
        <w:autoSpaceDN w:val="0"/>
        <w:adjustRightInd w:val="0"/>
        <w:spacing w:after="0" w:line="240" w:lineRule="auto"/>
        <w:rPr>
          <w:rFonts w:ascii="Helvetica" w:hAnsi="Helvetica" w:cs="Arial"/>
          <w:b/>
          <w:bCs/>
          <w:sz w:val="20"/>
          <w:szCs w:val="20"/>
          <w:lang w:val="en"/>
        </w:rPr>
      </w:pPr>
    </w:p>
    <w:p w14:paraId="503F48CA" w14:textId="77777777" w:rsidR="00F4310A" w:rsidRPr="00F25941" w:rsidRDefault="00F4310A" w:rsidP="00F4310A">
      <w:pPr>
        <w:tabs>
          <w:tab w:val="left" w:pos="720"/>
        </w:tabs>
        <w:autoSpaceDE w:val="0"/>
        <w:autoSpaceDN w:val="0"/>
        <w:adjustRightInd w:val="0"/>
        <w:spacing w:after="0" w:line="240" w:lineRule="auto"/>
        <w:rPr>
          <w:rFonts w:ascii="Helvetica" w:hAnsi="Helvetica" w:cs="Arial"/>
          <w:b/>
          <w:bCs/>
          <w:sz w:val="20"/>
          <w:szCs w:val="20"/>
          <w:lang w:val="en"/>
        </w:rPr>
      </w:pPr>
    </w:p>
    <w:p w14:paraId="26D850F7" w14:textId="77777777" w:rsidR="00F4310A" w:rsidRPr="00F25941" w:rsidRDefault="00F4310A" w:rsidP="00F4310A">
      <w:pPr>
        <w:tabs>
          <w:tab w:val="left" w:pos="720"/>
        </w:tabs>
        <w:autoSpaceDE w:val="0"/>
        <w:autoSpaceDN w:val="0"/>
        <w:adjustRightInd w:val="0"/>
        <w:spacing w:after="0" w:line="240" w:lineRule="auto"/>
        <w:rPr>
          <w:rFonts w:ascii="Helvetica" w:hAnsi="Helvetica" w:cs="Arial"/>
          <w:b/>
          <w:bCs/>
          <w:sz w:val="20"/>
          <w:szCs w:val="20"/>
          <w:lang w:val="en"/>
        </w:rPr>
      </w:pPr>
    </w:p>
    <w:p w14:paraId="53A6D691" w14:textId="77777777" w:rsidR="00F4310A" w:rsidRPr="00F25941" w:rsidRDefault="00F4310A" w:rsidP="00F4310A">
      <w:pPr>
        <w:tabs>
          <w:tab w:val="left" w:pos="720"/>
        </w:tabs>
        <w:autoSpaceDE w:val="0"/>
        <w:autoSpaceDN w:val="0"/>
        <w:adjustRightInd w:val="0"/>
        <w:spacing w:after="0" w:line="240" w:lineRule="auto"/>
        <w:rPr>
          <w:rFonts w:ascii="Helvetica" w:hAnsi="Helvetica" w:cs="Arial"/>
          <w:b/>
          <w:bCs/>
          <w:sz w:val="20"/>
          <w:szCs w:val="20"/>
          <w:lang w:val="en"/>
        </w:rPr>
      </w:pPr>
    </w:p>
    <w:p w14:paraId="4282536A" w14:textId="77777777" w:rsidR="00F4310A" w:rsidRPr="00F25941" w:rsidRDefault="00F4310A" w:rsidP="00F4310A">
      <w:pPr>
        <w:tabs>
          <w:tab w:val="left" w:pos="720"/>
        </w:tabs>
        <w:autoSpaceDE w:val="0"/>
        <w:autoSpaceDN w:val="0"/>
        <w:adjustRightInd w:val="0"/>
        <w:spacing w:after="0" w:line="240" w:lineRule="auto"/>
        <w:rPr>
          <w:rFonts w:ascii="Helvetica" w:hAnsi="Helvetica" w:cs="Arial"/>
          <w:b/>
          <w:bCs/>
          <w:sz w:val="20"/>
          <w:szCs w:val="20"/>
          <w:lang w:val="en"/>
        </w:rPr>
      </w:pPr>
    </w:p>
    <w:p w14:paraId="312B91CC" w14:textId="4961997B" w:rsidR="00566C22" w:rsidRDefault="00566C22" w:rsidP="00897D40">
      <w:pPr>
        <w:rPr>
          <w:rFonts w:ascii="Helvetica" w:hAnsi="Helvetica" w:cs="Arial"/>
          <w:sz w:val="20"/>
          <w:szCs w:val="20"/>
          <w:lang w:val="en"/>
        </w:rPr>
      </w:pPr>
    </w:p>
    <w:p w14:paraId="4049CE50" w14:textId="77777777" w:rsidR="00563C81" w:rsidRPr="00F25941" w:rsidRDefault="00563C81" w:rsidP="00897D40">
      <w:pPr>
        <w:rPr>
          <w:rFonts w:ascii="Helvetica" w:hAnsi="Helvetica" w:cs="Arial"/>
          <w:sz w:val="20"/>
          <w:szCs w:val="20"/>
          <w:lang w:val="en"/>
        </w:rPr>
      </w:pPr>
    </w:p>
    <w:p w14:paraId="0EE2C4AA" w14:textId="2C9F5CE4" w:rsidR="00566C22" w:rsidRPr="00F25941" w:rsidRDefault="00566C22" w:rsidP="00897D40">
      <w:pPr>
        <w:rPr>
          <w:rFonts w:ascii="Helvetica" w:hAnsi="Helvetica" w:cs="Arial"/>
          <w:sz w:val="20"/>
          <w:szCs w:val="20"/>
          <w:lang w:val="en"/>
        </w:rPr>
      </w:pPr>
    </w:p>
    <w:p w14:paraId="66BB8454" w14:textId="2DA8E77C" w:rsidR="00566C22" w:rsidRPr="00F25941" w:rsidRDefault="00566C22" w:rsidP="00897D40">
      <w:pPr>
        <w:rPr>
          <w:rFonts w:ascii="Helvetica" w:hAnsi="Helvetica" w:cs="Arial"/>
          <w:b/>
          <w:bCs/>
          <w:u w:val="single"/>
          <w:lang w:val="en"/>
        </w:rPr>
      </w:pPr>
      <w:r w:rsidRPr="00F25941">
        <w:rPr>
          <w:rFonts w:ascii="Helvetica" w:hAnsi="Helvetica" w:cs="Arial"/>
          <w:b/>
          <w:bCs/>
          <w:u w:val="single"/>
          <w:lang w:val="en"/>
        </w:rPr>
        <w:lastRenderedPageBreak/>
        <w:t>I. INTRODUCTION/PROJECT DESCRIPTION</w:t>
      </w:r>
    </w:p>
    <w:p w14:paraId="586125AA" w14:textId="19F243EE" w:rsidR="00236878" w:rsidRPr="00F25941" w:rsidRDefault="00566C22" w:rsidP="00566C22">
      <w:pPr>
        <w:rPr>
          <w:rFonts w:ascii="Helvetica" w:hAnsi="Helvetica" w:cs="Arial"/>
          <w:sz w:val="20"/>
          <w:szCs w:val="20"/>
          <w:lang w:val="en"/>
        </w:rPr>
      </w:pPr>
      <w:r w:rsidRPr="00F25941">
        <w:rPr>
          <w:rFonts w:ascii="Helvetica" w:hAnsi="Helvetica" w:cs="Arial"/>
          <w:sz w:val="20"/>
          <w:szCs w:val="20"/>
          <w:lang w:val="en"/>
        </w:rPr>
        <w:t xml:space="preserve">The objective of this </w:t>
      </w:r>
      <w:r w:rsidR="00236878" w:rsidRPr="00F25941">
        <w:rPr>
          <w:rFonts w:ascii="Helvetica" w:hAnsi="Helvetica" w:cs="Arial"/>
          <w:sz w:val="20"/>
          <w:szCs w:val="20"/>
          <w:lang w:val="en"/>
        </w:rPr>
        <w:t>project is</w:t>
      </w:r>
      <w:r w:rsidR="006B12B7">
        <w:rPr>
          <w:rFonts w:ascii="Helvetica" w:hAnsi="Helvetica" w:cs="Arial"/>
          <w:sz w:val="20"/>
          <w:szCs w:val="20"/>
          <w:lang w:val="en"/>
        </w:rPr>
        <w:t xml:space="preserve"> analogous to that of Project #2 i.e., </w:t>
      </w:r>
      <w:r w:rsidR="00236878" w:rsidRPr="00F25941">
        <w:rPr>
          <w:rFonts w:ascii="Helvetica" w:hAnsi="Helvetica" w:cs="Arial"/>
          <w:sz w:val="20"/>
          <w:szCs w:val="20"/>
          <w:lang w:val="en"/>
        </w:rPr>
        <w:t>design a systolic matrix multiplier capable of multiplying two 4x4 matrices</w:t>
      </w:r>
      <w:r w:rsidR="006B12B7">
        <w:rPr>
          <w:rFonts w:ascii="Helvetica" w:hAnsi="Helvetica" w:cs="Arial"/>
          <w:sz w:val="20"/>
          <w:szCs w:val="20"/>
          <w:lang w:val="en"/>
        </w:rPr>
        <w:t xml:space="preserve">. </w:t>
      </w:r>
      <w:r w:rsidR="00236878" w:rsidRPr="00F25941">
        <w:rPr>
          <w:rFonts w:ascii="Helvetica" w:hAnsi="Helvetica" w:cs="Arial"/>
          <w:sz w:val="20"/>
          <w:szCs w:val="20"/>
          <w:lang w:val="en"/>
        </w:rPr>
        <w:t>The multiplier must</w:t>
      </w:r>
      <w:r w:rsidR="006B12B7">
        <w:rPr>
          <w:rFonts w:ascii="Helvetica" w:hAnsi="Helvetica" w:cs="Arial"/>
          <w:sz w:val="20"/>
          <w:szCs w:val="20"/>
          <w:lang w:val="en"/>
        </w:rPr>
        <w:t xml:space="preserve"> utilize a maximum of </w:t>
      </w:r>
      <w:r w:rsidR="00236878" w:rsidRPr="00F25941">
        <w:rPr>
          <w:rFonts w:ascii="Helvetica" w:hAnsi="Helvetica" w:cs="Arial"/>
          <w:sz w:val="20"/>
          <w:szCs w:val="20"/>
          <w:lang w:val="en"/>
        </w:rPr>
        <w:t xml:space="preserve">16 </w:t>
      </w:r>
      <w:r w:rsidR="006B12B7">
        <w:rPr>
          <w:rFonts w:ascii="Helvetica" w:hAnsi="Helvetica" w:cs="Arial"/>
          <w:sz w:val="20"/>
          <w:szCs w:val="20"/>
          <w:lang w:val="en"/>
        </w:rPr>
        <w:t>DSP elements/</w:t>
      </w:r>
      <w:r w:rsidR="00236878" w:rsidRPr="00F25941">
        <w:rPr>
          <w:rFonts w:ascii="Helvetica" w:hAnsi="Helvetica" w:cs="Arial"/>
          <w:sz w:val="20"/>
          <w:szCs w:val="20"/>
          <w:lang w:val="en"/>
        </w:rPr>
        <w:t xml:space="preserve">multiply-accumulate blocks. The multiplier should also load and unload data </w:t>
      </w:r>
      <w:proofErr w:type="spellStart"/>
      <w:r w:rsidR="00236878" w:rsidRPr="00F25941">
        <w:rPr>
          <w:rFonts w:ascii="Helvetica" w:hAnsi="Helvetica" w:cs="Arial"/>
          <w:sz w:val="20"/>
          <w:szCs w:val="20"/>
          <w:lang w:val="en"/>
        </w:rPr>
        <w:t>systolically</w:t>
      </w:r>
      <w:proofErr w:type="spellEnd"/>
      <w:r w:rsidR="00236878" w:rsidRPr="00F25941">
        <w:rPr>
          <w:rFonts w:ascii="Helvetica" w:hAnsi="Helvetica" w:cs="Arial"/>
          <w:sz w:val="20"/>
          <w:szCs w:val="20"/>
          <w:lang w:val="en"/>
        </w:rPr>
        <w:t xml:space="preserve"> i.e., take the input and pass it through the compute block. </w:t>
      </w:r>
    </w:p>
    <w:p w14:paraId="51740CCC" w14:textId="090B2EC6" w:rsidR="00ED303B" w:rsidRPr="00F25941" w:rsidRDefault="00ED303B" w:rsidP="00566C22">
      <w:pPr>
        <w:rPr>
          <w:rFonts w:ascii="Helvetica" w:hAnsi="Helvetica" w:cs="Arial"/>
          <w:b/>
          <w:bCs/>
          <w:sz w:val="20"/>
          <w:szCs w:val="20"/>
          <w:u w:val="single"/>
          <w:lang w:val="en"/>
        </w:rPr>
      </w:pPr>
      <w:r w:rsidRPr="00F25941">
        <w:rPr>
          <w:rFonts w:ascii="Helvetica" w:hAnsi="Helvetica" w:cs="Arial"/>
          <w:b/>
          <w:bCs/>
          <w:u w:val="single"/>
          <w:lang w:val="en"/>
        </w:rPr>
        <w:t>III. THEORETICAL BACKGROUND</w:t>
      </w:r>
    </w:p>
    <w:p w14:paraId="01900067" w14:textId="5BA7D23F" w:rsidR="006B12B7" w:rsidRDefault="006B12B7" w:rsidP="006B12B7">
      <w:pPr>
        <w:rPr>
          <w:rFonts w:ascii="Helvetica" w:hAnsi="Helvetica" w:cs="Arial"/>
          <w:sz w:val="20"/>
          <w:szCs w:val="20"/>
          <w:lang w:val="en"/>
        </w:rPr>
      </w:pPr>
      <w:r>
        <w:rPr>
          <w:rFonts w:ascii="Helvetica" w:hAnsi="Helvetica" w:cs="Arial"/>
          <w:sz w:val="20"/>
          <w:szCs w:val="20"/>
          <w:lang w:val="en"/>
        </w:rPr>
        <w:t xml:space="preserve">The HLS matrix multiplication was implemented by modifying the given matrix multiplication code. The given matrix multiplication program has three for loops. The three for loops </w:t>
      </w:r>
      <w:r>
        <w:rPr>
          <w:rFonts w:ascii="Helvetica" w:hAnsi="Helvetica" w:cs="Arial"/>
          <w:sz w:val="20"/>
          <w:szCs w:val="20"/>
          <w:lang w:val="en"/>
        </w:rPr>
        <w:t>are as follows:</w:t>
      </w:r>
    </w:p>
    <w:p w14:paraId="08FB17FC" w14:textId="0DEEBBFE" w:rsidR="00567531" w:rsidRDefault="006B12B7" w:rsidP="006B12B7">
      <w:pPr>
        <w:pStyle w:val="ListParagraph"/>
        <w:numPr>
          <w:ilvl w:val="0"/>
          <w:numId w:val="7"/>
        </w:numPr>
        <w:rPr>
          <w:rFonts w:ascii="Helvetica" w:hAnsi="Helvetica" w:cs="Arial"/>
          <w:sz w:val="20"/>
          <w:szCs w:val="20"/>
          <w:lang w:val="en"/>
        </w:rPr>
      </w:pPr>
      <w:r>
        <w:rPr>
          <w:rFonts w:ascii="Helvetica" w:hAnsi="Helvetica" w:cs="Arial"/>
          <w:sz w:val="20"/>
          <w:szCs w:val="20"/>
          <w:lang w:val="en"/>
        </w:rPr>
        <w:t>Row iterator: Iterates through the rows of input matrix A,</w:t>
      </w:r>
    </w:p>
    <w:p w14:paraId="1AAEB659" w14:textId="58462CFC" w:rsidR="006B12B7" w:rsidRDefault="006B12B7" w:rsidP="006B12B7">
      <w:pPr>
        <w:pStyle w:val="ListParagraph"/>
        <w:numPr>
          <w:ilvl w:val="0"/>
          <w:numId w:val="7"/>
        </w:numPr>
        <w:rPr>
          <w:rFonts w:ascii="Helvetica" w:hAnsi="Helvetica" w:cs="Arial"/>
          <w:sz w:val="20"/>
          <w:szCs w:val="20"/>
          <w:lang w:val="en"/>
        </w:rPr>
      </w:pPr>
      <w:r>
        <w:rPr>
          <w:rFonts w:ascii="Helvetica" w:hAnsi="Helvetica" w:cs="Arial"/>
          <w:sz w:val="20"/>
          <w:szCs w:val="20"/>
          <w:lang w:val="en"/>
        </w:rPr>
        <w:t>Column iterator: Iterates through the columns of input matrix B,</w:t>
      </w:r>
    </w:p>
    <w:p w14:paraId="17389DBC" w14:textId="4EF95A26" w:rsidR="006B12B7" w:rsidRPr="006B12B7" w:rsidRDefault="006B12B7" w:rsidP="006B12B7">
      <w:pPr>
        <w:pStyle w:val="ListParagraph"/>
        <w:numPr>
          <w:ilvl w:val="0"/>
          <w:numId w:val="7"/>
        </w:numPr>
        <w:rPr>
          <w:rFonts w:ascii="Helvetica" w:hAnsi="Helvetica" w:cs="Arial"/>
          <w:sz w:val="20"/>
          <w:szCs w:val="20"/>
          <w:lang w:val="en"/>
        </w:rPr>
      </w:pPr>
      <w:r>
        <w:rPr>
          <w:rFonts w:ascii="Helvetica" w:hAnsi="Helvetica" w:cs="Arial"/>
          <w:sz w:val="20"/>
          <w:szCs w:val="20"/>
          <w:lang w:val="en"/>
        </w:rPr>
        <w:t xml:space="preserve">Resultant iterator: Completes the inner product of row from input matrix A, column from input matrix B. </w:t>
      </w:r>
    </w:p>
    <w:p w14:paraId="2760F135" w14:textId="16B43D68" w:rsidR="006B12B7" w:rsidRDefault="00E73EEA" w:rsidP="006B12B7">
      <w:pPr>
        <w:rPr>
          <w:rFonts w:ascii="Helvetica" w:hAnsi="Helvetica" w:cs="Arial"/>
          <w:bCs/>
          <w:sz w:val="20"/>
          <w:lang w:val="en"/>
        </w:rPr>
      </w:pPr>
      <w:proofErr w:type="spellStart"/>
      <w:r w:rsidRPr="00E73EEA">
        <w:rPr>
          <w:rFonts w:ascii="Helvetica" w:hAnsi="Helvetica" w:cs="Arial"/>
          <w:bCs/>
          <w:sz w:val="20"/>
          <w:lang w:val="en"/>
        </w:rPr>
        <w:t>Vitis</w:t>
      </w:r>
      <w:proofErr w:type="spellEnd"/>
      <w:r w:rsidRPr="00E73EEA">
        <w:rPr>
          <w:rFonts w:ascii="Helvetica" w:hAnsi="Helvetica" w:cs="Arial"/>
          <w:bCs/>
          <w:sz w:val="20"/>
          <w:lang w:val="en"/>
        </w:rPr>
        <w:t xml:space="preserve"> HLS allows for the use of “pragmas”</w:t>
      </w:r>
      <w:r w:rsidR="0000649D">
        <w:rPr>
          <w:rFonts w:ascii="Helvetica" w:hAnsi="Helvetica" w:cs="Arial"/>
          <w:bCs/>
          <w:sz w:val="20"/>
          <w:lang w:val="en"/>
        </w:rPr>
        <w:t xml:space="preserve"> </w:t>
      </w:r>
      <w:r w:rsidR="00554DA3">
        <w:rPr>
          <w:rFonts w:ascii="Helvetica" w:hAnsi="Helvetica" w:cs="Arial"/>
          <w:bCs/>
          <w:sz w:val="20"/>
          <w:lang w:val="en"/>
        </w:rPr>
        <w:t>which act as compiler comments/directives to modify/implement the user-written C/C++ code to optimize for latency, resources, throughput etc.</w:t>
      </w:r>
    </w:p>
    <w:p w14:paraId="1BA4728F" w14:textId="110469E1" w:rsidR="00554DA3" w:rsidRDefault="00554DA3" w:rsidP="006B12B7">
      <w:pPr>
        <w:rPr>
          <w:rFonts w:ascii="Helvetica" w:hAnsi="Helvetica" w:cs="Arial"/>
          <w:bCs/>
          <w:sz w:val="20"/>
          <w:lang w:val="en"/>
        </w:rPr>
      </w:pPr>
      <w:r>
        <w:rPr>
          <w:rFonts w:ascii="Helvetica" w:hAnsi="Helvetica" w:cs="Arial"/>
          <w:bCs/>
          <w:sz w:val="20"/>
          <w:lang w:val="en"/>
        </w:rPr>
        <w:t>The pragmas used in the lab are as follows:</w:t>
      </w:r>
    </w:p>
    <w:p w14:paraId="715EA02C" w14:textId="060ABEB0" w:rsidR="00554DA3" w:rsidRDefault="00554DA3" w:rsidP="00554DA3">
      <w:pPr>
        <w:pStyle w:val="ListParagraph"/>
        <w:numPr>
          <w:ilvl w:val="0"/>
          <w:numId w:val="8"/>
        </w:numPr>
        <w:rPr>
          <w:rFonts w:ascii="Helvetica" w:hAnsi="Helvetica" w:cs="Arial"/>
          <w:bCs/>
          <w:sz w:val="20"/>
          <w:lang w:val="en"/>
        </w:rPr>
      </w:pPr>
      <w:r>
        <w:rPr>
          <w:rFonts w:ascii="Helvetica" w:hAnsi="Helvetica" w:cs="Arial"/>
          <w:bCs/>
          <w:sz w:val="20"/>
          <w:lang w:val="en"/>
        </w:rPr>
        <w:t>HLS INTERFACE AP_FIFO: Defines RTL port with a standard FIFO Interface</w:t>
      </w:r>
    </w:p>
    <w:p w14:paraId="2AD5CB72" w14:textId="5A44B28B" w:rsidR="00554DA3" w:rsidRDefault="00554DA3" w:rsidP="00554DA3">
      <w:pPr>
        <w:pStyle w:val="ListParagraph"/>
        <w:numPr>
          <w:ilvl w:val="0"/>
          <w:numId w:val="8"/>
        </w:numPr>
        <w:rPr>
          <w:rFonts w:ascii="Helvetica" w:hAnsi="Helvetica" w:cs="Arial"/>
          <w:bCs/>
          <w:sz w:val="20"/>
          <w:lang w:val="en"/>
        </w:rPr>
      </w:pPr>
      <w:r>
        <w:rPr>
          <w:rFonts w:ascii="Helvetica" w:hAnsi="Helvetica" w:cs="Arial"/>
          <w:bCs/>
          <w:sz w:val="20"/>
          <w:lang w:val="en"/>
        </w:rPr>
        <w:t>HLS ARRAY_RESHAPE: Converts a vector into an array</w:t>
      </w:r>
      <w:r w:rsidR="00AE2FBC">
        <w:rPr>
          <w:rFonts w:ascii="Helvetica" w:hAnsi="Helvetica" w:cs="Arial"/>
          <w:bCs/>
          <w:sz w:val="20"/>
          <w:lang w:val="en"/>
        </w:rPr>
        <w:t xml:space="preserve"> allowing for parallel access to data. </w:t>
      </w:r>
    </w:p>
    <w:p w14:paraId="24ABF67B" w14:textId="6EBEBE78" w:rsidR="00554DA3" w:rsidRDefault="00554DA3" w:rsidP="00554DA3">
      <w:pPr>
        <w:pStyle w:val="ListParagraph"/>
        <w:numPr>
          <w:ilvl w:val="0"/>
          <w:numId w:val="8"/>
        </w:numPr>
        <w:rPr>
          <w:rFonts w:ascii="Helvetica" w:hAnsi="Helvetica" w:cs="Arial"/>
          <w:bCs/>
          <w:sz w:val="20"/>
          <w:lang w:val="en"/>
        </w:rPr>
      </w:pPr>
      <w:r>
        <w:rPr>
          <w:rFonts w:ascii="Helvetica" w:hAnsi="Helvetica" w:cs="Arial"/>
          <w:bCs/>
          <w:sz w:val="20"/>
          <w:lang w:val="en"/>
        </w:rPr>
        <w:t>HLS PIPELINE</w:t>
      </w:r>
      <w:r w:rsidR="00C45C21">
        <w:rPr>
          <w:rFonts w:ascii="Helvetica" w:hAnsi="Helvetica" w:cs="Arial"/>
          <w:bCs/>
          <w:sz w:val="20"/>
          <w:lang w:val="en"/>
        </w:rPr>
        <w:t>: Allows for concurrent execution of</w:t>
      </w:r>
      <w:r w:rsidR="00A22812">
        <w:rPr>
          <w:rFonts w:ascii="Helvetica" w:hAnsi="Helvetica" w:cs="Arial"/>
          <w:bCs/>
          <w:sz w:val="20"/>
          <w:lang w:val="en"/>
        </w:rPr>
        <w:t xml:space="preserve"> </w:t>
      </w:r>
      <w:r w:rsidR="00C45C21">
        <w:rPr>
          <w:rFonts w:ascii="Helvetica" w:hAnsi="Helvetica" w:cs="Arial"/>
          <w:bCs/>
          <w:sz w:val="20"/>
          <w:lang w:val="en"/>
        </w:rPr>
        <w:t xml:space="preserve">operations by processing new inputs every N clock </w:t>
      </w:r>
      <w:r w:rsidR="00A22812">
        <w:rPr>
          <w:rFonts w:ascii="Helvetica" w:hAnsi="Helvetica" w:cs="Arial"/>
          <w:bCs/>
          <w:sz w:val="20"/>
          <w:lang w:val="en"/>
        </w:rPr>
        <w:t>cycle</w:t>
      </w:r>
      <w:r w:rsidR="00C45C21">
        <w:rPr>
          <w:rFonts w:ascii="Helvetica" w:hAnsi="Helvetica" w:cs="Arial"/>
          <w:bCs/>
          <w:sz w:val="20"/>
          <w:lang w:val="en"/>
        </w:rPr>
        <w:t xml:space="preserve">. </w:t>
      </w:r>
    </w:p>
    <w:p w14:paraId="151346DC" w14:textId="55F50AB5" w:rsidR="00554DA3" w:rsidRPr="00554DA3" w:rsidRDefault="00554DA3" w:rsidP="00554DA3">
      <w:pPr>
        <w:pStyle w:val="ListParagraph"/>
        <w:numPr>
          <w:ilvl w:val="0"/>
          <w:numId w:val="8"/>
        </w:numPr>
        <w:rPr>
          <w:rFonts w:ascii="Helvetica" w:hAnsi="Helvetica" w:cs="Arial"/>
          <w:bCs/>
          <w:sz w:val="20"/>
          <w:lang w:val="en"/>
        </w:rPr>
      </w:pPr>
      <w:r>
        <w:rPr>
          <w:rFonts w:ascii="Helvetica" w:hAnsi="Helvetica" w:cs="Arial"/>
          <w:bCs/>
          <w:sz w:val="20"/>
          <w:lang w:val="en"/>
        </w:rPr>
        <w:t>HLS UNROLL</w:t>
      </w:r>
      <w:r w:rsidR="00A22812">
        <w:rPr>
          <w:rFonts w:ascii="Helvetica" w:hAnsi="Helvetica" w:cs="Arial"/>
          <w:bCs/>
          <w:sz w:val="20"/>
          <w:lang w:val="en"/>
        </w:rPr>
        <w:t xml:space="preserve">: Performs loop unrolling by creating multiple copies of the loop body with pre-incremented variables during compile time. </w:t>
      </w:r>
    </w:p>
    <w:p w14:paraId="1AC2520D" w14:textId="259CA497" w:rsidR="00566C22" w:rsidRPr="00F25941" w:rsidRDefault="00566C22" w:rsidP="00897D40">
      <w:pPr>
        <w:rPr>
          <w:rFonts w:ascii="Helvetica" w:hAnsi="Helvetica" w:cs="Arial"/>
          <w:b/>
          <w:bCs/>
          <w:u w:val="single"/>
          <w:lang w:val="en"/>
        </w:rPr>
      </w:pPr>
      <w:r w:rsidRPr="00F25941">
        <w:rPr>
          <w:rFonts w:ascii="Helvetica" w:hAnsi="Helvetica" w:cs="Arial"/>
          <w:b/>
          <w:bCs/>
          <w:u w:val="single"/>
          <w:lang w:val="en"/>
        </w:rPr>
        <w:t>II</w:t>
      </w:r>
      <w:r w:rsidR="00B85528" w:rsidRPr="00F25941">
        <w:rPr>
          <w:rFonts w:ascii="Helvetica" w:hAnsi="Helvetica" w:cs="Arial"/>
          <w:b/>
          <w:bCs/>
          <w:u w:val="single"/>
          <w:lang w:val="en"/>
        </w:rPr>
        <w:t>I</w:t>
      </w:r>
      <w:r w:rsidRPr="00F25941">
        <w:rPr>
          <w:rFonts w:ascii="Helvetica" w:hAnsi="Helvetica" w:cs="Arial"/>
          <w:b/>
          <w:bCs/>
          <w:u w:val="single"/>
          <w:lang w:val="en"/>
        </w:rPr>
        <w:t>. DESIGN</w:t>
      </w:r>
    </w:p>
    <w:p w14:paraId="0C126080" w14:textId="77BB36DD" w:rsidR="00EA7811" w:rsidRPr="00BF42A8" w:rsidRDefault="00850830" w:rsidP="00EA7811">
      <w:pPr>
        <w:rPr>
          <w:rFonts w:ascii="Helvetica" w:hAnsi="Helvetica" w:cs="Arial"/>
          <w:sz w:val="20"/>
          <w:lang w:val="en"/>
        </w:rPr>
      </w:pPr>
      <w:r w:rsidRPr="00BF42A8">
        <w:rPr>
          <w:rFonts w:ascii="Helvetica" w:hAnsi="Helvetica" w:cs="Arial"/>
          <w:sz w:val="20"/>
          <w:lang w:val="en"/>
        </w:rPr>
        <w:t xml:space="preserve">The matrix multiplication was achieved by modifying the original stub provided as part of the assignment. </w:t>
      </w:r>
    </w:p>
    <w:p w14:paraId="0A7F7C71" w14:textId="77777777" w:rsidR="00F811C3" w:rsidRDefault="00850830" w:rsidP="00F811C3">
      <w:pPr>
        <w:jc w:val="center"/>
        <w:rPr>
          <w:rFonts w:ascii="Helvetica" w:hAnsi="Helvetica" w:cs="Arial"/>
          <w:lang w:val="en"/>
        </w:rPr>
      </w:pPr>
      <w:r>
        <w:rPr>
          <w:noProof/>
        </w:rPr>
        <w:drawing>
          <wp:inline distT="0" distB="0" distL="0" distR="0" wp14:anchorId="47ACDB29" wp14:editId="42E63C7A">
            <wp:extent cx="3018643" cy="273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7493" cy="2747551"/>
                    </a:xfrm>
                    <a:prstGeom prst="rect">
                      <a:avLst/>
                    </a:prstGeom>
                  </pic:spPr>
                </pic:pic>
              </a:graphicData>
            </a:graphic>
          </wp:inline>
        </w:drawing>
      </w:r>
    </w:p>
    <w:p w14:paraId="60138526" w14:textId="32192A7B" w:rsidR="00850830" w:rsidRPr="00F811C3" w:rsidRDefault="00850830" w:rsidP="00F811C3">
      <w:pPr>
        <w:jc w:val="center"/>
        <w:rPr>
          <w:rFonts w:ascii="Helvetica" w:hAnsi="Helvetica" w:cs="Arial"/>
          <w:lang w:val="en"/>
        </w:rPr>
      </w:pPr>
      <w:r w:rsidRPr="00B608DB">
        <w:rPr>
          <w:rFonts w:ascii="Helvetica" w:hAnsi="Helvetica" w:cs="Arial"/>
          <w:b/>
          <w:bCs/>
          <w:sz w:val="18"/>
          <w:szCs w:val="18"/>
          <w:u w:val="single"/>
        </w:rPr>
        <w:t>Figure #</w:t>
      </w:r>
      <w:r>
        <w:rPr>
          <w:rFonts w:ascii="Helvetica" w:hAnsi="Helvetica" w:cs="Arial"/>
          <w:b/>
          <w:bCs/>
          <w:sz w:val="18"/>
          <w:szCs w:val="18"/>
          <w:u w:val="single"/>
        </w:rPr>
        <w:t>1</w:t>
      </w:r>
      <w:r w:rsidRPr="00B608DB">
        <w:rPr>
          <w:rFonts w:ascii="Helvetica" w:hAnsi="Helvetica" w:cs="Arial"/>
          <w:b/>
          <w:bCs/>
          <w:sz w:val="18"/>
          <w:szCs w:val="18"/>
        </w:rPr>
        <w:t>:</w:t>
      </w:r>
      <w:r w:rsidRPr="00B608DB">
        <w:rPr>
          <w:rFonts w:ascii="Helvetica" w:hAnsi="Helvetica" w:cs="Arial"/>
          <w:bCs/>
          <w:sz w:val="18"/>
          <w:szCs w:val="18"/>
        </w:rPr>
        <w:t xml:space="preserve"> </w:t>
      </w:r>
      <w:r>
        <w:rPr>
          <w:rFonts w:ascii="Helvetica" w:hAnsi="Helvetica" w:cs="Arial"/>
          <w:bCs/>
          <w:sz w:val="18"/>
          <w:szCs w:val="18"/>
        </w:rPr>
        <w:t xml:space="preserve">Screen capture of modified </w:t>
      </w:r>
      <w:proofErr w:type="spellStart"/>
      <w:r>
        <w:rPr>
          <w:rFonts w:ascii="Helvetica" w:hAnsi="Helvetica" w:cs="Arial"/>
          <w:bCs/>
          <w:sz w:val="18"/>
          <w:szCs w:val="18"/>
        </w:rPr>
        <w:t>matrixmul.h</w:t>
      </w:r>
      <w:proofErr w:type="spellEnd"/>
      <w:r>
        <w:rPr>
          <w:rFonts w:ascii="Helvetica" w:hAnsi="Helvetica" w:cs="Arial"/>
          <w:bCs/>
          <w:sz w:val="18"/>
          <w:szCs w:val="18"/>
        </w:rPr>
        <w:t xml:space="preserve"> (header) file.</w:t>
      </w:r>
    </w:p>
    <w:p w14:paraId="586B78FB" w14:textId="25655142" w:rsidR="00850830" w:rsidRDefault="00850830" w:rsidP="00850830">
      <w:pPr>
        <w:rPr>
          <w:rFonts w:ascii="Helvetica" w:hAnsi="Helvetica" w:cs="Arial"/>
          <w:sz w:val="20"/>
          <w:lang w:val="en"/>
        </w:rPr>
      </w:pPr>
      <w:r w:rsidRPr="00BF42A8">
        <w:rPr>
          <w:rFonts w:ascii="Helvetica" w:hAnsi="Helvetica" w:cs="Arial"/>
          <w:sz w:val="20"/>
          <w:lang w:val="en"/>
        </w:rPr>
        <w:t>As can be seen in fig. #1, the header file was modified to allow for matrices of size 4 (I.e., 4x4 = 16 elements). Additionally, the input matrices were set to allow unsigned, 16b wide elements</w:t>
      </w:r>
      <w:r w:rsidR="005E3400" w:rsidRPr="00BF42A8">
        <w:rPr>
          <w:rFonts w:ascii="Helvetica" w:hAnsi="Helvetica" w:cs="Arial"/>
          <w:sz w:val="20"/>
          <w:lang w:val="en"/>
        </w:rPr>
        <w:t xml:space="preserve">, but resultant </w:t>
      </w:r>
      <w:r w:rsidR="005E3400" w:rsidRPr="00BF42A8">
        <w:rPr>
          <w:rFonts w:ascii="Helvetica" w:hAnsi="Helvetica" w:cs="Arial"/>
          <w:sz w:val="20"/>
          <w:lang w:val="en"/>
        </w:rPr>
        <w:lastRenderedPageBreak/>
        <w:t xml:space="preserve">matrix was set to 32b wide to allow for larger product elements (since the product of two 16b unsigned integers may be greater than 16b wide). </w:t>
      </w:r>
    </w:p>
    <w:p w14:paraId="3AEB238C" w14:textId="079B4456" w:rsidR="00F811C3" w:rsidRDefault="00F811C3" w:rsidP="00D26CF6">
      <w:pPr>
        <w:jc w:val="center"/>
        <w:rPr>
          <w:rFonts w:ascii="Helvetica" w:hAnsi="Helvetica" w:cs="Arial"/>
          <w:sz w:val="20"/>
          <w:lang w:val="en"/>
        </w:rPr>
      </w:pPr>
      <w:r>
        <w:rPr>
          <w:noProof/>
        </w:rPr>
        <w:drawing>
          <wp:inline distT="0" distB="0" distL="0" distR="0" wp14:anchorId="6527CED8" wp14:editId="097BD137">
            <wp:extent cx="4736736" cy="40449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000" cy="4058839"/>
                    </a:xfrm>
                    <a:prstGeom prst="rect">
                      <a:avLst/>
                    </a:prstGeom>
                  </pic:spPr>
                </pic:pic>
              </a:graphicData>
            </a:graphic>
          </wp:inline>
        </w:drawing>
      </w:r>
    </w:p>
    <w:p w14:paraId="1710784B" w14:textId="504AD129" w:rsidR="00FB5DD9" w:rsidRDefault="00FB5DD9" w:rsidP="00FB5DD9">
      <w:pPr>
        <w:jc w:val="center"/>
        <w:rPr>
          <w:rFonts w:ascii="Helvetica" w:hAnsi="Helvetica" w:cs="Arial"/>
          <w:bCs/>
          <w:sz w:val="18"/>
          <w:szCs w:val="18"/>
        </w:rPr>
      </w:pPr>
      <w:r w:rsidRPr="00B608DB">
        <w:rPr>
          <w:rFonts w:ascii="Helvetica" w:hAnsi="Helvetica" w:cs="Arial"/>
          <w:b/>
          <w:bCs/>
          <w:sz w:val="18"/>
          <w:szCs w:val="18"/>
          <w:u w:val="single"/>
        </w:rPr>
        <w:t>Figure #</w:t>
      </w:r>
      <w:r>
        <w:rPr>
          <w:rFonts w:ascii="Helvetica" w:hAnsi="Helvetica" w:cs="Arial"/>
          <w:b/>
          <w:bCs/>
          <w:sz w:val="18"/>
          <w:szCs w:val="18"/>
          <w:u w:val="single"/>
        </w:rPr>
        <w:t>2</w:t>
      </w:r>
      <w:r w:rsidRPr="00B608DB">
        <w:rPr>
          <w:rFonts w:ascii="Helvetica" w:hAnsi="Helvetica" w:cs="Arial"/>
          <w:b/>
          <w:bCs/>
          <w:sz w:val="18"/>
          <w:szCs w:val="18"/>
        </w:rPr>
        <w:t>:</w:t>
      </w:r>
      <w:r w:rsidRPr="00B608DB">
        <w:rPr>
          <w:rFonts w:ascii="Helvetica" w:hAnsi="Helvetica" w:cs="Arial"/>
          <w:bCs/>
          <w:sz w:val="18"/>
          <w:szCs w:val="18"/>
        </w:rPr>
        <w:t xml:space="preserve"> </w:t>
      </w:r>
      <w:r>
        <w:rPr>
          <w:rFonts w:ascii="Helvetica" w:hAnsi="Helvetica" w:cs="Arial"/>
          <w:bCs/>
          <w:sz w:val="18"/>
          <w:szCs w:val="18"/>
        </w:rPr>
        <w:t>Screen capture of modified matrixmul.</w:t>
      </w:r>
      <w:r>
        <w:rPr>
          <w:rFonts w:ascii="Helvetica" w:hAnsi="Helvetica" w:cs="Arial"/>
          <w:bCs/>
          <w:sz w:val="18"/>
          <w:szCs w:val="18"/>
        </w:rPr>
        <w:t>cpp</w:t>
      </w:r>
      <w:r>
        <w:rPr>
          <w:rFonts w:ascii="Helvetica" w:hAnsi="Helvetica" w:cs="Arial"/>
          <w:bCs/>
          <w:sz w:val="18"/>
          <w:szCs w:val="18"/>
        </w:rPr>
        <w:t xml:space="preserve"> (</w:t>
      </w:r>
      <w:r>
        <w:rPr>
          <w:rFonts w:ascii="Helvetica" w:hAnsi="Helvetica" w:cs="Arial"/>
          <w:bCs/>
          <w:sz w:val="18"/>
          <w:szCs w:val="18"/>
        </w:rPr>
        <w:t xml:space="preserve">actual </w:t>
      </w:r>
      <w:proofErr w:type="spellStart"/>
      <w:r>
        <w:rPr>
          <w:rFonts w:ascii="Helvetica" w:hAnsi="Helvetica" w:cs="Arial"/>
          <w:bCs/>
          <w:sz w:val="18"/>
          <w:szCs w:val="18"/>
        </w:rPr>
        <w:t>c++</w:t>
      </w:r>
      <w:proofErr w:type="spellEnd"/>
      <w:r>
        <w:rPr>
          <w:rFonts w:ascii="Helvetica" w:hAnsi="Helvetica" w:cs="Arial"/>
          <w:bCs/>
          <w:sz w:val="18"/>
          <w:szCs w:val="18"/>
        </w:rPr>
        <w:t>) file.</w:t>
      </w:r>
    </w:p>
    <w:p w14:paraId="6146EC08" w14:textId="693DC7BE" w:rsidR="00176D63" w:rsidRDefault="00176D63" w:rsidP="00176D63">
      <w:pPr>
        <w:rPr>
          <w:rFonts w:ascii="Helvetica" w:hAnsi="Helvetica" w:cs="Arial"/>
          <w:sz w:val="20"/>
          <w:lang w:val="en"/>
        </w:rPr>
      </w:pPr>
      <w:r>
        <w:rPr>
          <w:rFonts w:ascii="Helvetica" w:hAnsi="Helvetica" w:cs="Arial"/>
          <w:sz w:val="20"/>
          <w:lang w:val="en"/>
        </w:rPr>
        <w:t xml:space="preserve">In the actual </w:t>
      </w:r>
      <w:proofErr w:type="spellStart"/>
      <w:r>
        <w:rPr>
          <w:rFonts w:ascii="Helvetica" w:hAnsi="Helvetica" w:cs="Arial"/>
          <w:sz w:val="20"/>
          <w:lang w:val="en"/>
        </w:rPr>
        <w:t>matrixmult</w:t>
      </w:r>
      <w:proofErr w:type="spellEnd"/>
      <w:r>
        <w:rPr>
          <w:rFonts w:ascii="Helvetica" w:hAnsi="Helvetica" w:cs="Arial"/>
          <w:sz w:val="20"/>
          <w:lang w:val="en"/>
        </w:rPr>
        <w:t xml:space="preserve"> function shown in fig. #2, we can notice the changes made from the original 3x3 multiplication function provided. The ports are set using the HLS INTERFACE pragma, which allows for FIFO usage. Additionally, the input arrays are reshaped. Pipelining and loop unrolling can be done at various stages for experimentation. Fig. #3 shows the latency and resource utilization when the body of the row iterator is pipelined. </w:t>
      </w:r>
    </w:p>
    <w:p w14:paraId="0224BB8A" w14:textId="364A175E" w:rsidR="00D26CF6" w:rsidRPr="00F811C3" w:rsidRDefault="00D26CF6" w:rsidP="00176D63">
      <w:pPr>
        <w:rPr>
          <w:rFonts w:ascii="Helvetica" w:hAnsi="Helvetica" w:cs="Arial"/>
          <w:lang w:val="en"/>
        </w:rPr>
      </w:pPr>
      <w:r>
        <w:rPr>
          <w:noProof/>
        </w:rPr>
        <w:drawing>
          <wp:inline distT="0" distB="0" distL="0" distR="0" wp14:anchorId="536F38A1" wp14:editId="438E34D8">
            <wp:extent cx="5943600" cy="149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91615"/>
                    </a:xfrm>
                    <a:prstGeom prst="rect">
                      <a:avLst/>
                    </a:prstGeom>
                  </pic:spPr>
                </pic:pic>
              </a:graphicData>
            </a:graphic>
          </wp:inline>
        </w:drawing>
      </w:r>
    </w:p>
    <w:p w14:paraId="72F17BE5" w14:textId="5993DD9C" w:rsidR="00D26CF6" w:rsidRDefault="00D26CF6" w:rsidP="00D26CF6">
      <w:pPr>
        <w:jc w:val="center"/>
        <w:rPr>
          <w:rFonts w:ascii="Helvetica" w:hAnsi="Helvetica" w:cs="Arial"/>
          <w:bCs/>
          <w:sz w:val="18"/>
          <w:szCs w:val="18"/>
        </w:rPr>
      </w:pPr>
      <w:r w:rsidRPr="00B608DB">
        <w:rPr>
          <w:rFonts w:ascii="Helvetica" w:hAnsi="Helvetica" w:cs="Arial"/>
          <w:b/>
          <w:bCs/>
          <w:sz w:val="18"/>
          <w:szCs w:val="18"/>
          <w:u w:val="single"/>
        </w:rPr>
        <w:t>Figure #</w:t>
      </w:r>
      <w:r>
        <w:rPr>
          <w:rFonts w:ascii="Helvetica" w:hAnsi="Helvetica" w:cs="Arial"/>
          <w:b/>
          <w:bCs/>
          <w:sz w:val="18"/>
          <w:szCs w:val="18"/>
          <w:u w:val="single"/>
        </w:rPr>
        <w:t>3</w:t>
      </w:r>
      <w:r w:rsidRPr="00B608DB">
        <w:rPr>
          <w:rFonts w:ascii="Helvetica" w:hAnsi="Helvetica" w:cs="Arial"/>
          <w:b/>
          <w:bCs/>
          <w:sz w:val="18"/>
          <w:szCs w:val="18"/>
        </w:rPr>
        <w:t>:</w:t>
      </w:r>
      <w:r w:rsidRPr="00B608DB">
        <w:rPr>
          <w:rFonts w:ascii="Helvetica" w:hAnsi="Helvetica" w:cs="Arial"/>
          <w:bCs/>
          <w:sz w:val="18"/>
          <w:szCs w:val="18"/>
        </w:rPr>
        <w:t xml:space="preserve"> </w:t>
      </w:r>
      <w:r>
        <w:rPr>
          <w:rFonts w:ascii="Helvetica" w:hAnsi="Helvetica" w:cs="Arial"/>
          <w:bCs/>
          <w:sz w:val="18"/>
          <w:szCs w:val="18"/>
        </w:rPr>
        <w:t xml:space="preserve">Screen capture of </w:t>
      </w:r>
      <w:r w:rsidR="006C00D0">
        <w:rPr>
          <w:rFonts w:ascii="Helvetica" w:hAnsi="Helvetica" w:cs="Arial"/>
          <w:bCs/>
          <w:sz w:val="18"/>
          <w:szCs w:val="18"/>
        </w:rPr>
        <w:t>synthesis report when column iterator is pipelined.</w:t>
      </w:r>
    </w:p>
    <w:p w14:paraId="12AA223B" w14:textId="5291DE9A" w:rsidR="0056097E" w:rsidRDefault="0056097E" w:rsidP="0056097E">
      <w:pPr>
        <w:rPr>
          <w:rFonts w:ascii="Helvetica" w:hAnsi="Helvetica" w:cs="Arial"/>
          <w:sz w:val="20"/>
          <w:lang w:val="en"/>
        </w:rPr>
      </w:pPr>
      <w:r>
        <w:rPr>
          <w:rFonts w:ascii="Helvetica" w:hAnsi="Helvetica" w:cs="Arial"/>
          <w:sz w:val="20"/>
          <w:lang w:val="en"/>
        </w:rPr>
        <w:t xml:space="preserve">We can alternatively test by pipelining the entire program (all three for loops – introducing the pragma before the row iterator). The latency and resource utilization of this approach is shown in fig. #4. </w:t>
      </w:r>
    </w:p>
    <w:p w14:paraId="18A97F9C" w14:textId="7027C2BE" w:rsidR="0056097E" w:rsidRDefault="00746EB9" w:rsidP="0056097E">
      <w:pPr>
        <w:rPr>
          <w:rFonts w:ascii="Helvetica" w:hAnsi="Helvetica" w:cs="Arial"/>
          <w:bCs/>
          <w:sz w:val="18"/>
          <w:szCs w:val="18"/>
        </w:rPr>
      </w:pPr>
      <w:r>
        <w:rPr>
          <w:noProof/>
        </w:rPr>
        <w:lastRenderedPageBreak/>
        <w:drawing>
          <wp:inline distT="0" distB="0" distL="0" distR="0" wp14:anchorId="369881AB" wp14:editId="12D00FC6">
            <wp:extent cx="5943600" cy="1410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10335"/>
                    </a:xfrm>
                    <a:prstGeom prst="rect">
                      <a:avLst/>
                    </a:prstGeom>
                  </pic:spPr>
                </pic:pic>
              </a:graphicData>
            </a:graphic>
          </wp:inline>
        </w:drawing>
      </w:r>
    </w:p>
    <w:p w14:paraId="45438FC9" w14:textId="431ECEA6" w:rsidR="00746EB9" w:rsidRDefault="00746EB9" w:rsidP="00746EB9">
      <w:pPr>
        <w:jc w:val="center"/>
        <w:rPr>
          <w:rFonts w:ascii="Helvetica" w:hAnsi="Helvetica" w:cs="Arial"/>
          <w:bCs/>
          <w:sz w:val="18"/>
          <w:szCs w:val="18"/>
        </w:rPr>
      </w:pPr>
      <w:r w:rsidRPr="00B608DB">
        <w:rPr>
          <w:rFonts w:ascii="Helvetica" w:hAnsi="Helvetica" w:cs="Arial"/>
          <w:b/>
          <w:bCs/>
          <w:sz w:val="18"/>
          <w:szCs w:val="18"/>
          <w:u w:val="single"/>
        </w:rPr>
        <w:t>Figure #</w:t>
      </w:r>
      <w:r>
        <w:rPr>
          <w:rFonts w:ascii="Helvetica" w:hAnsi="Helvetica" w:cs="Arial"/>
          <w:b/>
          <w:bCs/>
          <w:sz w:val="18"/>
          <w:szCs w:val="18"/>
          <w:u w:val="single"/>
        </w:rPr>
        <w:t>4</w:t>
      </w:r>
      <w:r w:rsidRPr="00B608DB">
        <w:rPr>
          <w:rFonts w:ascii="Helvetica" w:hAnsi="Helvetica" w:cs="Arial"/>
          <w:b/>
          <w:bCs/>
          <w:sz w:val="18"/>
          <w:szCs w:val="18"/>
        </w:rPr>
        <w:t>:</w:t>
      </w:r>
      <w:r w:rsidRPr="00B608DB">
        <w:rPr>
          <w:rFonts w:ascii="Helvetica" w:hAnsi="Helvetica" w:cs="Arial"/>
          <w:bCs/>
          <w:sz w:val="18"/>
          <w:szCs w:val="18"/>
        </w:rPr>
        <w:t xml:space="preserve"> </w:t>
      </w:r>
      <w:r>
        <w:rPr>
          <w:rFonts w:ascii="Helvetica" w:hAnsi="Helvetica" w:cs="Arial"/>
          <w:bCs/>
          <w:sz w:val="18"/>
          <w:szCs w:val="18"/>
        </w:rPr>
        <w:t xml:space="preserve">Screen capture of synthesis report when </w:t>
      </w:r>
      <w:r>
        <w:rPr>
          <w:rFonts w:ascii="Helvetica" w:hAnsi="Helvetica" w:cs="Arial"/>
          <w:bCs/>
          <w:sz w:val="18"/>
          <w:szCs w:val="18"/>
        </w:rPr>
        <w:t xml:space="preserve">all iteration loops are </w:t>
      </w:r>
      <w:r>
        <w:rPr>
          <w:rFonts w:ascii="Helvetica" w:hAnsi="Helvetica" w:cs="Arial"/>
          <w:bCs/>
          <w:sz w:val="18"/>
          <w:szCs w:val="18"/>
        </w:rPr>
        <w:t>pipelined.</w:t>
      </w:r>
    </w:p>
    <w:p w14:paraId="4066DD46" w14:textId="0B2DEF9F" w:rsidR="00746EB9" w:rsidRPr="0000234B" w:rsidRDefault="008B08C5" w:rsidP="0056097E">
      <w:pPr>
        <w:rPr>
          <w:rFonts w:ascii="Helvetica" w:hAnsi="Helvetica" w:cs="Arial"/>
          <w:bCs/>
          <w:sz w:val="20"/>
          <w:szCs w:val="20"/>
        </w:rPr>
      </w:pPr>
      <w:r w:rsidRPr="0000234B">
        <w:rPr>
          <w:rFonts w:ascii="Helvetica" w:hAnsi="Helvetica" w:cs="Arial"/>
          <w:bCs/>
          <w:sz w:val="20"/>
          <w:szCs w:val="20"/>
        </w:rPr>
        <w:t xml:space="preserve">As can be seen from the results in fig. #4, the number is DSP units is quadrupled while also causing a pipelining violation. Additionally, the latency is increased from the previous approach. Lastly, we can consider pipelining only the </w:t>
      </w:r>
      <w:r w:rsidR="0000234B" w:rsidRPr="0000234B">
        <w:rPr>
          <w:rFonts w:ascii="Helvetica" w:hAnsi="Helvetica" w:cs="Arial"/>
          <w:bCs/>
          <w:sz w:val="20"/>
          <w:szCs w:val="20"/>
        </w:rPr>
        <w:t>product loop</w:t>
      </w:r>
      <w:r w:rsidR="00C362BA">
        <w:rPr>
          <w:rFonts w:ascii="Helvetica" w:hAnsi="Helvetica" w:cs="Arial"/>
          <w:bCs/>
          <w:sz w:val="20"/>
          <w:szCs w:val="20"/>
        </w:rPr>
        <w:t>/Column loop body</w:t>
      </w:r>
      <w:r w:rsidR="0000234B" w:rsidRPr="0000234B">
        <w:rPr>
          <w:rFonts w:ascii="Helvetica" w:hAnsi="Helvetica" w:cs="Arial"/>
          <w:bCs/>
          <w:sz w:val="20"/>
          <w:szCs w:val="20"/>
        </w:rPr>
        <w:t xml:space="preserve">. </w:t>
      </w:r>
      <w:r w:rsidR="0000234B" w:rsidRPr="0000234B">
        <w:rPr>
          <w:rFonts w:ascii="Helvetica" w:hAnsi="Helvetica" w:cs="Arial"/>
          <w:sz w:val="20"/>
          <w:szCs w:val="20"/>
          <w:lang w:val="en"/>
        </w:rPr>
        <w:t>The latency and resource utilization of this approach is shown in fig. #</w:t>
      </w:r>
      <w:r w:rsidR="0000234B" w:rsidRPr="0000234B">
        <w:rPr>
          <w:rFonts w:ascii="Helvetica" w:hAnsi="Helvetica" w:cs="Arial"/>
          <w:sz w:val="20"/>
          <w:szCs w:val="20"/>
          <w:lang w:val="en"/>
        </w:rPr>
        <w:t>5</w:t>
      </w:r>
      <w:r w:rsidR="0000234B" w:rsidRPr="0000234B">
        <w:rPr>
          <w:rFonts w:ascii="Helvetica" w:hAnsi="Helvetica" w:cs="Arial"/>
          <w:sz w:val="20"/>
          <w:szCs w:val="20"/>
          <w:lang w:val="en"/>
        </w:rPr>
        <w:t>.</w:t>
      </w:r>
    </w:p>
    <w:p w14:paraId="6A9952F5" w14:textId="1EE52DAF" w:rsidR="00FB5DD9" w:rsidRDefault="0052750B" w:rsidP="00850830">
      <w:pPr>
        <w:rPr>
          <w:rFonts w:ascii="Helvetica" w:hAnsi="Helvetica" w:cs="Arial"/>
          <w:sz w:val="20"/>
          <w:lang w:val="en"/>
        </w:rPr>
      </w:pPr>
      <w:r>
        <w:rPr>
          <w:noProof/>
        </w:rPr>
        <w:drawing>
          <wp:inline distT="0" distB="0" distL="0" distR="0" wp14:anchorId="1F1B425C" wp14:editId="1799B01F">
            <wp:extent cx="5943600" cy="1472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72565"/>
                    </a:xfrm>
                    <a:prstGeom prst="rect">
                      <a:avLst/>
                    </a:prstGeom>
                  </pic:spPr>
                </pic:pic>
              </a:graphicData>
            </a:graphic>
          </wp:inline>
        </w:drawing>
      </w:r>
    </w:p>
    <w:p w14:paraId="48813BC3" w14:textId="4BA96FC8" w:rsidR="0052750B" w:rsidRDefault="0052750B" w:rsidP="0052750B">
      <w:pPr>
        <w:jc w:val="center"/>
        <w:rPr>
          <w:rFonts w:ascii="Helvetica" w:hAnsi="Helvetica" w:cs="Arial"/>
          <w:bCs/>
          <w:sz w:val="18"/>
          <w:szCs w:val="18"/>
        </w:rPr>
      </w:pPr>
      <w:r w:rsidRPr="00B608DB">
        <w:rPr>
          <w:rFonts w:ascii="Helvetica" w:hAnsi="Helvetica" w:cs="Arial"/>
          <w:b/>
          <w:bCs/>
          <w:sz w:val="18"/>
          <w:szCs w:val="18"/>
          <w:u w:val="single"/>
        </w:rPr>
        <w:t>Figure #</w:t>
      </w:r>
      <w:r>
        <w:rPr>
          <w:rFonts w:ascii="Helvetica" w:hAnsi="Helvetica" w:cs="Arial"/>
          <w:b/>
          <w:bCs/>
          <w:sz w:val="18"/>
          <w:szCs w:val="18"/>
          <w:u w:val="single"/>
        </w:rPr>
        <w:t>5</w:t>
      </w:r>
      <w:r w:rsidRPr="00B608DB">
        <w:rPr>
          <w:rFonts w:ascii="Helvetica" w:hAnsi="Helvetica" w:cs="Arial"/>
          <w:b/>
          <w:bCs/>
          <w:sz w:val="18"/>
          <w:szCs w:val="18"/>
        </w:rPr>
        <w:t>:</w:t>
      </w:r>
      <w:r w:rsidRPr="00B608DB">
        <w:rPr>
          <w:rFonts w:ascii="Helvetica" w:hAnsi="Helvetica" w:cs="Arial"/>
          <w:bCs/>
          <w:sz w:val="18"/>
          <w:szCs w:val="18"/>
        </w:rPr>
        <w:t xml:space="preserve"> </w:t>
      </w:r>
      <w:r>
        <w:rPr>
          <w:rFonts w:ascii="Helvetica" w:hAnsi="Helvetica" w:cs="Arial"/>
          <w:bCs/>
          <w:sz w:val="18"/>
          <w:szCs w:val="18"/>
        </w:rPr>
        <w:t xml:space="preserve">Screen capture of synthesis report when </w:t>
      </w:r>
      <w:r>
        <w:rPr>
          <w:rFonts w:ascii="Helvetica" w:hAnsi="Helvetica" w:cs="Arial"/>
          <w:bCs/>
          <w:sz w:val="18"/>
          <w:szCs w:val="18"/>
        </w:rPr>
        <w:t>only the innermost/multiply-accumulate loop is</w:t>
      </w:r>
      <w:r>
        <w:rPr>
          <w:rFonts w:ascii="Helvetica" w:hAnsi="Helvetica" w:cs="Arial"/>
          <w:bCs/>
          <w:sz w:val="18"/>
          <w:szCs w:val="18"/>
        </w:rPr>
        <w:t xml:space="preserve"> pipelined.</w:t>
      </w:r>
    </w:p>
    <w:p w14:paraId="59165329" w14:textId="4526830C" w:rsidR="0052750B" w:rsidRDefault="006E145B" w:rsidP="00850830">
      <w:pPr>
        <w:rPr>
          <w:rFonts w:ascii="Helvetica" w:hAnsi="Helvetica" w:cs="Arial"/>
          <w:sz w:val="20"/>
          <w:lang w:val="en"/>
        </w:rPr>
      </w:pPr>
      <w:r>
        <w:rPr>
          <w:rFonts w:ascii="Helvetica" w:hAnsi="Helvetica" w:cs="Arial"/>
          <w:sz w:val="20"/>
          <w:lang w:val="en"/>
        </w:rPr>
        <w:t xml:space="preserve">Pipelining only the innermost loop results in the same outcome as pipelining all loops – pipeline violation with increased latency. However, the number of DSPs is greatly reduced. </w:t>
      </w:r>
    </w:p>
    <w:p w14:paraId="3F427303" w14:textId="168017E9" w:rsidR="00CF5807" w:rsidRDefault="00CF5807" w:rsidP="00850830">
      <w:pPr>
        <w:rPr>
          <w:rFonts w:ascii="Helvetica" w:hAnsi="Helvetica" w:cs="Arial"/>
          <w:sz w:val="20"/>
          <w:lang w:val="en"/>
        </w:rPr>
      </w:pPr>
      <w:r>
        <w:rPr>
          <w:rFonts w:ascii="Helvetica" w:hAnsi="Helvetica" w:cs="Arial"/>
          <w:sz w:val="20"/>
          <w:lang w:val="en"/>
        </w:rPr>
        <w:t>Alternatively, I also experimented with removing the HLS UNROLL pragma for the innermost loop while pipelining the column iterator. This resulted in no difference in performance, latency, and resource utilization presumably due to the pipeline pragma already unrolling the loops. Thus, the UNROLL pragma was removed</w:t>
      </w:r>
      <w:r w:rsidR="00EE7F36">
        <w:rPr>
          <w:rFonts w:ascii="Helvetica" w:hAnsi="Helvetica" w:cs="Arial"/>
          <w:sz w:val="20"/>
          <w:lang w:val="en"/>
        </w:rPr>
        <w:t xml:space="preserve"> for the final design.</w:t>
      </w:r>
    </w:p>
    <w:p w14:paraId="3197A2C6" w14:textId="1C54D0FB" w:rsidR="002D45E7" w:rsidRDefault="002D45E7" w:rsidP="00850830">
      <w:pPr>
        <w:rPr>
          <w:rFonts w:ascii="Helvetica" w:hAnsi="Helvetica" w:cs="Arial"/>
          <w:sz w:val="20"/>
          <w:lang w:val="en"/>
        </w:rPr>
      </w:pPr>
      <w:r>
        <w:rPr>
          <w:rFonts w:ascii="Helvetica" w:hAnsi="Helvetica" w:cs="Arial"/>
          <w:sz w:val="20"/>
          <w:lang w:val="en"/>
        </w:rPr>
        <w:t xml:space="preserve">For program testing, the supplied testbench was used. However, the values were modified to ensure that both software test and hardware </w:t>
      </w:r>
      <w:proofErr w:type="spellStart"/>
      <w:r>
        <w:rPr>
          <w:rFonts w:ascii="Helvetica" w:hAnsi="Helvetica" w:cs="Arial"/>
          <w:sz w:val="20"/>
          <w:lang w:val="en"/>
        </w:rPr>
        <w:t>cosimulation</w:t>
      </w:r>
      <w:proofErr w:type="spellEnd"/>
      <w:r>
        <w:rPr>
          <w:rFonts w:ascii="Helvetica" w:hAnsi="Helvetica" w:cs="Arial"/>
          <w:sz w:val="20"/>
          <w:lang w:val="en"/>
        </w:rPr>
        <w:t xml:space="preserve"> results were in line with each other and as expected.</w:t>
      </w:r>
    </w:p>
    <w:p w14:paraId="7CE1ECCB" w14:textId="75B83661" w:rsidR="00EE7F36" w:rsidRDefault="00A00597" w:rsidP="00A00597">
      <w:pPr>
        <w:jc w:val="center"/>
        <w:rPr>
          <w:rFonts w:ascii="Helvetica" w:hAnsi="Helvetica" w:cs="Arial"/>
          <w:sz w:val="20"/>
          <w:lang w:val="en"/>
        </w:rPr>
      </w:pPr>
      <w:r>
        <w:rPr>
          <w:noProof/>
        </w:rPr>
        <w:drawing>
          <wp:inline distT="0" distB="0" distL="0" distR="0" wp14:anchorId="370B28F1" wp14:editId="30EA64AB">
            <wp:extent cx="3497736" cy="20637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68" t="11042" r="4167" b="5992"/>
                    <a:stretch/>
                  </pic:blipFill>
                  <pic:spPr bwMode="auto">
                    <a:xfrm>
                      <a:off x="0" y="0"/>
                      <a:ext cx="3506800" cy="2069098"/>
                    </a:xfrm>
                    <a:prstGeom prst="rect">
                      <a:avLst/>
                    </a:prstGeom>
                    <a:ln>
                      <a:noFill/>
                    </a:ln>
                    <a:extLst>
                      <a:ext uri="{53640926-AAD7-44D8-BBD7-CCE9431645EC}">
                        <a14:shadowObscured xmlns:a14="http://schemas.microsoft.com/office/drawing/2010/main"/>
                      </a:ext>
                    </a:extLst>
                  </pic:spPr>
                </pic:pic>
              </a:graphicData>
            </a:graphic>
          </wp:inline>
        </w:drawing>
      </w:r>
    </w:p>
    <w:p w14:paraId="7DC60D3D" w14:textId="4BEC1297" w:rsidR="00A00597" w:rsidRDefault="00A00597" w:rsidP="00A00597">
      <w:pPr>
        <w:jc w:val="center"/>
        <w:rPr>
          <w:rFonts w:ascii="Helvetica" w:hAnsi="Helvetica" w:cs="Arial"/>
          <w:bCs/>
          <w:sz w:val="18"/>
          <w:szCs w:val="18"/>
        </w:rPr>
      </w:pPr>
      <w:r w:rsidRPr="00B608DB">
        <w:rPr>
          <w:rFonts w:ascii="Helvetica" w:hAnsi="Helvetica" w:cs="Arial"/>
          <w:b/>
          <w:bCs/>
          <w:sz w:val="18"/>
          <w:szCs w:val="18"/>
          <w:u w:val="single"/>
        </w:rPr>
        <w:t>Figure #</w:t>
      </w:r>
      <w:r>
        <w:rPr>
          <w:rFonts w:ascii="Helvetica" w:hAnsi="Helvetica" w:cs="Arial"/>
          <w:b/>
          <w:bCs/>
          <w:sz w:val="18"/>
          <w:szCs w:val="18"/>
          <w:u w:val="single"/>
        </w:rPr>
        <w:t>6</w:t>
      </w:r>
      <w:r w:rsidRPr="00B608DB">
        <w:rPr>
          <w:rFonts w:ascii="Helvetica" w:hAnsi="Helvetica" w:cs="Arial"/>
          <w:b/>
          <w:bCs/>
          <w:sz w:val="18"/>
          <w:szCs w:val="18"/>
        </w:rPr>
        <w:t>:</w:t>
      </w:r>
      <w:r w:rsidRPr="00B608DB">
        <w:rPr>
          <w:rFonts w:ascii="Helvetica" w:hAnsi="Helvetica" w:cs="Arial"/>
          <w:bCs/>
          <w:sz w:val="18"/>
          <w:szCs w:val="18"/>
        </w:rPr>
        <w:t xml:space="preserve"> </w:t>
      </w:r>
      <w:r>
        <w:rPr>
          <w:rFonts w:ascii="Helvetica" w:hAnsi="Helvetica" w:cs="Arial"/>
          <w:bCs/>
          <w:sz w:val="18"/>
          <w:szCs w:val="18"/>
        </w:rPr>
        <w:t xml:space="preserve">Screen capture of </w:t>
      </w:r>
      <w:r>
        <w:rPr>
          <w:rFonts w:ascii="Helvetica" w:hAnsi="Helvetica" w:cs="Arial"/>
          <w:bCs/>
          <w:sz w:val="18"/>
          <w:szCs w:val="18"/>
        </w:rPr>
        <w:t>schedule viewer</w:t>
      </w:r>
      <w:r>
        <w:rPr>
          <w:rFonts w:ascii="Helvetica" w:hAnsi="Helvetica" w:cs="Arial"/>
          <w:bCs/>
          <w:sz w:val="18"/>
          <w:szCs w:val="18"/>
        </w:rPr>
        <w:t xml:space="preserve"> when column iterator is pipelined.</w:t>
      </w:r>
    </w:p>
    <w:p w14:paraId="59B0B8DA" w14:textId="2EC7EF63" w:rsidR="00EE7F36" w:rsidRDefault="007D0BE0" w:rsidP="00850830">
      <w:pPr>
        <w:rPr>
          <w:rFonts w:ascii="Helvetica" w:hAnsi="Helvetica" w:cs="Arial"/>
          <w:sz w:val="20"/>
          <w:lang w:val="en"/>
        </w:rPr>
      </w:pPr>
      <w:r>
        <w:rPr>
          <w:rFonts w:ascii="Helvetica" w:hAnsi="Helvetica" w:cs="Arial"/>
          <w:sz w:val="20"/>
          <w:lang w:val="en"/>
        </w:rPr>
        <w:lastRenderedPageBreak/>
        <w:t xml:space="preserve">The design was exported from </w:t>
      </w:r>
      <w:proofErr w:type="spellStart"/>
      <w:r>
        <w:rPr>
          <w:rFonts w:ascii="Helvetica" w:hAnsi="Helvetica" w:cs="Arial"/>
          <w:sz w:val="20"/>
          <w:lang w:val="en"/>
        </w:rPr>
        <w:t>Vitis</w:t>
      </w:r>
      <w:proofErr w:type="spellEnd"/>
      <w:r>
        <w:rPr>
          <w:rFonts w:ascii="Helvetica" w:hAnsi="Helvetica" w:cs="Arial"/>
          <w:sz w:val="20"/>
          <w:lang w:val="en"/>
        </w:rPr>
        <w:t xml:space="preserve"> HLS and imported into Model Composer. Fig. #7 shows the system as wired in Model Composer. </w:t>
      </w:r>
      <w:r>
        <w:rPr>
          <w:rFonts w:ascii="Helvetica" w:hAnsi="Helvetica" w:cs="Arial"/>
          <w:sz w:val="20"/>
          <w:szCs w:val="20"/>
          <w:lang w:val="en"/>
        </w:rPr>
        <w:t xml:space="preserve">The data is loaded from the MATLAB workspace using Xilinx Gateway </w:t>
      </w:r>
      <w:proofErr w:type="gramStart"/>
      <w:r>
        <w:rPr>
          <w:rFonts w:ascii="Helvetica" w:hAnsi="Helvetica" w:cs="Arial"/>
          <w:sz w:val="20"/>
          <w:szCs w:val="20"/>
          <w:lang w:val="en"/>
        </w:rPr>
        <w:t>In</w:t>
      </w:r>
      <w:proofErr w:type="gramEnd"/>
      <w:r>
        <w:rPr>
          <w:rFonts w:ascii="Helvetica" w:hAnsi="Helvetica" w:cs="Arial"/>
          <w:sz w:val="20"/>
          <w:szCs w:val="20"/>
          <w:lang w:val="en"/>
        </w:rPr>
        <w:t xml:space="preserve"> blocks. Each Gateway In block samples the vector elements as a fixed-point, 2’s complement, 16-bit wide element. Each A matrix is split into its row vectors. Similarly, each B matrix is transposed and divided into row vectors. After calculation, finalized multiply accumulated data is unloaded to the left in vector forms using the Xilinx Gateway Out block. </w:t>
      </w:r>
    </w:p>
    <w:p w14:paraId="50610254" w14:textId="37A1EA82" w:rsidR="007D0BE0" w:rsidRDefault="007D0BE0" w:rsidP="00850830">
      <w:pPr>
        <w:rPr>
          <w:rFonts w:ascii="Helvetica" w:hAnsi="Helvetica" w:cs="Arial"/>
          <w:sz w:val="20"/>
          <w:lang w:val="en"/>
        </w:rPr>
      </w:pPr>
      <w:r>
        <w:rPr>
          <w:noProof/>
        </w:rPr>
        <w:drawing>
          <wp:inline distT="0" distB="0" distL="0" distR="0" wp14:anchorId="1F59D24F" wp14:editId="1B6F813D">
            <wp:extent cx="5943600" cy="46628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62805"/>
                    </a:xfrm>
                    <a:prstGeom prst="rect">
                      <a:avLst/>
                    </a:prstGeom>
                  </pic:spPr>
                </pic:pic>
              </a:graphicData>
            </a:graphic>
          </wp:inline>
        </w:drawing>
      </w:r>
    </w:p>
    <w:p w14:paraId="578C2E5D" w14:textId="28F4C1EF" w:rsidR="007D0BE0" w:rsidRDefault="007D0BE0" w:rsidP="007D0BE0">
      <w:pPr>
        <w:jc w:val="center"/>
        <w:rPr>
          <w:rFonts w:ascii="Helvetica" w:hAnsi="Helvetica" w:cs="Arial"/>
          <w:bCs/>
          <w:sz w:val="18"/>
          <w:szCs w:val="18"/>
        </w:rPr>
      </w:pPr>
      <w:r w:rsidRPr="00B608DB">
        <w:rPr>
          <w:rFonts w:ascii="Helvetica" w:hAnsi="Helvetica" w:cs="Arial"/>
          <w:b/>
          <w:bCs/>
          <w:sz w:val="18"/>
          <w:szCs w:val="18"/>
          <w:u w:val="single"/>
        </w:rPr>
        <w:t>Figure #</w:t>
      </w:r>
      <w:r>
        <w:rPr>
          <w:rFonts w:ascii="Helvetica" w:hAnsi="Helvetica" w:cs="Arial"/>
          <w:b/>
          <w:bCs/>
          <w:sz w:val="18"/>
          <w:szCs w:val="18"/>
          <w:u w:val="single"/>
        </w:rPr>
        <w:t>7</w:t>
      </w:r>
      <w:r w:rsidRPr="00B608DB">
        <w:rPr>
          <w:rFonts w:ascii="Helvetica" w:hAnsi="Helvetica" w:cs="Arial"/>
          <w:b/>
          <w:bCs/>
          <w:sz w:val="18"/>
          <w:szCs w:val="18"/>
        </w:rPr>
        <w:t>:</w:t>
      </w:r>
      <w:r w:rsidRPr="00B608DB">
        <w:rPr>
          <w:rFonts w:ascii="Helvetica" w:hAnsi="Helvetica" w:cs="Arial"/>
          <w:bCs/>
          <w:sz w:val="18"/>
          <w:szCs w:val="18"/>
        </w:rPr>
        <w:t xml:space="preserve"> </w:t>
      </w:r>
      <w:r>
        <w:rPr>
          <w:rFonts w:ascii="Helvetica" w:hAnsi="Helvetica" w:cs="Arial"/>
          <w:bCs/>
          <w:sz w:val="18"/>
          <w:szCs w:val="18"/>
        </w:rPr>
        <w:t xml:space="preserve">Model Composer Diagram of HLS block with code from </w:t>
      </w:r>
      <w:proofErr w:type="spellStart"/>
      <w:r>
        <w:rPr>
          <w:rFonts w:ascii="Helvetica" w:hAnsi="Helvetica" w:cs="Arial"/>
          <w:bCs/>
          <w:sz w:val="18"/>
          <w:szCs w:val="18"/>
        </w:rPr>
        <w:t>Vitis</w:t>
      </w:r>
      <w:proofErr w:type="spellEnd"/>
      <w:r>
        <w:rPr>
          <w:rFonts w:ascii="Helvetica" w:hAnsi="Helvetica" w:cs="Arial"/>
          <w:bCs/>
          <w:sz w:val="18"/>
          <w:szCs w:val="18"/>
        </w:rPr>
        <w:t xml:space="preserve"> HLS</w:t>
      </w:r>
    </w:p>
    <w:p w14:paraId="50C0AC2A" w14:textId="375E1AEC" w:rsidR="00375720" w:rsidRDefault="00375720" w:rsidP="007D0BE0">
      <w:pPr>
        <w:jc w:val="center"/>
        <w:rPr>
          <w:rFonts w:ascii="Helvetica" w:hAnsi="Helvetica" w:cs="Arial"/>
          <w:bCs/>
          <w:sz w:val="18"/>
          <w:szCs w:val="18"/>
        </w:rPr>
      </w:pPr>
      <w:r>
        <w:rPr>
          <w:noProof/>
        </w:rPr>
        <w:lastRenderedPageBreak/>
        <w:drawing>
          <wp:inline distT="0" distB="0" distL="0" distR="0" wp14:anchorId="58838027" wp14:editId="5D884676">
            <wp:extent cx="1371600" cy="34138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0859" cy="3436899"/>
                    </a:xfrm>
                    <a:prstGeom prst="rect">
                      <a:avLst/>
                    </a:prstGeom>
                  </pic:spPr>
                </pic:pic>
              </a:graphicData>
            </a:graphic>
          </wp:inline>
        </w:drawing>
      </w:r>
    </w:p>
    <w:p w14:paraId="60AA220E" w14:textId="02C8B586" w:rsidR="00375720" w:rsidRDefault="00375720" w:rsidP="00375720">
      <w:pPr>
        <w:jc w:val="center"/>
        <w:rPr>
          <w:rFonts w:ascii="Helvetica" w:hAnsi="Helvetica" w:cs="Arial"/>
          <w:bCs/>
          <w:sz w:val="18"/>
          <w:szCs w:val="18"/>
        </w:rPr>
      </w:pPr>
      <w:r w:rsidRPr="00B608DB">
        <w:rPr>
          <w:rFonts w:ascii="Helvetica" w:hAnsi="Helvetica" w:cs="Arial"/>
          <w:b/>
          <w:bCs/>
          <w:sz w:val="18"/>
          <w:szCs w:val="18"/>
          <w:u w:val="single"/>
        </w:rPr>
        <w:t>Figure #</w:t>
      </w:r>
      <w:r>
        <w:rPr>
          <w:rFonts w:ascii="Helvetica" w:hAnsi="Helvetica" w:cs="Arial"/>
          <w:b/>
          <w:bCs/>
          <w:sz w:val="18"/>
          <w:szCs w:val="18"/>
          <w:u w:val="single"/>
        </w:rPr>
        <w:t>8</w:t>
      </w:r>
      <w:r w:rsidRPr="00B608DB">
        <w:rPr>
          <w:rFonts w:ascii="Helvetica" w:hAnsi="Helvetica" w:cs="Arial"/>
          <w:b/>
          <w:bCs/>
          <w:sz w:val="18"/>
          <w:szCs w:val="18"/>
        </w:rPr>
        <w:t>:</w:t>
      </w:r>
      <w:r w:rsidRPr="00B608DB">
        <w:rPr>
          <w:rFonts w:ascii="Helvetica" w:hAnsi="Helvetica" w:cs="Arial"/>
          <w:bCs/>
          <w:sz w:val="18"/>
          <w:szCs w:val="18"/>
        </w:rPr>
        <w:t xml:space="preserve"> </w:t>
      </w:r>
      <w:r w:rsidR="00715A05">
        <w:rPr>
          <w:rFonts w:ascii="Helvetica" w:hAnsi="Helvetica" w:cs="Arial"/>
          <w:bCs/>
          <w:sz w:val="18"/>
          <w:szCs w:val="18"/>
        </w:rPr>
        <w:t xml:space="preserve">HW </w:t>
      </w:r>
      <w:proofErr w:type="spellStart"/>
      <w:r w:rsidR="00715A05">
        <w:rPr>
          <w:rFonts w:ascii="Helvetica" w:hAnsi="Helvetica" w:cs="Arial"/>
          <w:bCs/>
          <w:sz w:val="18"/>
          <w:szCs w:val="18"/>
        </w:rPr>
        <w:t>Cosim</w:t>
      </w:r>
      <w:proofErr w:type="spellEnd"/>
      <w:r w:rsidR="00715A05">
        <w:rPr>
          <w:rFonts w:ascii="Helvetica" w:hAnsi="Helvetica" w:cs="Arial"/>
          <w:bCs/>
          <w:sz w:val="18"/>
          <w:szCs w:val="18"/>
        </w:rPr>
        <w:t xml:space="preserve"> block generated by Model Composer</w:t>
      </w:r>
    </w:p>
    <w:p w14:paraId="303BA9E0" w14:textId="7134E62B" w:rsidR="00375720" w:rsidRDefault="00654E75" w:rsidP="007D0BE0">
      <w:pPr>
        <w:jc w:val="center"/>
        <w:rPr>
          <w:rFonts w:ascii="Helvetica" w:hAnsi="Helvetica" w:cs="Arial"/>
          <w:bCs/>
          <w:sz w:val="18"/>
          <w:szCs w:val="18"/>
        </w:rPr>
      </w:pPr>
      <w:r>
        <w:rPr>
          <w:noProof/>
        </w:rPr>
        <w:lastRenderedPageBreak/>
        <w:drawing>
          <wp:inline distT="0" distB="0" distL="0" distR="0" wp14:anchorId="156EE24E" wp14:editId="4481E7C7">
            <wp:extent cx="5943600" cy="78282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828280"/>
                    </a:xfrm>
                    <a:prstGeom prst="rect">
                      <a:avLst/>
                    </a:prstGeom>
                  </pic:spPr>
                </pic:pic>
              </a:graphicData>
            </a:graphic>
          </wp:inline>
        </w:drawing>
      </w:r>
      <w:bookmarkStart w:id="1" w:name="_GoBack"/>
      <w:bookmarkEnd w:id="1"/>
    </w:p>
    <w:p w14:paraId="59AE569D" w14:textId="77777777" w:rsidR="007D0BE0" w:rsidRDefault="007D0BE0" w:rsidP="00850830">
      <w:pPr>
        <w:rPr>
          <w:rFonts w:ascii="Helvetica" w:hAnsi="Helvetica" w:cs="Arial"/>
          <w:sz w:val="20"/>
          <w:lang w:val="en"/>
        </w:rPr>
      </w:pPr>
    </w:p>
    <w:p w14:paraId="69891873" w14:textId="42A7F057" w:rsidR="00EE7F36" w:rsidRDefault="0068766A" w:rsidP="00850830">
      <w:pPr>
        <w:rPr>
          <w:rFonts w:ascii="Helvetica" w:hAnsi="Helvetica" w:cs="Arial"/>
          <w:sz w:val="20"/>
          <w:lang w:val="en"/>
        </w:rPr>
      </w:pPr>
      <w:r>
        <w:rPr>
          <w:noProof/>
        </w:rPr>
        <w:lastRenderedPageBreak/>
        <w:drawing>
          <wp:inline distT="0" distB="0" distL="0" distR="0" wp14:anchorId="3FBC1FBC" wp14:editId="15C19017">
            <wp:extent cx="5899150" cy="68770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28" t="4414" r="321"/>
                    <a:stretch/>
                  </pic:blipFill>
                  <pic:spPr bwMode="auto">
                    <a:xfrm>
                      <a:off x="0" y="0"/>
                      <a:ext cx="5899150" cy="687705"/>
                    </a:xfrm>
                    <a:prstGeom prst="rect">
                      <a:avLst/>
                    </a:prstGeom>
                    <a:ln>
                      <a:noFill/>
                    </a:ln>
                    <a:extLst>
                      <a:ext uri="{53640926-AAD7-44D8-BBD7-CCE9431645EC}">
                        <a14:shadowObscured xmlns:a14="http://schemas.microsoft.com/office/drawing/2010/main"/>
                      </a:ext>
                    </a:extLst>
                  </pic:spPr>
                </pic:pic>
              </a:graphicData>
            </a:graphic>
          </wp:inline>
        </w:drawing>
      </w:r>
    </w:p>
    <w:p w14:paraId="79E95B9C" w14:textId="57B7213D" w:rsidR="00375720" w:rsidRDefault="00375720" w:rsidP="00375720">
      <w:pPr>
        <w:jc w:val="center"/>
        <w:rPr>
          <w:rFonts w:ascii="Helvetica" w:hAnsi="Helvetica" w:cs="Arial"/>
          <w:bCs/>
          <w:sz w:val="18"/>
          <w:szCs w:val="18"/>
        </w:rPr>
      </w:pPr>
      <w:r w:rsidRPr="00B608DB">
        <w:rPr>
          <w:rFonts w:ascii="Helvetica" w:hAnsi="Helvetica" w:cs="Arial"/>
          <w:b/>
          <w:bCs/>
          <w:sz w:val="18"/>
          <w:szCs w:val="18"/>
          <w:u w:val="single"/>
        </w:rPr>
        <w:t>Figure #</w:t>
      </w:r>
      <w:r>
        <w:rPr>
          <w:rFonts w:ascii="Helvetica" w:hAnsi="Helvetica" w:cs="Arial"/>
          <w:b/>
          <w:bCs/>
          <w:sz w:val="18"/>
          <w:szCs w:val="18"/>
          <w:u w:val="single"/>
        </w:rPr>
        <w:t>9</w:t>
      </w:r>
      <w:r w:rsidRPr="00B608DB">
        <w:rPr>
          <w:rFonts w:ascii="Helvetica" w:hAnsi="Helvetica" w:cs="Arial"/>
          <w:b/>
          <w:bCs/>
          <w:sz w:val="18"/>
          <w:szCs w:val="18"/>
        </w:rPr>
        <w:t>:</w:t>
      </w:r>
      <w:r w:rsidRPr="00B608DB">
        <w:rPr>
          <w:rFonts w:ascii="Helvetica" w:hAnsi="Helvetica" w:cs="Arial"/>
          <w:bCs/>
          <w:sz w:val="18"/>
          <w:szCs w:val="18"/>
        </w:rPr>
        <w:t xml:space="preserve"> </w:t>
      </w:r>
      <w:r w:rsidR="00715A05">
        <w:rPr>
          <w:rFonts w:ascii="Helvetica" w:hAnsi="Helvetica" w:cs="Arial"/>
          <w:bCs/>
          <w:sz w:val="18"/>
          <w:szCs w:val="18"/>
        </w:rPr>
        <w:t xml:space="preserve">Screen Capture of HW </w:t>
      </w:r>
      <w:proofErr w:type="spellStart"/>
      <w:r w:rsidR="00715A05">
        <w:rPr>
          <w:rFonts w:ascii="Helvetica" w:hAnsi="Helvetica" w:cs="Arial"/>
          <w:bCs/>
          <w:sz w:val="18"/>
          <w:szCs w:val="18"/>
        </w:rPr>
        <w:t>Cosim</w:t>
      </w:r>
      <w:proofErr w:type="spellEnd"/>
      <w:r w:rsidR="00715A05">
        <w:rPr>
          <w:rFonts w:ascii="Helvetica" w:hAnsi="Helvetica" w:cs="Arial"/>
          <w:bCs/>
          <w:sz w:val="18"/>
          <w:szCs w:val="18"/>
        </w:rPr>
        <w:t xml:space="preserve"> Timing Analyzer generated by Model Composer</w:t>
      </w:r>
    </w:p>
    <w:p w14:paraId="69CADE34" w14:textId="26BB5E10" w:rsidR="00EE7F36" w:rsidRDefault="00EE7F36" w:rsidP="00850830">
      <w:pPr>
        <w:rPr>
          <w:rFonts w:ascii="Helvetica" w:hAnsi="Helvetica" w:cs="Arial"/>
          <w:sz w:val="20"/>
          <w:lang w:val="en"/>
        </w:rPr>
      </w:pPr>
    </w:p>
    <w:p w14:paraId="7D14583C" w14:textId="20CC8A6C" w:rsidR="00EE7F36" w:rsidRDefault="007D0BE0" w:rsidP="00850830">
      <w:pPr>
        <w:rPr>
          <w:rFonts w:ascii="Helvetica" w:hAnsi="Helvetica" w:cs="Arial"/>
          <w:sz w:val="20"/>
          <w:lang w:val="en"/>
        </w:rPr>
      </w:pPr>
      <w:r>
        <w:rPr>
          <w:noProof/>
        </w:rPr>
        <w:drawing>
          <wp:inline distT="0" distB="0" distL="0" distR="0" wp14:anchorId="61E70F6C" wp14:editId="4F0B933E">
            <wp:extent cx="5899150" cy="7823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900" r="748"/>
                    <a:stretch/>
                  </pic:blipFill>
                  <pic:spPr bwMode="auto">
                    <a:xfrm>
                      <a:off x="0" y="0"/>
                      <a:ext cx="5899150" cy="782320"/>
                    </a:xfrm>
                    <a:prstGeom prst="rect">
                      <a:avLst/>
                    </a:prstGeom>
                    <a:ln>
                      <a:noFill/>
                    </a:ln>
                    <a:extLst>
                      <a:ext uri="{53640926-AAD7-44D8-BBD7-CCE9431645EC}">
                        <a14:shadowObscured xmlns:a14="http://schemas.microsoft.com/office/drawing/2010/main"/>
                      </a:ext>
                    </a:extLst>
                  </pic:spPr>
                </pic:pic>
              </a:graphicData>
            </a:graphic>
          </wp:inline>
        </w:drawing>
      </w:r>
    </w:p>
    <w:p w14:paraId="086C586D" w14:textId="474AE637" w:rsidR="00375720" w:rsidRDefault="00375720" w:rsidP="00375720">
      <w:pPr>
        <w:jc w:val="center"/>
        <w:rPr>
          <w:rFonts w:ascii="Helvetica" w:hAnsi="Helvetica" w:cs="Arial"/>
          <w:bCs/>
          <w:sz w:val="18"/>
          <w:szCs w:val="18"/>
        </w:rPr>
      </w:pPr>
      <w:r w:rsidRPr="00B608DB">
        <w:rPr>
          <w:rFonts w:ascii="Helvetica" w:hAnsi="Helvetica" w:cs="Arial"/>
          <w:b/>
          <w:bCs/>
          <w:sz w:val="18"/>
          <w:szCs w:val="18"/>
          <w:u w:val="single"/>
        </w:rPr>
        <w:t>Figure #</w:t>
      </w:r>
      <w:r>
        <w:rPr>
          <w:rFonts w:ascii="Helvetica" w:hAnsi="Helvetica" w:cs="Arial"/>
          <w:b/>
          <w:bCs/>
          <w:sz w:val="18"/>
          <w:szCs w:val="18"/>
          <w:u w:val="single"/>
        </w:rPr>
        <w:t>10</w:t>
      </w:r>
      <w:r w:rsidRPr="00B608DB">
        <w:rPr>
          <w:rFonts w:ascii="Helvetica" w:hAnsi="Helvetica" w:cs="Arial"/>
          <w:b/>
          <w:bCs/>
          <w:sz w:val="18"/>
          <w:szCs w:val="18"/>
        </w:rPr>
        <w:t>:</w:t>
      </w:r>
      <w:r w:rsidRPr="00B608DB">
        <w:rPr>
          <w:rFonts w:ascii="Helvetica" w:hAnsi="Helvetica" w:cs="Arial"/>
          <w:bCs/>
          <w:sz w:val="18"/>
          <w:szCs w:val="18"/>
        </w:rPr>
        <w:t xml:space="preserve"> </w:t>
      </w:r>
      <w:r w:rsidR="00715A05">
        <w:rPr>
          <w:rFonts w:ascii="Helvetica" w:hAnsi="Helvetica" w:cs="Arial"/>
          <w:bCs/>
          <w:sz w:val="18"/>
          <w:szCs w:val="18"/>
        </w:rPr>
        <w:t xml:space="preserve">Screen Capture of </w:t>
      </w:r>
      <w:r w:rsidR="00715A05">
        <w:rPr>
          <w:rFonts w:ascii="Helvetica" w:hAnsi="Helvetica" w:cs="Arial"/>
          <w:bCs/>
          <w:sz w:val="18"/>
          <w:szCs w:val="18"/>
        </w:rPr>
        <w:t xml:space="preserve">HW </w:t>
      </w:r>
      <w:proofErr w:type="spellStart"/>
      <w:r w:rsidR="00715A05">
        <w:rPr>
          <w:rFonts w:ascii="Helvetica" w:hAnsi="Helvetica" w:cs="Arial"/>
          <w:bCs/>
          <w:sz w:val="18"/>
          <w:szCs w:val="18"/>
        </w:rPr>
        <w:t>Cosim</w:t>
      </w:r>
      <w:proofErr w:type="spellEnd"/>
      <w:r w:rsidR="00715A05">
        <w:rPr>
          <w:rFonts w:ascii="Helvetica" w:hAnsi="Helvetica" w:cs="Arial"/>
          <w:bCs/>
          <w:sz w:val="18"/>
          <w:szCs w:val="18"/>
        </w:rPr>
        <w:t xml:space="preserve"> </w:t>
      </w:r>
      <w:r w:rsidR="00715A05">
        <w:rPr>
          <w:rFonts w:ascii="Helvetica" w:hAnsi="Helvetica" w:cs="Arial"/>
          <w:bCs/>
          <w:sz w:val="18"/>
          <w:szCs w:val="18"/>
        </w:rPr>
        <w:t>Resource</w:t>
      </w:r>
      <w:r w:rsidR="00715A05">
        <w:rPr>
          <w:rFonts w:ascii="Helvetica" w:hAnsi="Helvetica" w:cs="Arial"/>
          <w:bCs/>
          <w:sz w:val="18"/>
          <w:szCs w:val="18"/>
        </w:rPr>
        <w:t xml:space="preserve"> Analyzer generated by Model Composer</w:t>
      </w:r>
    </w:p>
    <w:p w14:paraId="5C030924" w14:textId="3FD7B8E3" w:rsidR="00B674DF" w:rsidRDefault="006F509E" w:rsidP="00850830">
      <w:pPr>
        <w:rPr>
          <w:rFonts w:ascii="Helvetica" w:hAnsi="Helvetica" w:cs="Arial"/>
          <w:sz w:val="20"/>
          <w:lang w:val="en"/>
        </w:rPr>
      </w:pPr>
      <w:r>
        <w:rPr>
          <w:rFonts w:ascii="Helvetica" w:hAnsi="Helvetica" w:cs="Arial"/>
          <w:sz w:val="20"/>
          <w:lang w:val="en"/>
        </w:rPr>
        <w:t xml:space="preserve">On running the simulation in model composer, the output generated seems to be incorrect for the data provided. </w:t>
      </w:r>
      <w:r w:rsidR="00B32BFD">
        <w:rPr>
          <w:rFonts w:ascii="Helvetica" w:hAnsi="Helvetica" w:cs="Arial"/>
          <w:sz w:val="20"/>
          <w:lang w:val="en"/>
        </w:rPr>
        <w:t xml:space="preserve">Fig. #11 shows the output as generated by Model Composer. This could be due to errors in the </w:t>
      </w:r>
      <w:proofErr w:type="spellStart"/>
      <w:r w:rsidR="00B32BFD">
        <w:rPr>
          <w:rFonts w:ascii="Helvetica" w:hAnsi="Helvetica" w:cs="Arial"/>
          <w:sz w:val="20"/>
          <w:lang w:val="en"/>
        </w:rPr>
        <w:t>Vitis</w:t>
      </w:r>
      <w:proofErr w:type="spellEnd"/>
      <w:r w:rsidR="00B32BFD">
        <w:rPr>
          <w:rFonts w:ascii="Helvetica" w:hAnsi="Helvetica" w:cs="Arial"/>
          <w:sz w:val="20"/>
          <w:lang w:val="en"/>
        </w:rPr>
        <w:t xml:space="preserve"> HLS matrix multiplication code, or in the extraction of from the system using MATLAB. When supplying the same input data to the </w:t>
      </w:r>
      <w:proofErr w:type="spellStart"/>
      <w:r w:rsidR="00B32BFD">
        <w:rPr>
          <w:rFonts w:ascii="Helvetica" w:hAnsi="Helvetica" w:cs="Arial"/>
          <w:sz w:val="20"/>
          <w:lang w:val="en"/>
        </w:rPr>
        <w:t>Vitis</w:t>
      </w:r>
      <w:proofErr w:type="spellEnd"/>
      <w:r w:rsidR="00B32BFD">
        <w:rPr>
          <w:rFonts w:ascii="Helvetica" w:hAnsi="Helvetica" w:cs="Arial"/>
          <w:sz w:val="20"/>
          <w:lang w:val="en"/>
        </w:rPr>
        <w:t xml:space="preserve"> HLS model, the correct matrix multiplication results are obtained. Same is true of the hardware </w:t>
      </w:r>
      <w:proofErr w:type="spellStart"/>
      <w:r w:rsidR="00B32BFD">
        <w:rPr>
          <w:rFonts w:ascii="Helvetica" w:hAnsi="Helvetica" w:cs="Arial"/>
          <w:sz w:val="20"/>
          <w:lang w:val="en"/>
        </w:rPr>
        <w:t>cosimulation</w:t>
      </w:r>
      <w:proofErr w:type="spellEnd"/>
      <w:r w:rsidR="00B32BFD">
        <w:rPr>
          <w:rFonts w:ascii="Helvetica" w:hAnsi="Helvetica" w:cs="Arial"/>
          <w:sz w:val="20"/>
          <w:lang w:val="en"/>
        </w:rPr>
        <w:t xml:space="preserve"> when performed on </w:t>
      </w:r>
      <w:proofErr w:type="spellStart"/>
      <w:r w:rsidR="00B32BFD">
        <w:rPr>
          <w:rFonts w:ascii="Helvetica" w:hAnsi="Helvetica" w:cs="Arial"/>
          <w:sz w:val="20"/>
          <w:lang w:val="en"/>
        </w:rPr>
        <w:t>Vitis</w:t>
      </w:r>
      <w:proofErr w:type="spellEnd"/>
      <w:r w:rsidR="00B32BFD">
        <w:rPr>
          <w:rFonts w:ascii="Helvetica" w:hAnsi="Helvetica" w:cs="Arial"/>
          <w:sz w:val="20"/>
          <w:lang w:val="en"/>
        </w:rPr>
        <w:t xml:space="preserve"> HLS. However, when performing simulation and hardware </w:t>
      </w:r>
      <w:proofErr w:type="spellStart"/>
      <w:r w:rsidR="00B32BFD">
        <w:rPr>
          <w:rFonts w:ascii="Helvetica" w:hAnsi="Helvetica" w:cs="Arial"/>
          <w:sz w:val="20"/>
          <w:lang w:val="en"/>
        </w:rPr>
        <w:t>cosimulation</w:t>
      </w:r>
      <w:proofErr w:type="spellEnd"/>
      <w:r w:rsidR="00B32BFD">
        <w:rPr>
          <w:rFonts w:ascii="Helvetica" w:hAnsi="Helvetica" w:cs="Arial"/>
          <w:sz w:val="20"/>
          <w:lang w:val="en"/>
        </w:rPr>
        <w:t xml:space="preserve"> in Model Composer, the resultant output </w:t>
      </w:r>
      <w:r w:rsidR="00DD6738">
        <w:rPr>
          <w:rFonts w:ascii="Helvetica" w:hAnsi="Helvetica" w:cs="Arial"/>
          <w:sz w:val="20"/>
          <w:lang w:val="en"/>
        </w:rPr>
        <w:t>appears</w:t>
      </w:r>
      <w:r w:rsidR="00B32BFD">
        <w:rPr>
          <w:rFonts w:ascii="Helvetica" w:hAnsi="Helvetica" w:cs="Arial"/>
          <w:sz w:val="20"/>
          <w:lang w:val="en"/>
        </w:rPr>
        <w:t xml:space="preserve"> incorrect. Thus, this can be attributed to incorrectly reading the output from the Gateway outs. </w:t>
      </w:r>
      <w:r w:rsidR="00B674DF">
        <w:rPr>
          <w:rFonts w:ascii="Helvetica" w:hAnsi="Helvetica" w:cs="Arial"/>
          <w:sz w:val="20"/>
          <w:lang w:val="en"/>
        </w:rPr>
        <w:t xml:space="preserve">However, the products are systolic and generated correctly as evidenced by </w:t>
      </w:r>
      <w:proofErr w:type="spellStart"/>
      <w:r w:rsidR="00B674DF">
        <w:rPr>
          <w:rFonts w:ascii="Helvetica" w:hAnsi="Helvetica" w:cs="Arial"/>
          <w:sz w:val="20"/>
          <w:lang w:val="en"/>
        </w:rPr>
        <w:t>Vitis</w:t>
      </w:r>
      <w:proofErr w:type="spellEnd"/>
      <w:r w:rsidR="00B674DF">
        <w:rPr>
          <w:rFonts w:ascii="Helvetica" w:hAnsi="Helvetica" w:cs="Arial"/>
          <w:sz w:val="20"/>
          <w:lang w:val="en"/>
        </w:rPr>
        <w:t xml:space="preserve"> HLS runtime. </w:t>
      </w:r>
    </w:p>
    <w:p w14:paraId="19419DA5" w14:textId="57F48E46" w:rsidR="00EE7F36" w:rsidRDefault="00B32BFD" w:rsidP="00850830">
      <w:pPr>
        <w:rPr>
          <w:rFonts w:ascii="Helvetica" w:hAnsi="Helvetica" w:cs="Arial"/>
          <w:sz w:val="20"/>
          <w:lang w:val="en"/>
        </w:rPr>
      </w:pPr>
      <w:r>
        <w:rPr>
          <w:rFonts w:ascii="Helvetica" w:hAnsi="Helvetica" w:cs="Arial"/>
          <w:sz w:val="20"/>
          <w:lang w:val="en"/>
        </w:rPr>
        <w:lastRenderedPageBreak/>
        <w:t xml:space="preserve"> </w:t>
      </w:r>
      <w:r>
        <w:rPr>
          <w:noProof/>
        </w:rPr>
        <w:drawing>
          <wp:inline distT="0" distB="0" distL="0" distR="0" wp14:anchorId="52667AD6" wp14:editId="21141AD0">
            <wp:extent cx="5943600" cy="62287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228715"/>
                    </a:xfrm>
                    <a:prstGeom prst="rect">
                      <a:avLst/>
                    </a:prstGeom>
                  </pic:spPr>
                </pic:pic>
              </a:graphicData>
            </a:graphic>
          </wp:inline>
        </w:drawing>
      </w:r>
    </w:p>
    <w:p w14:paraId="1C5BB3B9" w14:textId="1AEFB861" w:rsidR="00DD6738" w:rsidRDefault="00DD6738" w:rsidP="00DD6738">
      <w:pPr>
        <w:jc w:val="center"/>
        <w:rPr>
          <w:rFonts w:ascii="Helvetica" w:hAnsi="Helvetica" w:cs="Arial"/>
          <w:bCs/>
          <w:sz w:val="18"/>
          <w:szCs w:val="18"/>
        </w:rPr>
      </w:pPr>
      <w:r w:rsidRPr="00B608DB">
        <w:rPr>
          <w:rFonts w:ascii="Helvetica" w:hAnsi="Helvetica" w:cs="Arial"/>
          <w:b/>
          <w:bCs/>
          <w:sz w:val="18"/>
          <w:szCs w:val="18"/>
          <w:u w:val="single"/>
        </w:rPr>
        <w:t>Figure #</w:t>
      </w:r>
      <w:r>
        <w:rPr>
          <w:rFonts w:ascii="Helvetica" w:hAnsi="Helvetica" w:cs="Arial"/>
          <w:b/>
          <w:bCs/>
          <w:sz w:val="18"/>
          <w:szCs w:val="18"/>
          <w:u w:val="single"/>
        </w:rPr>
        <w:t>1</w:t>
      </w:r>
      <w:r>
        <w:rPr>
          <w:rFonts w:ascii="Helvetica" w:hAnsi="Helvetica" w:cs="Arial"/>
          <w:b/>
          <w:bCs/>
          <w:sz w:val="18"/>
          <w:szCs w:val="18"/>
          <w:u w:val="single"/>
        </w:rPr>
        <w:t>1</w:t>
      </w:r>
      <w:r w:rsidRPr="00B608DB">
        <w:rPr>
          <w:rFonts w:ascii="Helvetica" w:hAnsi="Helvetica" w:cs="Arial"/>
          <w:b/>
          <w:bCs/>
          <w:sz w:val="18"/>
          <w:szCs w:val="18"/>
        </w:rPr>
        <w:t>:</w:t>
      </w:r>
      <w:r w:rsidRPr="00B608DB">
        <w:rPr>
          <w:rFonts w:ascii="Helvetica" w:hAnsi="Helvetica" w:cs="Arial"/>
          <w:bCs/>
          <w:sz w:val="18"/>
          <w:szCs w:val="18"/>
        </w:rPr>
        <w:t xml:space="preserve"> </w:t>
      </w:r>
      <w:r>
        <w:rPr>
          <w:rFonts w:ascii="Helvetica" w:hAnsi="Helvetica" w:cs="Arial"/>
          <w:bCs/>
          <w:sz w:val="18"/>
          <w:szCs w:val="18"/>
        </w:rPr>
        <w:t xml:space="preserve">Screen Capture of HW </w:t>
      </w:r>
      <w:proofErr w:type="spellStart"/>
      <w:r>
        <w:rPr>
          <w:rFonts w:ascii="Helvetica" w:hAnsi="Helvetica" w:cs="Arial"/>
          <w:bCs/>
          <w:sz w:val="18"/>
          <w:szCs w:val="18"/>
        </w:rPr>
        <w:t>Cosim</w:t>
      </w:r>
      <w:proofErr w:type="spellEnd"/>
      <w:r>
        <w:rPr>
          <w:rFonts w:ascii="Helvetica" w:hAnsi="Helvetica" w:cs="Arial"/>
          <w:bCs/>
          <w:sz w:val="18"/>
          <w:szCs w:val="18"/>
        </w:rPr>
        <w:t xml:space="preserve"> </w:t>
      </w:r>
      <w:r>
        <w:rPr>
          <w:rFonts w:ascii="Helvetica" w:hAnsi="Helvetica" w:cs="Arial"/>
          <w:bCs/>
          <w:sz w:val="18"/>
          <w:szCs w:val="18"/>
        </w:rPr>
        <w:t>Results from Model Composer.</w:t>
      </w:r>
    </w:p>
    <w:p w14:paraId="3BD8E6FF" w14:textId="0939DBD5" w:rsidR="006C19E5" w:rsidRPr="0079623A" w:rsidRDefault="0079623A" w:rsidP="0079623A">
      <w:pPr>
        <w:rPr>
          <w:rFonts w:ascii="Helvetica" w:hAnsi="Helvetica" w:cs="Arial"/>
          <w:bCs/>
          <w:sz w:val="20"/>
          <w:lang w:val="en"/>
        </w:rPr>
      </w:pPr>
      <w:r w:rsidRPr="0079623A">
        <w:rPr>
          <w:rFonts w:ascii="Helvetica" w:hAnsi="Helvetica" w:cs="Arial"/>
          <w:bCs/>
          <w:sz w:val="20"/>
          <w:lang w:val="en"/>
        </w:rPr>
        <w:t xml:space="preserve">There is substantial difference </w:t>
      </w:r>
      <w:r>
        <w:rPr>
          <w:rFonts w:ascii="Helvetica" w:hAnsi="Helvetica" w:cs="Arial"/>
          <w:bCs/>
          <w:sz w:val="20"/>
          <w:lang w:val="en"/>
        </w:rPr>
        <w:t xml:space="preserve">in the design flows between the projects when implemented using Model composer vs. </w:t>
      </w:r>
      <w:proofErr w:type="spellStart"/>
      <w:r>
        <w:rPr>
          <w:rFonts w:ascii="Helvetica" w:hAnsi="Helvetica" w:cs="Arial"/>
          <w:bCs/>
          <w:sz w:val="20"/>
          <w:lang w:val="en"/>
        </w:rPr>
        <w:t>Vitis</w:t>
      </w:r>
      <w:proofErr w:type="spellEnd"/>
      <w:r>
        <w:rPr>
          <w:rFonts w:ascii="Helvetica" w:hAnsi="Helvetica" w:cs="Arial"/>
          <w:bCs/>
          <w:sz w:val="20"/>
          <w:lang w:val="en"/>
        </w:rPr>
        <w:t xml:space="preserve"> HLS.</w:t>
      </w:r>
      <w:r w:rsidR="00733E86">
        <w:rPr>
          <w:rFonts w:ascii="Helvetica" w:hAnsi="Helvetica" w:cs="Arial"/>
          <w:bCs/>
          <w:sz w:val="20"/>
          <w:lang w:val="en"/>
        </w:rPr>
        <w:t xml:space="preserve"> At the completion of this project, I can safely say that I prefer Model Composer. This is due to the visual nature which allows the user to easily identify the data flow as it is happening in the systolic array.</w:t>
      </w:r>
      <w:r w:rsidR="00E571B5">
        <w:rPr>
          <w:rFonts w:ascii="Helvetica" w:hAnsi="Helvetica" w:cs="Arial"/>
          <w:bCs/>
          <w:sz w:val="20"/>
          <w:lang w:val="en"/>
        </w:rPr>
        <w:t xml:space="preserve"> </w:t>
      </w:r>
      <w:r w:rsidR="00733E86">
        <w:rPr>
          <w:rFonts w:ascii="Helvetica" w:hAnsi="Helvetica" w:cs="Arial"/>
          <w:bCs/>
          <w:sz w:val="20"/>
          <w:lang w:val="en"/>
        </w:rPr>
        <w:t>For example, as shown in the Lab #2 report, the systolic array when modelled in Model Composer occupies a footprint that is very similar to the topological design of a systolic array where data flows in from the top and the left, and is unloaded to one of the sides (left, right, diagonal). This approach is much more suited to a novice/beginner such as myself.</w:t>
      </w:r>
      <w:r w:rsidR="00E571B5">
        <w:rPr>
          <w:rFonts w:ascii="Helvetica" w:hAnsi="Helvetica" w:cs="Arial"/>
          <w:bCs/>
          <w:sz w:val="20"/>
          <w:lang w:val="en"/>
        </w:rPr>
        <w:t xml:space="preserve"> This allowed me to reach a design that was more optimized (Better resource utilization, higher clock speed, more parallel).</w:t>
      </w:r>
      <w:r w:rsidR="00733E86">
        <w:rPr>
          <w:rFonts w:ascii="Helvetica" w:hAnsi="Helvetica" w:cs="Arial"/>
          <w:bCs/>
          <w:sz w:val="20"/>
          <w:lang w:val="en"/>
        </w:rPr>
        <w:t xml:space="preserve"> However, in </w:t>
      </w:r>
      <w:proofErr w:type="spellStart"/>
      <w:r w:rsidR="00733E86">
        <w:rPr>
          <w:rFonts w:ascii="Helvetica" w:hAnsi="Helvetica" w:cs="Arial"/>
          <w:bCs/>
          <w:sz w:val="20"/>
          <w:lang w:val="en"/>
        </w:rPr>
        <w:t>Vitis</w:t>
      </w:r>
      <w:proofErr w:type="spellEnd"/>
      <w:r w:rsidR="00733E86">
        <w:rPr>
          <w:rFonts w:ascii="Helvetica" w:hAnsi="Helvetica" w:cs="Arial"/>
          <w:bCs/>
          <w:sz w:val="20"/>
          <w:lang w:val="en"/>
        </w:rPr>
        <w:t xml:space="preserve"> HLS, the dataflow between arrays must be considered more thoroughly to avoid conflicts/dependencies/violations</w:t>
      </w:r>
      <w:r w:rsidR="006D07DB">
        <w:rPr>
          <w:rFonts w:ascii="Helvetica" w:hAnsi="Helvetica" w:cs="Arial"/>
          <w:bCs/>
          <w:sz w:val="20"/>
          <w:lang w:val="en"/>
        </w:rPr>
        <w:t xml:space="preserve"> </w:t>
      </w:r>
      <w:r w:rsidR="006D07DB">
        <w:rPr>
          <w:rFonts w:ascii="Helvetica" w:hAnsi="Helvetica" w:cs="Arial"/>
          <w:bCs/>
          <w:sz w:val="20"/>
          <w:lang w:val="en"/>
        </w:rPr>
        <w:lastRenderedPageBreak/>
        <w:t>which is unintuitive.</w:t>
      </w:r>
      <w:r w:rsidR="00733E86">
        <w:rPr>
          <w:rFonts w:ascii="Helvetica" w:hAnsi="Helvetica" w:cs="Arial"/>
          <w:bCs/>
          <w:sz w:val="20"/>
          <w:lang w:val="en"/>
        </w:rPr>
        <w:t xml:space="preserve"> </w:t>
      </w:r>
      <w:r w:rsidR="006D07DB">
        <w:rPr>
          <w:rFonts w:ascii="Helvetica" w:hAnsi="Helvetica" w:cs="Arial"/>
          <w:bCs/>
          <w:sz w:val="20"/>
          <w:lang w:val="en"/>
        </w:rPr>
        <w:t xml:space="preserve">On the other hand, a graphical interface like Model Composer is especially cumbersome when dealing with larger projects and does not scale well. </w:t>
      </w:r>
    </w:p>
    <w:sectPr w:rsidR="006C19E5" w:rsidRPr="007962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65442" w14:textId="77777777" w:rsidR="009B0D1C" w:rsidRDefault="009B0D1C" w:rsidP="00212D43">
      <w:pPr>
        <w:spacing w:after="0" w:line="240" w:lineRule="auto"/>
      </w:pPr>
      <w:r>
        <w:separator/>
      </w:r>
    </w:p>
  </w:endnote>
  <w:endnote w:type="continuationSeparator" w:id="0">
    <w:p w14:paraId="3E32A596" w14:textId="77777777" w:rsidR="009B0D1C" w:rsidRDefault="009B0D1C" w:rsidP="00212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CF7DA" w14:textId="77777777" w:rsidR="009B0D1C" w:rsidRDefault="009B0D1C" w:rsidP="00212D43">
      <w:pPr>
        <w:spacing w:after="0" w:line="240" w:lineRule="auto"/>
      </w:pPr>
      <w:r>
        <w:separator/>
      </w:r>
    </w:p>
  </w:footnote>
  <w:footnote w:type="continuationSeparator" w:id="0">
    <w:p w14:paraId="6BBAB36B" w14:textId="77777777" w:rsidR="009B0D1C" w:rsidRDefault="009B0D1C" w:rsidP="00212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BA2948"/>
    <w:lvl w:ilvl="0">
      <w:numFmt w:val="bullet"/>
      <w:lvlText w:val="*"/>
      <w:lvlJc w:val="left"/>
    </w:lvl>
  </w:abstractNum>
  <w:abstractNum w:abstractNumId="1" w15:restartNumberingAfterBreak="0">
    <w:nsid w:val="009342B3"/>
    <w:multiLevelType w:val="hybridMultilevel"/>
    <w:tmpl w:val="D6E25AF4"/>
    <w:lvl w:ilvl="0" w:tplc="D8605E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3268B"/>
    <w:multiLevelType w:val="hybridMultilevel"/>
    <w:tmpl w:val="4AC285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C4EF8"/>
    <w:multiLevelType w:val="hybridMultilevel"/>
    <w:tmpl w:val="CEC632E8"/>
    <w:lvl w:ilvl="0" w:tplc="E5A479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11A1B"/>
    <w:multiLevelType w:val="hybridMultilevel"/>
    <w:tmpl w:val="E1924826"/>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3676B4"/>
    <w:multiLevelType w:val="hybridMultilevel"/>
    <w:tmpl w:val="C046D78A"/>
    <w:lvl w:ilvl="0" w:tplc="3F564E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C0815"/>
    <w:multiLevelType w:val="hybridMultilevel"/>
    <w:tmpl w:val="37A8B110"/>
    <w:lvl w:ilvl="0" w:tplc="C99850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4E25A3"/>
    <w:multiLevelType w:val="hybridMultilevel"/>
    <w:tmpl w:val="E1924826"/>
    <w:lvl w:ilvl="0" w:tplc="E5A479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7"/>
  </w:num>
  <w:num w:numId="3">
    <w:abstractNumId w:val="4"/>
  </w:num>
  <w:num w:numId="4">
    <w:abstractNumId w:val="2"/>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AF"/>
    <w:rsid w:val="00001646"/>
    <w:rsid w:val="0000234B"/>
    <w:rsid w:val="0000593D"/>
    <w:rsid w:val="0000649D"/>
    <w:rsid w:val="00010B27"/>
    <w:rsid w:val="00021BE7"/>
    <w:rsid w:val="00022AB6"/>
    <w:rsid w:val="00024653"/>
    <w:rsid w:val="0002639A"/>
    <w:rsid w:val="000305D7"/>
    <w:rsid w:val="0003232D"/>
    <w:rsid w:val="00042640"/>
    <w:rsid w:val="00044EAB"/>
    <w:rsid w:val="0005093A"/>
    <w:rsid w:val="00052249"/>
    <w:rsid w:val="000615B3"/>
    <w:rsid w:val="0006560F"/>
    <w:rsid w:val="000837C8"/>
    <w:rsid w:val="00083937"/>
    <w:rsid w:val="0008589F"/>
    <w:rsid w:val="00093C58"/>
    <w:rsid w:val="00093E9C"/>
    <w:rsid w:val="00095B23"/>
    <w:rsid w:val="00097BE3"/>
    <w:rsid w:val="000A7E16"/>
    <w:rsid w:val="000D3CDE"/>
    <w:rsid w:val="000F1B39"/>
    <w:rsid w:val="000F342C"/>
    <w:rsid w:val="00116FFB"/>
    <w:rsid w:val="00121030"/>
    <w:rsid w:val="001308E3"/>
    <w:rsid w:val="0013262F"/>
    <w:rsid w:val="00142A1C"/>
    <w:rsid w:val="00154AA1"/>
    <w:rsid w:val="001563DE"/>
    <w:rsid w:val="001617D4"/>
    <w:rsid w:val="001627C4"/>
    <w:rsid w:val="00162C37"/>
    <w:rsid w:val="0017377A"/>
    <w:rsid w:val="00174FDB"/>
    <w:rsid w:val="00176D63"/>
    <w:rsid w:val="00187525"/>
    <w:rsid w:val="00190BE1"/>
    <w:rsid w:val="00194913"/>
    <w:rsid w:val="00197C32"/>
    <w:rsid w:val="00197FFE"/>
    <w:rsid w:val="001A1629"/>
    <w:rsid w:val="001A6C2D"/>
    <w:rsid w:val="001C0140"/>
    <w:rsid w:val="001F3A1A"/>
    <w:rsid w:val="001F6D4A"/>
    <w:rsid w:val="00201F52"/>
    <w:rsid w:val="002037B8"/>
    <w:rsid w:val="0021203C"/>
    <w:rsid w:val="002121AD"/>
    <w:rsid w:val="00212D43"/>
    <w:rsid w:val="00214498"/>
    <w:rsid w:val="00221C1E"/>
    <w:rsid w:val="00236878"/>
    <w:rsid w:val="00236A2B"/>
    <w:rsid w:val="00265A8E"/>
    <w:rsid w:val="0027138E"/>
    <w:rsid w:val="00282E8D"/>
    <w:rsid w:val="00290014"/>
    <w:rsid w:val="0029049C"/>
    <w:rsid w:val="002A506E"/>
    <w:rsid w:val="002B2B0E"/>
    <w:rsid w:val="002B57BA"/>
    <w:rsid w:val="002C7398"/>
    <w:rsid w:val="002D45E7"/>
    <w:rsid w:val="002E056B"/>
    <w:rsid w:val="002F2355"/>
    <w:rsid w:val="002F5BCE"/>
    <w:rsid w:val="00317804"/>
    <w:rsid w:val="00321AE6"/>
    <w:rsid w:val="00337334"/>
    <w:rsid w:val="00346CA1"/>
    <w:rsid w:val="00354E47"/>
    <w:rsid w:val="0037125E"/>
    <w:rsid w:val="00373BA9"/>
    <w:rsid w:val="00375720"/>
    <w:rsid w:val="00376165"/>
    <w:rsid w:val="00376F8D"/>
    <w:rsid w:val="00383BA4"/>
    <w:rsid w:val="00396251"/>
    <w:rsid w:val="003963B0"/>
    <w:rsid w:val="00396BE1"/>
    <w:rsid w:val="003B3094"/>
    <w:rsid w:val="003C0DAA"/>
    <w:rsid w:val="003E3081"/>
    <w:rsid w:val="003F40AD"/>
    <w:rsid w:val="00400C37"/>
    <w:rsid w:val="004058E6"/>
    <w:rsid w:val="00413515"/>
    <w:rsid w:val="0043253E"/>
    <w:rsid w:val="004337CF"/>
    <w:rsid w:val="004347E4"/>
    <w:rsid w:val="004402FF"/>
    <w:rsid w:val="00455BAF"/>
    <w:rsid w:val="00463C1F"/>
    <w:rsid w:val="00463D25"/>
    <w:rsid w:val="00470B82"/>
    <w:rsid w:val="00484346"/>
    <w:rsid w:val="004860BE"/>
    <w:rsid w:val="00491536"/>
    <w:rsid w:val="004A00A4"/>
    <w:rsid w:val="004A04B6"/>
    <w:rsid w:val="004A2E81"/>
    <w:rsid w:val="004A3C04"/>
    <w:rsid w:val="004B3C4B"/>
    <w:rsid w:val="004B5927"/>
    <w:rsid w:val="004C1F05"/>
    <w:rsid w:val="004C74F0"/>
    <w:rsid w:val="004D2742"/>
    <w:rsid w:val="004E1373"/>
    <w:rsid w:val="004E2D62"/>
    <w:rsid w:val="004E47C1"/>
    <w:rsid w:val="004F079C"/>
    <w:rsid w:val="004F707F"/>
    <w:rsid w:val="00505B9A"/>
    <w:rsid w:val="00507555"/>
    <w:rsid w:val="005271C0"/>
    <w:rsid w:val="0052750B"/>
    <w:rsid w:val="00554DA3"/>
    <w:rsid w:val="0056097E"/>
    <w:rsid w:val="00563C81"/>
    <w:rsid w:val="00566C22"/>
    <w:rsid w:val="00567531"/>
    <w:rsid w:val="005705EB"/>
    <w:rsid w:val="00571AE7"/>
    <w:rsid w:val="00575B47"/>
    <w:rsid w:val="00577408"/>
    <w:rsid w:val="00580AD4"/>
    <w:rsid w:val="00585D36"/>
    <w:rsid w:val="005958B0"/>
    <w:rsid w:val="005A7EAD"/>
    <w:rsid w:val="005B613E"/>
    <w:rsid w:val="005C0A92"/>
    <w:rsid w:val="005C1E02"/>
    <w:rsid w:val="005C35AD"/>
    <w:rsid w:val="005C404B"/>
    <w:rsid w:val="005D03F6"/>
    <w:rsid w:val="005E3400"/>
    <w:rsid w:val="005E3CCD"/>
    <w:rsid w:val="005E56A8"/>
    <w:rsid w:val="00601BC1"/>
    <w:rsid w:val="00620205"/>
    <w:rsid w:val="00620C38"/>
    <w:rsid w:val="006245FE"/>
    <w:rsid w:val="00624AE0"/>
    <w:rsid w:val="00637484"/>
    <w:rsid w:val="00640671"/>
    <w:rsid w:val="00641266"/>
    <w:rsid w:val="00654E75"/>
    <w:rsid w:val="00655036"/>
    <w:rsid w:val="006678FB"/>
    <w:rsid w:val="006679A8"/>
    <w:rsid w:val="006718FF"/>
    <w:rsid w:val="0067325B"/>
    <w:rsid w:val="0068766A"/>
    <w:rsid w:val="00690C3D"/>
    <w:rsid w:val="006A0365"/>
    <w:rsid w:val="006A31C1"/>
    <w:rsid w:val="006A3C0E"/>
    <w:rsid w:val="006B12B7"/>
    <w:rsid w:val="006C00D0"/>
    <w:rsid w:val="006C19E5"/>
    <w:rsid w:val="006C2F47"/>
    <w:rsid w:val="006C305A"/>
    <w:rsid w:val="006C3113"/>
    <w:rsid w:val="006C4E58"/>
    <w:rsid w:val="006D07DB"/>
    <w:rsid w:val="006E145B"/>
    <w:rsid w:val="006E2500"/>
    <w:rsid w:val="006E60A2"/>
    <w:rsid w:val="006F509E"/>
    <w:rsid w:val="00705935"/>
    <w:rsid w:val="00715A05"/>
    <w:rsid w:val="00716A85"/>
    <w:rsid w:val="00722163"/>
    <w:rsid w:val="00724CEA"/>
    <w:rsid w:val="007276D9"/>
    <w:rsid w:val="00733616"/>
    <w:rsid w:val="00733E86"/>
    <w:rsid w:val="00746EB9"/>
    <w:rsid w:val="00747A77"/>
    <w:rsid w:val="00760A81"/>
    <w:rsid w:val="007675CD"/>
    <w:rsid w:val="00782DBF"/>
    <w:rsid w:val="00792FA8"/>
    <w:rsid w:val="00795DD7"/>
    <w:rsid w:val="0079623A"/>
    <w:rsid w:val="007A58E5"/>
    <w:rsid w:val="007B1F9B"/>
    <w:rsid w:val="007C11F1"/>
    <w:rsid w:val="007D0BE0"/>
    <w:rsid w:val="007D289D"/>
    <w:rsid w:val="007D5585"/>
    <w:rsid w:val="007D581E"/>
    <w:rsid w:val="007D7B0D"/>
    <w:rsid w:val="007E19DD"/>
    <w:rsid w:val="007E4AE2"/>
    <w:rsid w:val="007F06FE"/>
    <w:rsid w:val="008049ED"/>
    <w:rsid w:val="00820235"/>
    <w:rsid w:val="008278A1"/>
    <w:rsid w:val="00833B8B"/>
    <w:rsid w:val="0084561A"/>
    <w:rsid w:val="00850830"/>
    <w:rsid w:val="0087707C"/>
    <w:rsid w:val="0088263D"/>
    <w:rsid w:val="00885E0F"/>
    <w:rsid w:val="00892695"/>
    <w:rsid w:val="00897D40"/>
    <w:rsid w:val="008A4D2E"/>
    <w:rsid w:val="008A7E57"/>
    <w:rsid w:val="008B08C5"/>
    <w:rsid w:val="008C200C"/>
    <w:rsid w:val="008C7E09"/>
    <w:rsid w:val="008D1A28"/>
    <w:rsid w:val="008D1FF4"/>
    <w:rsid w:val="008E4849"/>
    <w:rsid w:val="008F3559"/>
    <w:rsid w:val="00906BF9"/>
    <w:rsid w:val="00912E43"/>
    <w:rsid w:val="0092283E"/>
    <w:rsid w:val="00944364"/>
    <w:rsid w:val="009461DB"/>
    <w:rsid w:val="009651B3"/>
    <w:rsid w:val="00992A27"/>
    <w:rsid w:val="009964DF"/>
    <w:rsid w:val="0099676D"/>
    <w:rsid w:val="009A19CF"/>
    <w:rsid w:val="009A2038"/>
    <w:rsid w:val="009B0D1C"/>
    <w:rsid w:val="009B4BA6"/>
    <w:rsid w:val="009E0109"/>
    <w:rsid w:val="009E418A"/>
    <w:rsid w:val="009F19F1"/>
    <w:rsid w:val="00A00597"/>
    <w:rsid w:val="00A0232E"/>
    <w:rsid w:val="00A078DF"/>
    <w:rsid w:val="00A20985"/>
    <w:rsid w:val="00A22812"/>
    <w:rsid w:val="00A34294"/>
    <w:rsid w:val="00A42FEA"/>
    <w:rsid w:val="00A447F5"/>
    <w:rsid w:val="00A472E0"/>
    <w:rsid w:val="00A629F9"/>
    <w:rsid w:val="00A7404F"/>
    <w:rsid w:val="00A84D99"/>
    <w:rsid w:val="00AB105E"/>
    <w:rsid w:val="00AB3C7F"/>
    <w:rsid w:val="00AD2BA4"/>
    <w:rsid w:val="00AD4DE7"/>
    <w:rsid w:val="00AD65D0"/>
    <w:rsid w:val="00AD6974"/>
    <w:rsid w:val="00AE2FBC"/>
    <w:rsid w:val="00AF039E"/>
    <w:rsid w:val="00AF16D1"/>
    <w:rsid w:val="00AF3DDB"/>
    <w:rsid w:val="00AF5800"/>
    <w:rsid w:val="00AF60EE"/>
    <w:rsid w:val="00B0554D"/>
    <w:rsid w:val="00B0783E"/>
    <w:rsid w:val="00B259F9"/>
    <w:rsid w:val="00B307E9"/>
    <w:rsid w:val="00B32BFD"/>
    <w:rsid w:val="00B34B26"/>
    <w:rsid w:val="00B50A57"/>
    <w:rsid w:val="00B51192"/>
    <w:rsid w:val="00B55A95"/>
    <w:rsid w:val="00B608DB"/>
    <w:rsid w:val="00B674DF"/>
    <w:rsid w:val="00B76EED"/>
    <w:rsid w:val="00B77EF3"/>
    <w:rsid w:val="00B82C18"/>
    <w:rsid w:val="00B85528"/>
    <w:rsid w:val="00B867A8"/>
    <w:rsid w:val="00B8738C"/>
    <w:rsid w:val="00B92BB0"/>
    <w:rsid w:val="00B949D1"/>
    <w:rsid w:val="00BA059F"/>
    <w:rsid w:val="00BB7656"/>
    <w:rsid w:val="00BC57FC"/>
    <w:rsid w:val="00BF0181"/>
    <w:rsid w:val="00BF42A8"/>
    <w:rsid w:val="00BF5E71"/>
    <w:rsid w:val="00C362BA"/>
    <w:rsid w:val="00C439CA"/>
    <w:rsid w:val="00C45C21"/>
    <w:rsid w:val="00C74010"/>
    <w:rsid w:val="00CB5676"/>
    <w:rsid w:val="00CE11F5"/>
    <w:rsid w:val="00CE1C8C"/>
    <w:rsid w:val="00CF46BF"/>
    <w:rsid w:val="00CF5807"/>
    <w:rsid w:val="00D118F3"/>
    <w:rsid w:val="00D1504E"/>
    <w:rsid w:val="00D26CF6"/>
    <w:rsid w:val="00D31347"/>
    <w:rsid w:val="00D31E97"/>
    <w:rsid w:val="00D3452F"/>
    <w:rsid w:val="00D3504C"/>
    <w:rsid w:val="00D43BDD"/>
    <w:rsid w:val="00D70F50"/>
    <w:rsid w:val="00D946D8"/>
    <w:rsid w:val="00D97900"/>
    <w:rsid w:val="00DB044E"/>
    <w:rsid w:val="00DB2095"/>
    <w:rsid w:val="00DC5EBC"/>
    <w:rsid w:val="00DC6754"/>
    <w:rsid w:val="00DD05F6"/>
    <w:rsid w:val="00DD6738"/>
    <w:rsid w:val="00DD793B"/>
    <w:rsid w:val="00DE31C8"/>
    <w:rsid w:val="00DF41DF"/>
    <w:rsid w:val="00E24B2E"/>
    <w:rsid w:val="00E37A9D"/>
    <w:rsid w:val="00E41B82"/>
    <w:rsid w:val="00E450E2"/>
    <w:rsid w:val="00E571B5"/>
    <w:rsid w:val="00E602C5"/>
    <w:rsid w:val="00E73EEA"/>
    <w:rsid w:val="00E838AC"/>
    <w:rsid w:val="00E83BFB"/>
    <w:rsid w:val="00E85652"/>
    <w:rsid w:val="00E87CAF"/>
    <w:rsid w:val="00E90BB8"/>
    <w:rsid w:val="00EA0A96"/>
    <w:rsid w:val="00EA1B0D"/>
    <w:rsid w:val="00EA7811"/>
    <w:rsid w:val="00EB278E"/>
    <w:rsid w:val="00EB3772"/>
    <w:rsid w:val="00EC4476"/>
    <w:rsid w:val="00EC6464"/>
    <w:rsid w:val="00ED19AC"/>
    <w:rsid w:val="00ED22A8"/>
    <w:rsid w:val="00ED303B"/>
    <w:rsid w:val="00EE2EFF"/>
    <w:rsid w:val="00EE614F"/>
    <w:rsid w:val="00EE64D1"/>
    <w:rsid w:val="00EE7F36"/>
    <w:rsid w:val="00EF3446"/>
    <w:rsid w:val="00EF3774"/>
    <w:rsid w:val="00EF7B12"/>
    <w:rsid w:val="00F0218C"/>
    <w:rsid w:val="00F15B9B"/>
    <w:rsid w:val="00F2144C"/>
    <w:rsid w:val="00F25941"/>
    <w:rsid w:val="00F3539A"/>
    <w:rsid w:val="00F378C1"/>
    <w:rsid w:val="00F37F6F"/>
    <w:rsid w:val="00F4310A"/>
    <w:rsid w:val="00F43D3F"/>
    <w:rsid w:val="00F5395E"/>
    <w:rsid w:val="00F53AB4"/>
    <w:rsid w:val="00F6035C"/>
    <w:rsid w:val="00F6364D"/>
    <w:rsid w:val="00F67B1F"/>
    <w:rsid w:val="00F811C3"/>
    <w:rsid w:val="00F820A5"/>
    <w:rsid w:val="00F856F7"/>
    <w:rsid w:val="00F86810"/>
    <w:rsid w:val="00F943D6"/>
    <w:rsid w:val="00F960E8"/>
    <w:rsid w:val="00FB5DD9"/>
    <w:rsid w:val="00FB637C"/>
    <w:rsid w:val="00FC113F"/>
    <w:rsid w:val="00FE1209"/>
    <w:rsid w:val="00FE1DDC"/>
    <w:rsid w:val="00FE3A35"/>
    <w:rsid w:val="00FF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899E88"/>
  <w14:defaultImageDpi w14:val="32767"/>
  <w15:chartTrackingRefBased/>
  <w15:docId w15:val="{20863207-2756-4830-B606-400E9FF8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9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A1B0D"/>
    <w:pPr>
      <w:spacing w:after="200" w:line="240" w:lineRule="auto"/>
    </w:pPr>
    <w:rPr>
      <w:i/>
      <w:iCs/>
      <w:color w:val="44546A" w:themeColor="text2"/>
      <w:sz w:val="18"/>
      <w:szCs w:val="18"/>
    </w:rPr>
  </w:style>
  <w:style w:type="paragraph" w:styleId="ListParagraph">
    <w:name w:val="List Paragraph"/>
    <w:basedOn w:val="Normal"/>
    <w:uiPriority w:val="34"/>
    <w:qFormat/>
    <w:rsid w:val="00A447F5"/>
    <w:pPr>
      <w:ind w:left="720"/>
      <w:contextualSpacing/>
    </w:pPr>
  </w:style>
  <w:style w:type="table" w:styleId="TableGrid">
    <w:name w:val="Table Grid"/>
    <w:basedOn w:val="TableNormal"/>
    <w:uiPriority w:val="39"/>
    <w:rsid w:val="00271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2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D43"/>
  </w:style>
  <w:style w:type="paragraph" w:styleId="Footer">
    <w:name w:val="footer"/>
    <w:basedOn w:val="Normal"/>
    <w:link w:val="FooterChar"/>
    <w:uiPriority w:val="99"/>
    <w:unhideWhenUsed/>
    <w:rsid w:val="00212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829210">
      <w:bodyDiv w:val="1"/>
      <w:marLeft w:val="0"/>
      <w:marRight w:val="0"/>
      <w:marTop w:val="0"/>
      <w:marBottom w:val="0"/>
      <w:divBdr>
        <w:top w:val="none" w:sz="0" w:space="0" w:color="auto"/>
        <w:left w:val="none" w:sz="0" w:space="0" w:color="auto"/>
        <w:bottom w:val="none" w:sz="0" w:space="0" w:color="auto"/>
        <w:right w:val="none" w:sz="0" w:space="0" w:color="auto"/>
      </w:divBdr>
    </w:div>
    <w:div w:id="899245634">
      <w:bodyDiv w:val="1"/>
      <w:marLeft w:val="0"/>
      <w:marRight w:val="0"/>
      <w:marTop w:val="0"/>
      <w:marBottom w:val="0"/>
      <w:divBdr>
        <w:top w:val="none" w:sz="0" w:space="0" w:color="auto"/>
        <w:left w:val="none" w:sz="0" w:space="0" w:color="auto"/>
        <w:bottom w:val="none" w:sz="0" w:space="0" w:color="auto"/>
        <w:right w:val="none" w:sz="0" w:space="0" w:color="auto"/>
      </w:divBdr>
    </w:div>
    <w:div w:id="1535460152">
      <w:bodyDiv w:val="1"/>
      <w:marLeft w:val="0"/>
      <w:marRight w:val="0"/>
      <w:marTop w:val="0"/>
      <w:marBottom w:val="0"/>
      <w:divBdr>
        <w:top w:val="none" w:sz="0" w:space="0" w:color="auto"/>
        <w:left w:val="none" w:sz="0" w:space="0" w:color="auto"/>
        <w:bottom w:val="none" w:sz="0" w:space="0" w:color="auto"/>
        <w:right w:val="none" w:sz="0" w:space="0" w:color="auto"/>
      </w:divBdr>
      <w:divsChild>
        <w:div w:id="169370556">
          <w:marLeft w:val="0"/>
          <w:marRight w:val="0"/>
          <w:marTop w:val="0"/>
          <w:marBottom w:val="0"/>
          <w:divBdr>
            <w:top w:val="none" w:sz="0" w:space="0" w:color="auto"/>
            <w:left w:val="none" w:sz="0" w:space="0" w:color="auto"/>
            <w:bottom w:val="none" w:sz="0" w:space="0" w:color="auto"/>
            <w:right w:val="none" w:sz="0" w:space="0" w:color="auto"/>
          </w:divBdr>
          <w:divsChild>
            <w:div w:id="355469437">
              <w:marLeft w:val="0"/>
              <w:marRight w:val="0"/>
              <w:marTop w:val="0"/>
              <w:marBottom w:val="0"/>
              <w:divBdr>
                <w:top w:val="none" w:sz="0" w:space="0" w:color="auto"/>
                <w:left w:val="none" w:sz="0" w:space="0" w:color="auto"/>
                <w:bottom w:val="none" w:sz="0" w:space="0" w:color="auto"/>
                <w:right w:val="none" w:sz="0" w:space="0" w:color="auto"/>
              </w:divBdr>
            </w:div>
            <w:div w:id="851189462">
              <w:marLeft w:val="0"/>
              <w:marRight w:val="0"/>
              <w:marTop w:val="0"/>
              <w:marBottom w:val="0"/>
              <w:divBdr>
                <w:top w:val="none" w:sz="0" w:space="0" w:color="auto"/>
                <w:left w:val="none" w:sz="0" w:space="0" w:color="auto"/>
                <w:bottom w:val="none" w:sz="0" w:space="0" w:color="auto"/>
                <w:right w:val="none" w:sz="0" w:space="0" w:color="auto"/>
              </w:divBdr>
            </w:div>
            <w:div w:id="1982808050">
              <w:marLeft w:val="0"/>
              <w:marRight w:val="0"/>
              <w:marTop w:val="0"/>
              <w:marBottom w:val="0"/>
              <w:divBdr>
                <w:top w:val="none" w:sz="0" w:space="0" w:color="auto"/>
                <w:left w:val="none" w:sz="0" w:space="0" w:color="auto"/>
                <w:bottom w:val="none" w:sz="0" w:space="0" w:color="auto"/>
                <w:right w:val="none" w:sz="0" w:space="0" w:color="auto"/>
              </w:divBdr>
            </w:div>
            <w:div w:id="1178232423">
              <w:marLeft w:val="0"/>
              <w:marRight w:val="0"/>
              <w:marTop w:val="0"/>
              <w:marBottom w:val="0"/>
              <w:divBdr>
                <w:top w:val="none" w:sz="0" w:space="0" w:color="auto"/>
                <w:left w:val="none" w:sz="0" w:space="0" w:color="auto"/>
                <w:bottom w:val="none" w:sz="0" w:space="0" w:color="auto"/>
                <w:right w:val="none" w:sz="0" w:space="0" w:color="auto"/>
              </w:divBdr>
            </w:div>
            <w:div w:id="448937055">
              <w:marLeft w:val="0"/>
              <w:marRight w:val="0"/>
              <w:marTop w:val="0"/>
              <w:marBottom w:val="0"/>
              <w:divBdr>
                <w:top w:val="none" w:sz="0" w:space="0" w:color="auto"/>
                <w:left w:val="none" w:sz="0" w:space="0" w:color="auto"/>
                <w:bottom w:val="none" w:sz="0" w:space="0" w:color="auto"/>
                <w:right w:val="none" w:sz="0" w:space="0" w:color="auto"/>
              </w:divBdr>
            </w:div>
            <w:div w:id="681511529">
              <w:marLeft w:val="0"/>
              <w:marRight w:val="0"/>
              <w:marTop w:val="0"/>
              <w:marBottom w:val="0"/>
              <w:divBdr>
                <w:top w:val="none" w:sz="0" w:space="0" w:color="auto"/>
                <w:left w:val="none" w:sz="0" w:space="0" w:color="auto"/>
                <w:bottom w:val="none" w:sz="0" w:space="0" w:color="auto"/>
                <w:right w:val="none" w:sz="0" w:space="0" w:color="auto"/>
              </w:divBdr>
            </w:div>
            <w:div w:id="1754743764">
              <w:marLeft w:val="0"/>
              <w:marRight w:val="0"/>
              <w:marTop w:val="0"/>
              <w:marBottom w:val="0"/>
              <w:divBdr>
                <w:top w:val="none" w:sz="0" w:space="0" w:color="auto"/>
                <w:left w:val="none" w:sz="0" w:space="0" w:color="auto"/>
                <w:bottom w:val="none" w:sz="0" w:space="0" w:color="auto"/>
                <w:right w:val="none" w:sz="0" w:space="0" w:color="auto"/>
              </w:divBdr>
            </w:div>
            <w:div w:id="726270967">
              <w:marLeft w:val="0"/>
              <w:marRight w:val="0"/>
              <w:marTop w:val="0"/>
              <w:marBottom w:val="0"/>
              <w:divBdr>
                <w:top w:val="none" w:sz="0" w:space="0" w:color="auto"/>
                <w:left w:val="none" w:sz="0" w:space="0" w:color="auto"/>
                <w:bottom w:val="none" w:sz="0" w:space="0" w:color="auto"/>
                <w:right w:val="none" w:sz="0" w:space="0" w:color="auto"/>
              </w:divBdr>
            </w:div>
            <w:div w:id="704600033">
              <w:marLeft w:val="0"/>
              <w:marRight w:val="0"/>
              <w:marTop w:val="0"/>
              <w:marBottom w:val="0"/>
              <w:divBdr>
                <w:top w:val="none" w:sz="0" w:space="0" w:color="auto"/>
                <w:left w:val="none" w:sz="0" w:space="0" w:color="auto"/>
                <w:bottom w:val="none" w:sz="0" w:space="0" w:color="auto"/>
                <w:right w:val="none" w:sz="0" w:space="0" w:color="auto"/>
              </w:divBdr>
            </w:div>
            <w:div w:id="1647200477">
              <w:marLeft w:val="0"/>
              <w:marRight w:val="0"/>
              <w:marTop w:val="0"/>
              <w:marBottom w:val="0"/>
              <w:divBdr>
                <w:top w:val="none" w:sz="0" w:space="0" w:color="auto"/>
                <w:left w:val="none" w:sz="0" w:space="0" w:color="auto"/>
                <w:bottom w:val="none" w:sz="0" w:space="0" w:color="auto"/>
                <w:right w:val="none" w:sz="0" w:space="0" w:color="auto"/>
              </w:divBdr>
            </w:div>
            <w:div w:id="1730684939">
              <w:marLeft w:val="0"/>
              <w:marRight w:val="0"/>
              <w:marTop w:val="0"/>
              <w:marBottom w:val="0"/>
              <w:divBdr>
                <w:top w:val="none" w:sz="0" w:space="0" w:color="auto"/>
                <w:left w:val="none" w:sz="0" w:space="0" w:color="auto"/>
                <w:bottom w:val="none" w:sz="0" w:space="0" w:color="auto"/>
                <w:right w:val="none" w:sz="0" w:space="0" w:color="auto"/>
              </w:divBdr>
            </w:div>
            <w:div w:id="1247617115">
              <w:marLeft w:val="0"/>
              <w:marRight w:val="0"/>
              <w:marTop w:val="0"/>
              <w:marBottom w:val="0"/>
              <w:divBdr>
                <w:top w:val="none" w:sz="0" w:space="0" w:color="auto"/>
                <w:left w:val="none" w:sz="0" w:space="0" w:color="auto"/>
                <w:bottom w:val="none" w:sz="0" w:space="0" w:color="auto"/>
                <w:right w:val="none" w:sz="0" w:space="0" w:color="auto"/>
              </w:divBdr>
            </w:div>
            <w:div w:id="1665431213">
              <w:marLeft w:val="0"/>
              <w:marRight w:val="0"/>
              <w:marTop w:val="0"/>
              <w:marBottom w:val="0"/>
              <w:divBdr>
                <w:top w:val="none" w:sz="0" w:space="0" w:color="auto"/>
                <w:left w:val="none" w:sz="0" w:space="0" w:color="auto"/>
                <w:bottom w:val="none" w:sz="0" w:space="0" w:color="auto"/>
                <w:right w:val="none" w:sz="0" w:space="0" w:color="auto"/>
              </w:divBdr>
            </w:div>
            <w:div w:id="1846627045">
              <w:marLeft w:val="0"/>
              <w:marRight w:val="0"/>
              <w:marTop w:val="0"/>
              <w:marBottom w:val="0"/>
              <w:divBdr>
                <w:top w:val="none" w:sz="0" w:space="0" w:color="auto"/>
                <w:left w:val="none" w:sz="0" w:space="0" w:color="auto"/>
                <w:bottom w:val="none" w:sz="0" w:space="0" w:color="auto"/>
                <w:right w:val="none" w:sz="0" w:space="0" w:color="auto"/>
              </w:divBdr>
            </w:div>
            <w:div w:id="16358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10</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McIntyre</dc:creator>
  <cp:keywords/>
  <dc:description/>
  <cp:lastModifiedBy>Karan Venaik</cp:lastModifiedBy>
  <cp:revision>304</cp:revision>
  <dcterms:created xsi:type="dcterms:W3CDTF">2022-09-12T20:54:00Z</dcterms:created>
  <dcterms:modified xsi:type="dcterms:W3CDTF">2022-10-29T04:52:00Z</dcterms:modified>
</cp:coreProperties>
</file>