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10DC" w14:textId="430F5C99" w:rsidR="00F449EC" w:rsidRDefault="00F449EC" w:rsidP="00F449EC">
      <w:pPr>
        <w:pStyle w:val="Heading1"/>
        <w:rPr>
          <w:lang w:val="en-US"/>
        </w:rPr>
      </w:pPr>
      <w:r>
        <w:rPr>
          <w:lang w:val="en-US"/>
        </w:rPr>
        <w:t xml:space="preserve">Robotek </w:t>
      </w:r>
      <w:r>
        <w:rPr>
          <w:lang w:val="en-US"/>
        </w:rPr>
        <w:t>išče kovance 2</w:t>
      </w:r>
    </w:p>
    <w:p w14:paraId="3F2EBFA8" w14:textId="456CCED6" w:rsidR="00F449EC" w:rsidRDefault="00F449EC" w:rsidP="00F449EC">
      <w:pPr>
        <w:rPr>
          <w:lang w:val="en-US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ter pobrati vse kovance.</w:t>
      </w:r>
      <w:r w:rsidRPr="00F449EC">
        <w:rPr>
          <w:noProof/>
        </w:rPr>
        <w:t xml:space="preserve"> </w:t>
      </w:r>
      <w:r w:rsidRPr="00F449EC">
        <w:rPr>
          <w:rFonts w:ascii="Titillium Web" w:hAnsi="Titillium Web"/>
          <w:noProof/>
          <w:color w:val="787878"/>
          <w:sz w:val="27"/>
          <w:szCs w:val="27"/>
          <w:shd w:val="clear" w:color="auto" w:fill="FFFFFF"/>
        </w:rPr>
        <w:drawing>
          <wp:inline distT="0" distB="0" distL="0" distR="0" wp14:anchorId="18FA670A" wp14:editId="31830885">
            <wp:extent cx="2834305" cy="339425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1133" cy="34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740F" w14:textId="0AEAB45B" w:rsidR="00F449EC" w:rsidRDefault="00F449EC" w:rsidP="00F449EC">
      <w:pPr>
        <w:pStyle w:val="Heading2"/>
        <w:rPr>
          <w:lang w:val="en-US"/>
        </w:rPr>
      </w:pPr>
      <w:r>
        <w:rPr>
          <w:lang w:val="en-US"/>
        </w:rPr>
        <w:t>Ideja rešitev</w:t>
      </w:r>
    </w:p>
    <w:p w14:paraId="6915B8F5" w14:textId="20E3FEE9" w:rsidR="00F449EC" w:rsidRPr="00F449EC" w:rsidRDefault="00F449EC" w:rsidP="00F449EC">
      <w:pPr>
        <w:rPr>
          <w:lang w:val="en-US"/>
        </w:rPr>
      </w:pPr>
      <w:r>
        <w:rPr>
          <w:lang w:val="en-US"/>
        </w:rPr>
        <w:t>Premikamo rokotka do kovancev ter jih poberemo.</w:t>
      </w:r>
    </w:p>
    <w:p w14:paraId="78AD913E" w14:textId="77777777" w:rsidR="00F449EC" w:rsidRDefault="00F449EC" w:rsidP="00F449EC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35A9E046" w14:textId="4165AFDF" w:rsidR="00F449EC" w:rsidRDefault="00F449EC" w:rsidP="00F449EC">
      <w:pPr>
        <w:rPr>
          <w:lang w:val="en-US"/>
        </w:rPr>
      </w:pPr>
      <w:r w:rsidRPr="00F449EC">
        <w:rPr>
          <w:lang w:val="en-US"/>
        </w:rPr>
        <w:drawing>
          <wp:inline distT="0" distB="0" distL="0" distR="0" wp14:anchorId="7518DAD8" wp14:editId="559092B1">
            <wp:extent cx="4791744" cy="32580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B4DF" w14:textId="77777777" w:rsidR="00F449EC" w:rsidRDefault="00F449EC" w:rsidP="00F449EC">
      <w:pPr>
        <w:rPr>
          <w:lang w:val="en-US"/>
        </w:rPr>
      </w:pPr>
    </w:p>
    <w:p w14:paraId="15E0A7E1" w14:textId="77777777" w:rsidR="00F449EC" w:rsidRDefault="00F449EC" w:rsidP="00F449EC"/>
    <w:p w14:paraId="63870B4F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28"/>
    <w:rsid w:val="00606000"/>
    <w:rsid w:val="00671229"/>
    <w:rsid w:val="00C92D28"/>
    <w:rsid w:val="00DD5132"/>
    <w:rsid w:val="00DF44C9"/>
    <w:rsid w:val="00F4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4F43B"/>
  <w15:chartTrackingRefBased/>
  <w15:docId w15:val="{AAA5F3FD-68B5-4F25-BFE0-E1424D0B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EC"/>
    <w:pPr>
      <w:spacing w:line="25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2024-07-01T06:31:00Z</dcterms:created>
  <dcterms:modified xsi:type="dcterms:W3CDTF">2024-07-01T06:35:00Z</dcterms:modified>
</cp:coreProperties>
</file>