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 xml:space="preserve">KẾ HOẠCH THỰC HIỆN DỰ ÁN</w:t>
      </w:r>
    </w:p>
    <w:p>
      <w:pPr>
        <w:spacing w:after="40"/>
        <w:jc w:val="center"/>
      </w:pPr>
      <w:r>
        <w:rPr>
          <w:b/>
          <w:bCs/>
          <w:color w:val="2E74B5"/>
          <w:sz w:val="26"/>
          <w:szCs w:val="26"/>
        </w:rPr>
        <w:t xml:space="preserve">Đề tài 1: Công cụ hỗ trợ nghiên cứu thị trường và đối thủ</w:t>
      </w:r>
    </w:p>
    <w:p>
      <w:pPr>
        <w:spacing w:after="260"/>
        <w:jc w:val="center"/>
      </w:pPr>
      <w:r>
        <w:rPr>
          <w:i/>
          <w:iCs/>
          <w:color w:val="595959"/>
          <w:sz w:val="22"/>
          <w:szCs w:val="22"/>
        </w:rPr>
        <w:t xml:space="preserve">5 ngày × 4 giờ/ngày  •  Nhóm 2 người</w:t>
      </w:r>
    </w:p>
    <w:p>
      <w:pPr>
        <w:pStyle w:val="Heading1"/>
        <w:spacing w:after="160" w:before="400"/>
      </w:pPr>
      <w:r>
        <w:rPr>
          <w:b/>
          <w:bCs/>
          <w:color w:val="1F3864"/>
        </w:rPr>
        <w:t xml:space="preserve">Phân công vai trò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50"/>
        <w:gridCol w:w="435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Khung giờ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A — Backend / Dữ liệu / AI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B — Frontend / Giao diện / UX</w:t>
            </w:r>
          </w:p>
        </w:tc>
      </w:tr>
      <w:tr>
        <w:tc>
          <w:tcPr>
            <w:tcW w:type="dxa" w:w="1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Chung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Người A phụ trách chính: mô hình dữ liệu, xác thực đăng ký/đăng nhập, logic xử lý (thêm/sửa/xóa/tìm kiếm/so sánh), tích hợp AI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Người B phụ trách chính: giao diện, màn hình đăng nhập/đăng ký, trải nghiệm người dùng, bảng so sánh, biểu đồ, form nhập liệu</w:t>
            </w:r>
          </w:p>
        </w:tc>
      </w:tr>
    </w:tbl>
    <w:p>
      <w:pPr>
        <w:spacing w:after="0" w:before="260"/>
      </w:pPr>
      <w:r>
        <w:rPr>
          <w:i/>
          <w:iCs/>
          <w:color w:val="595959"/>
          <w:sz w:val="19"/>
          <w:szCs w:val="19"/>
        </w:rPr>
        <w:t xml:space="preserve">Ghi chú: hai người vẫn cùng tham gia họp đầu ngày và test/demo cuối ngày; phần việc dưới đây là trọng tâm của mỗi người trong từng khung giờ.</w:t>
      </w:r>
    </w:p>
    <w:p>
      <w:pPr>
        <w:pBdr>
          <w:bottom w:val="single" w:color="2E74B5" w:sz="6" w:space="4"/>
        </w:pBdr>
        <w:spacing w:after="120" w:before="320"/>
      </w:pPr>
      <w:r>
        <w:rPr>
          <w:b/>
          <w:bCs/>
          <w:color w:val="1F3864"/>
          <w:sz w:val="26"/>
          <w:szCs w:val="26"/>
        </w:rPr>
        <w:t xml:space="preserve">Ngày 1 — </w:t>
      </w:r>
      <w:r>
        <w:rPr>
          <w:b/>
          <w:bCs/>
          <w:color w:val="1F3864"/>
          <w:sz w:val="26"/>
          <w:szCs w:val="26"/>
        </w:rPr>
        <w:t xml:space="preserve">Thiết kế dữ liệu &amp; khung dự án</w:t>
      </w:r>
      <w:r>
        <w:rPr>
          <w:i/>
          <w:iCs/>
          <w:color w:val="595959"/>
          <w:sz w:val="20"/>
          <w:szCs w:val="20"/>
        </w:rPr>
        <w:t xml:space="preserve">   (4 giờ)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50"/>
        <w:gridCol w:w="435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Khung giờ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A — Backend / Dữ liệu / AI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B — Frontend / Giao diện / UX</w:t>
            </w:r>
          </w:p>
        </w:tc>
      </w:tr>
      <w:tr>
        <w:tc>
          <w:tcPr>
            <w:tcW w:type="dxa" w:w="1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1
(60p)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Cùng đọc kỹ đề bài, thống nhất phạm vi làm (MVP theo mục 7)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Chọn tech stack: gợi ý React (FE) + Node/Express (BE) + SQLite/JSON làm kho dữ liệu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Cùng thống nhất tech stack và phạm vi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Phác thảo luồng người dùng (user flow) trên giấy/Figma</w:t>
            </w:r>
          </w:p>
        </w:tc>
      </w:tr>
      <w:tr>
        <w:tc>
          <w:tcPr>
            <w:tcW w:type="dxa" w:w="130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2
(60p)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Thiết kế schema dữ liệu: tên đối thủ, khóa học, đối tượng, học phí, thời lượng, hình thức học, syllabus tóm tắt, điểm mạnh/yếu, link nguồn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Thiết kế schema User (email, mật khẩu đã hash, tên) phục vụ đăng ký/đăng nhập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Chuẩn bị 8-10 bản ghi dữ liệu mẫu (đối thủ giả lập)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Vẽ wireframe 4 màn hình chính: Đăng nhập/Đăng ký, Danh sách, Form thêm/sửa, So sánh</w:t>
            </w:r>
          </w:p>
        </w:tc>
      </w:tr>
      <w:tr>
        <w:tc>
          <w:tcPr>
            <w:tcW w:type="dxa" w:w="1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3
(60p)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Khởi tạo backend project, cấu hình DB, tạo bảng theo schema (kể cả bảng User)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Nạp sẵn dữ liệu mẫu vào DB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Cài đặt xác thực cơ bản: hash mật khẩu (bcrypt), tạo JWT/session khi đăng nhập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Khởi tạo frontend project, dựng layout khung (header, sidebar/menu, khu vực nội dung)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Thiết kế giao diện màn hình Đăng nhập / Đăng ký</w:t>
            </w:r>
          </w:p>
        </w:tc>
      </w:tr>
      <w:tr>
        <w:tc>
          <w:tcPr>
            <w:tcW w:type="dxa" w:w="130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4
(60p)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API đăng ký (POST /register) và đăng nhập (POST /login), trả về token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API khung: GET danh sách đối thủ (trả về dữ liệu mẫu)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Kiểm tra API bằng Postman/curl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Kết nối form đăng nhập/đăng ký với API, lưu token, chuyển hướng vào trang danh sách sau khi đăng nhập thành công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Gọi thử API danh sách từ FE để xác nhận kết nối FE-BE thông suốt</w:t>
            </w:r>
          </w:p>
        </w:tc>
      </w:tr>
    </w:tbl>
    <w:p>
      <w:pPr>
        <w:shd w:fill="F2F6FB" w:val="clear"/>
        <w:spacing w:after="200" w:before="100"/>
      </w:pPr>
      <w:r>
        <w:rPr>
          <w:b/>
          <w:bCs/>
          <w:color w:val="1F3864"/>
          <w:sz w:val="20"/>
          <w:szCs w:val="20"/>
        </w:rPr>
        <w:t xml:space="preserve">Kết quả cuối ngày: </w:t>
      </w:r>
      <w:r>
        <w:rPr>
          <w:sz w:val="20"/>
          <w:szCs w:val="20"/>
        </w:rPr>
        <w:t xml:space="preserve">Có schema dữ liệu hoàn chỉnh, dữ liệu mẫu (8-10 bản ghi), wireframe UI, chức năng đăng ký/đăng nhập cơ bản hoạt động (nhận token), và project FE-BE đã kết nối được.</w:t>
      </w:r>
    </w:p>
    <w:p>
      <w:pPr>
        <w:pBdr>
          <w:bottom w:val="single" w:color="2E74B5" w:sz="6" w:space="4"/>
        </w:pBdr>
        <w:spacing w:after="120" w:before="320"/>
      </w:pPr>
      <w:r>
        <w:rPr>
          <w:b/>
          <w:bCs/>
          <w:color w:val="1F3864"/>
          <w:sz w:val="26"/>
          <w:szCs w:val="26"/>
        </w:rPr>
        <w:t xml:space="preserve">Ngày 2 — </w:t>
      </w:r>
      <w:r>
        <w:rPr>
          <w:b/>
          <w:bCs/>
          <w:color w:val="1F3864"/>
          <w:sz w:val="26"/>
          <w:szCs w:val="26"/>
        </w:rPr>
        <w:t xml:space="preserve">Quản lý dữ liệu (CRUD)</w:t>
      </w:r>
      <w:r>
        <w:rPr>
          <w:i/>
          <w:iCs/>
          <w:color w:val="595959"/>
          <w:sz w:val="20"/>
          <w:szCs w:val="20"/>
        </w:rPr>
        <w:t xml:space="preserve">   (4 giờ)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50"/>
        <w:gridCol w:w="435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Khung giờ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A — Backend / Dữ liệu / AI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B — Frontend / Giao diện / UX</w:t>
            </w:r>
          </w:p>
        </w:tc>
      </w:tr>
      <w:tr>
        <w:tc>
          <w:tcPr>
            <w:tcW w:type="dxa" w:w="1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1
(60p)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Thêm middleware xác thực token, áp dụng để bảo vệ toàn bộ API đối thủ (chỉ user đã đăng nhập mới gọi được)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API tạo mới (POST) bản ghi đối thủ, validate dữ liệu đầu vào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Xây form nhập liệu đầy đủ các trường (học phí, thời lượng, hình thức học...)</w:t>
            </w:r>
          </w:p>
        </w:tc>
      </w:tr>
      <w:tr>
        <w:tc>
          <w:tcPr>
            <w:tcW w:type="dxa" w:w="130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2
(60p)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API cập nhật (PUT) và xóa (DELETE) bản ghi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Xây giao diện danh sách dạng bảng: hiển thị các trường chính, nút Sửa/Xóa trên mỗi dòng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Thêm hiển thị tên người dùng đã đăng nhập + nút Đăng xuất trên header</w:t>
            </w:r>
          </w:p>
        </w:tc>
      </w:tr>
      <w:tr>
        <w:tc>
          <w:tcPr>
            <w:tcW w:type="dxa" w:w="1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3
(60p)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API xem chi tiết 1 bản ghi (GET by id)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test nhanh cho các API CRUD (kèm token hợp lệ/không hợp lệ)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Kết nối form Thêm/Sửa với API, xử lý thông báo thành công/lỗi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Xử lý điều hướng về màn hình Đăng nhập nếu chưa đăng nhập hoặc token hết hạn</w:t>
            </w:r>
          </w:p>
        </w:tc>
      </w:tr>
      <w:tr>
        <w:tc>
          <w:tcPr>
            <w:tcW w:type="dxa" w:w="130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4
(60p)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Cùng nhau test luồng CRUD end-to-end: đăng nhập → thêm, sửa, xóa, xem → đăng xuất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Cùng nhau test luồng CRUD end-to-end, tinh chỉnh giao diện danh sách cho rõ ràng</w:t>
            </w:r>
          </w:p>
        </w:tc>
      </w:tr>
    </w:tbl>
    <w:p>
      <w:pPr>
        <w:shd w:fill="F2F6FB" w:val="clear"/>
        <w:spacing w:after="200" w:before="100"/>
      </w:pPr>
      <w:r>
        <w:rPr>
          <w:b/>
          <w:bCs/>
          <w:color w:val="1F3864"/>
          <w:sz w:val="20"/>
          <w:szCs w:val="20"/>
        </w:rPr>
        <w:t xml:space="preserve">Kết quả cuối ngày: </w:t>
      </w:r>
      <w:r>
        <w:rPr>
          <w:sz w:val="20"/>
          <w:szCs w:val="20"/>
        </w:rPr>
        <w:t xml:space="preserve">Thêm, sửa, xóa, xem danh sách đối thủ/khóa học hoạt động đầy đủ trên cả giao diện và API.</w:t>
      </w:r>
    </w:p>
    <w:p>
      <w:pPr>
        <w:pBdr>
          <w:bottom w:val="single" w:color="2E74B5" w:sz="6" w:space="4"/>
        </w:pBdr>
        <w:spacing w:after="120" w:before="320"/>
      </w:pPr>
      <w:r>
        <w:rPr>
          <w:b/>
          <w:bCs/>
          <w:color w:val="1F3864"/>
          <w:sz w:val="26"/>
          <w:szCs w:val="26"/>
        </w:rPr>
        <w:t xml:space="preserve">Ngày 3 — </w:t>
      </w:r>
      <w:r>
        <w:rPr>
          <w:b/>
          <w:bCs/>
          <w:color w:val="1F3864"/>
          <w:sz w:val="26"/>
          <w:szCs w:val="26"/>
        </w:rPr>
        <w:t xml:space="preserve">Tìm kiếm, lọc &amp; so sánh đối thủ</w:t>
      </w:r>
      <w:r>
        <w:rPr>
          <w:i/>
          <w:iCs/>
          <w:color w:val="595959"/>
          <w:sz w:val="20"/>
          <w:szCs w:val="20"/>
        </w:rPr>
        <w:t xml:space="preserve">   (4 giờ)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50"/>
        <w:gridCol w:w="435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Khung giờ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A — Backend / Dữ liệu / AI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B — Frontend / Giao diện / UX</w:t>
            </w:r>
          </w:p>
        </w:tc>
      </w:tr>
      <w:tr>
        <w:tc>
          <w:tcPr>
            <w:tcW w:type="dxa" w:w="1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1
(60p)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API tìm kiếm theo tên đối thủ/tên khóa học/từ khóa (query param)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Thiết kế thanh tìm kiếm (search bar) trên trang danh sách</w:t>
            </w:r>
          </w:p>
        </w:tc>
      </w:tr>
      <w:tr>
        <w:tc>
          <w:tcPr>
            <w:tcW w:type="dxa" w:w="130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2
(60p)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API lọc theo học phí (khoảng giá), hình thức học (online/offline/blended), nhóm chủ đề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Xây bộ lọc (dropdown/checkbox) cho học phí, hình thức học, chủ đề</w:t>
            </w:r>
          </w:p>
        </w:tc>
      </w:tr>
      <w:tr>
        <w:tc>
          <w:tcPr>
            <w:tcW w:type="dxa" w:w="1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3
(60p)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API so sánh: nhận danh sách id đối thủ, trả về dữ liệu đầy đủ để so sánh cạnh nhau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Xây giao diện chọn đối thủ (checkbox trong danh sách) + nút 'So sánh'</w:t>
            </w:r>
          </w:p>
        </w:tc>
      </w:tr>
      <w:tr>
        <w:tc>
          <w:tcPr>
            <w:tcW w:type="dxa" w:w="130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4
(60p)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Hỗ trợ tối ưu logic so sánh, xử lý trường hợp thiếu dữ liệu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Xây màn hình so sánh dạng bảng cạnh nhau (học phí, thời lượng, nội dung chính, điểm mạnh/yếu); test tìm kiếm + lọc + so sánh</w:t>
            </w:r>
          </w:p>
        </w:tc>
      </w:tr>
    </w:tbl>
    <w:p>
      <w:pPr>
        <w:shd w:fill="F2F6FB" w:val="clear"/>
        <w:spacing w:after="200" w:before="100"/>
      </w:pPr>
      <w:r>
        <w:rPr>
          <w:b/>
          <w:bCs/>
          <w:color w:val="1F3864"/>
          <w:sz w:val="20"/>
          <w:szCs w:val="20"/>
        </w:rPr>
        <w:t xml:space="preserve">Kết quả cuối ngày: </w:t>
      </w:r>
      <w:r>
        <w:rPr>
          <w:sz w:val="20"/>
          <w:szCs w:val="20"/>
        </w:rPr>
        <w:t xml:space="preserve">Tìm kiếm/lọc theo ít nhất 2 tiêu chí, và so sánh được ít nhất 2 đối thủ trên bảng so sánh cạnh nhau.</w:t>
      </w:r>
    </w:p>
    <w:p>
      <w:pPr>
        <w:pBdr>
          <w:bottom w:val="single" w:color="2E74B5" w:sz="6" w:space="4"/>
        </w:pBdr>
        <w:spacing w:after="120" w:before="320"/>
      </w:pPr>
      <w:r>
        <w:rPr>
          <w:b/>
          <w:bCs/>
          <w:color w:val="1F3864"/>
          <w:sz w:val="26"/>
          <w:szCs w:val="26"/>
        </w:rPr>
        <w:t xml:space="preserve">Ngày 4 — </w:t>
      </w:r>
      <w:r>
        <w:rPr>
          <w:b/>
          <w:bCs/>
          <w:color w:val="1F3864"/>
          <w:sz w:val="26"/>
          <w:szCs w:val="26"/>
        </w:rPr>
        <w:t xml:space="preserve">Tính năng nâng cao: AI &amp; biểu đồ</w:t>
      </w:r>
      <w:r>
        <w:rPr>
          <w:i/>
          <w:iCs/>
          <w:color w:val="595959"/>
          <w:sz w:val="20"/>
          <w:szCs w:val="20"/>
        </w:rPr>
        <w:t xml:space="preserve">   (4 giờ)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50"/>
        <w:gridCol w:w="435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Khung giờ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A — Backend / Dữ liệu / AI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B — Frontend / Giao diện / UX</w:t>
            </w:r>
          </w:p>
        </w:tc>
      </w:tr>
      <w:tr>
        <w:tc>
          <w:tcPr>
            <w:tcW w:type="dxa" w:w="1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1
(60p)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Tích hợp AI (OpenAI/Claude API): nhận đoạn mô tả khóa học thô, trả về JSON gợi ý (học phí, thời lượng, nội dung chính, điểm mạnh/yếu)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Xây ô 'Dán mô tả khóa học' trong form thêm mới, nút 'Gợi ý bằng AI'</w:t>
            </w:r>
          </w:p>
        </w:tc>
      </w:tr>
      <w:tr>
        <w:tc>
          <w:tcPr>
            <w:tcW w:type="dxa" w:w="130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2
(60p)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API AI hỏi-đáp đơn giản trên dữ liệu đã lưu (ví dụ: 'đối thủ nào học phí rẻ nhất', 'tóm tắt điểm mạnh đối thủ A')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Xây khung chat hỏi-đáp nhỏ gắn với API AI Q&amp;A</w:t>
            </w:r>
          </w:p>
        </w:tc>
      </w:tr>
      <w:tr>
        <w:tc>
          <w:tcPr>
            <w:tcW w:type="dxa" w:w="1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3
(60p)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API thống kê: học phí trung bình, phân bổ hình thức học, thời lượng trung bình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Vẽ biểu đồ thống kê (cột/tròn) bằng thư viện chart, đặt ở trang tổng quan</w:t>
            </w:r>
          </w:p>
        </w:tc>
      </w:tr>
      <w:tr>
        <w:tc>
          <w:tcPr>
            <w:tcW w:type="dxa" w:w="130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4
(60p)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Test AI bóc tách với 3-4 đoạn mô tả mẫu khác nhau, tinh chỉnh prompt cho chính xác hơn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Test giao diện AI gợi ý + Q&amp;A + biểu đồ, tinh chỉnh hiển thị</w:t>
            </w:r>
          </w:p>
        </w:tc>
      </w:tr>
    </w:tbl>
    <w:p>
      <w:pPr>
        <w:shd w:fill="F2F6FB" w:val="clear"/>
        <w:spacing w:after="200" w:before="100"/>
      </w:pPr>
      <w:r>
        <w:rPr>
          <w:b/>
          <w:bCs/>
          <w:color w:val="1F3864"/>
          <w:sz w:val="20"/>
          <w:szCs w:val="20"/>
        </w:rPr>
        <w:t xml:space="preserve">Kết quả cuối ngày: </w:t>
      </w:r>
      <w:r>
        <w:rPr>
          <w:sz w:val="20"/>
          <w:szCs w:val="20"/>
        </w:rPr>
        <w:t xml:space="preserve">AI bóc tách thông tin từ mô tả thô, AI hỏi-đáp dữ liệu cơ bản, và biểu đồ thống kê hoạt động ổn định.</w:t>
      </w:r>
    </w:p>
    <w:p>
      <w:pPr>
        <w:pBdr>
          <w:bottom w:val="single" w:color="2E74B5" w:sz="6" w:space="4"/>
        </w:pBdr>
        <w:spacing w:after="120" w:before="320"/>
      </w:pPr>
      <w:r>
        <w:rPr>
          <w:b/>
          <w:bCs/>
          <w:color w:val="1F3864"/>
          <w:sz w:val="26"/>
          <w:szCs w:val="26"/>
        </w:rPr>
        <w:t xml:space="preserve">Ngày 5 — </w:t>
      </w:r>
      <w:r>
        <w:rPr>
          <w:b/>
          <w:bCs/>
          <w:color w:val="1F3864"/>
          <w:sz w:val="26"/>
          <w:szCs w:val="26"/>
        </w:rPr>
        <w:t xml:space="preserve">Xuất báo cáo, hoàn thiện &amp; demo</w:t>
      </w:r>
      <w:r>
        <w:rPr>
          <w:i/>
          <w:iCs/>
          <w:color w:val="595959"/>
          <w:sz w:val="20"/>
          <w:szCs w:val="20"/>
        </w:rPr>
        <w:t xml:space="preserve">   (4 giờ)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50"/>
        <w:gridCol w:w="435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Khung giờ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A — Backend / Dữ liệu / AI</w:t>
            </w:r>
          </w:p>
        </w:tc>
        <w:tc>
          <w:tcPr>
            <w:tcW w:type="dxa" w:w="435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Người B — Frontend / Giao diện / UX</w:t>
            </w:r>
          </w:p>
        </w:tc>
      </w:tr>
      <w:tr>
        <w:tc>
          <w:tcPr>
            <w:tcW w:type="dxa" w:w="1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1
(60p)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chức năng xuất báo cáo: xuất bảng so sánh ra Excel/Markdown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chức năng xuất báo cáo ra PDF, nút tải xuống trên giao diện so sánh</w:t>
            </w:r>
          </w:p>
        </w:tc>
      </w:tr>
      <w:tr>
        <w:tc>
          <w:tcPr>
            <w:tcW w:type="dxa" w:w="130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2
(60p)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Rà soát và sửa lỗi backend, kiểm tra dữ liệu mẫu đủ ≥5 bản ghi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Polish giao diện: màu sắc, spacing, responsive cơ bản, thông báo lỗi thân thiện</w:t>
            </w:r>
          </w:p>
        </w:tc>
      </w:tr>
      <w:tr>
        <w:tc>
          <w:tcPr>
            <w:tcW w:type="dxa" w:w="1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3
(60p)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Viết README: hướng dẫn cài đặt, chạy dự án, mô tả API</w:t>
            </w:r>
          </w:p>
        </w:tc>
        <w:tc>
          <w:tcPr>
            <w:tcW w:type="dxa" w:w="4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Chuẩn bị dữ liệu mẫu hoàn chỉnh trong README, chụp ảnh minh họa giao diện</w:t>
            </w:r>
          </w:p>
        </w:tc>
      </w:tr>
      <w:tr>
        <w:tc>
          <w:tcPr>
            <w:tcW w:type="dxa" w:w="130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Giờ 4
(60p)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Chạy thử toàn bộ luồng demo cùng Người B, đối chiếu với tiêu chí nghiệm thu</w:t>
            </w:r>
          </w:p>
        </w:tc>
        <w:tc>
          <w:tcPr>
            <w:tcW w:type="dxa" w:w="4350"/>
            <w:shd w:fill="F2F6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9"/>
                <w:szCs w:val="19"/>
              </w:rPr>
              <w:t xml:space="preserve">Chuẩn bị kịch bản demo (script) trình bày trước giám khảo, tổng duyệt lần cuối</w:t>
            </w:r>
          </w:p>
        </w:tc>
      </w:tr>
    </w:tbl>
    <w:p>
      <w:pPr>
        <w:shd w:fill="F2F6FB" w:val="clear"/>
        <w:spacing w:after="200" w:before="100"/>
      </w:pPr>
      <w:r>
        <w:rPr>
          <w:b/>
          <w:bCs/>
          <w:color w:val="1F3864"/>
          <w:sz w:val="20"/>
          <w:szCs w:val="20"/>
        </w:rPr>
        <w:t xml:space="preserve">Kết quả cuối ngày: </w:t>
      </w:r>
      <w:r>
        <w:rPr>
          <w:sz w:val="20"/>
          <w:szCs w:val="20"/>
        </w:rPr>
        <w:t xml:space="preserve">Sản phẩm hoàn chỉnh, có chức năng xuất báo cáo, README đầy đủ, đã chạy thử toàn bộ luồng demo theo tiêu chí nghiệm thu.</w:t>
      </w:r>
    </w:p>
    <w:p>
      <w:pPr>
        <w:pStyle w:val="Heading1"/>
        <w:spacing w:after="160" w:before="400"/>
      </w:pPr>
      <w:r>
        <w:rPr>
          <w:b/>
          <w:bCs/>
          <w:color w:val="1F3864"/>
        </w:rPr>
        <w:t xml:space="preserve">Checklist tiêu chí nghiệm thu (Ngày 5 rà lại)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Đăng ký được tài khoản mới và đăng nhập thành công bằng tài khoản đó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Các chức năng quản lý/tìm kiếm/so sánh chỉ dùng được sau khi đã đăng nhập (đăng xuất thì không truy cập được)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Đã thêm được ít nhất 5 bản ghi đối thủ/khóa học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Tìm kiếm hoặc lọc được dữ liệu theo ít nhất 2 tiêu chí (VD: tên khóa học + học phí)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Chọn được ít nhất 2 đối thủ để so sánh cạnh nhau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Bảng so sánh hiển thị rõ ràng: học phí, thời lượng, nội dung chính, điểm mạnh/yếu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1"/>
          <w:szCs w:val="21"/>
        </w:rPr>
        <w:t xml:space="preserve">Có file README hướng dẫn chạy dự án và dữ liệu mẫu sẵn có để giám khảo test</w:t>
      </w:r>
    </w:p>
    <w:p>
      <w:pPr>
        <w:pStyle w:val="Heading1"/>
        <w:spacing w:after="160" w:before="400"/>
      </w:pPr>
      <w:r>
        <w:rPr>
          <w:b/>
          <w:bCs/>
          <w:color w:val="1F3864"/>
        </w:rPr>
        <w:t xml:space="preserve">Lưu ý rủi ro &amp; cách xử lý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Nếu tích hợp AI (API key, chi phí) gặp trở ngại ở Ngày 4 → làm bản mô phỏng (mock) trả kết quả cố định để vẫn demo được, ưu tiên hoàn thiện CRUD/so sánh trước vì đây là tiêu chí bắt buộc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Nên commit code và đồng bộ (git pull/push) vào cuối mỗi buổi để tránh xung đột code giữa 2 người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Cuối mỗi ngày nên dành 10-15 phút để 2 người demo nhanh cho nhau xem, phát hiện lệch pha sớm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2026-08-05T09:08:19.423Z</dcterms:created>
  <dcterms:modified xsi:type="dcterms:W3CDTF">2026-08-05T09:08:19.584Z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