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335" w:rsidRPr="007F0B10" w:rsidRDefault="007F0B10" w:rsidP="007F0B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0B10">
        <w:rPr>
          <w:rFonts w:ascii="Times New Roman" w:hAnsi="Times New Roman" w:cs="Times New Roman"/>
          <w:b/>
          <w:sz w:val="24"/>
          <w:szCs w:val="24"/>
        </w:rPr>
        <w:t>Методика расчёта представительной магнитуды</w:t>
      </w:r>
    </w:p>
    <w:p w:rsidR="00096C80" w:rsidRPr="00096C80" w:rsidRDefault="00096C80" w:rsidP="00096C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5C4D" w:rsidRDefault="002F5C4D" w:rsidP="004D0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представительные землетрясения в каталоге подчиняются закону распределения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Гутенберга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-Рихтера </w:t>
      </w:r>
      <w:r w:rsidRPr="002F5C4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F5C4D">
        <w:rPr>
          <w:rFonts w:ascii="Times New Roman" w:hAnsi="Times New Roman" w:cs="Times New Roman"/>
          <w:sz w:val="24"/>
          <w:szCs w:val="24"/>
        </w:rPr>
        <w:t>Gutenberg</w:t>
      </w:r>
      <w:proofErr w:type="spellEnd"/>
      <w:r w:rsidRPr="002F5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C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F5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C4D">
        <w:rPr>
          <w:rFonts w:ascii="Times New Roman" w:hAnsi="Times New Roman" w:cs="Times New Roman"/>
          <w:sz w:val="24"/>
          <w:szCs w:val="24"/>
        </w:rPr>
        <w:t>Richter</w:t>
      </w:r>
      <w:proofErr w:type="spellEnd"/>
      <w:r w:rsidRPr="002F5C4D">
        <w:rPr>
          <w:rFonts w:ascii="Times New Roman" w:hAnsi="Times New Roman" w:cs="Times New Roman"/>
          <w:sz w:val="24"/>
          <w:szCs w:val="24"/>
        </w:rPr>
        <w:t>, 1944]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F5C4D" w:rsidRPr="002F5C4D" w:rsidRDefault="002F5C4D" w:rsidP="002F5C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lgN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bM</m:t>
        </m:r>
      </m:oMath>
      <w:r w:rsidRPr="002F5C4D">
        <w:rPr>
          <w:rFonts w:ascii="Times New Roman" w:hAnsi="Times New Roman" w:cs="Times New Roman"/>
          <w:sz w:val="24"/>
          <w:szCs w:val="24"/>
        </w:rPr>
        <w:tab/>
      </w:r>
      <w:r w:rsidRPr="002F5C4D">
        <w:rPr>
          <w:rFonts w:ascii="Times New Roman" w:hAnsi="Times New Roman" w:cs="Times New Roman"/>
          <w:sz w:val="24"/>
          <w:szCs w:val="24"/>
        </w:rPr>
        <w:tab/>
      </w:r>
      <w:r w:rsidRPr="002F5C4D">
        <w:rPr>
          <w:rFonts w:ascii="Times New Roman" w:hAnsi="Times New Roman" w:cs="Times New Roman"/>
          <w:sz w:val="24"/>
          <w:szCs w:val="24"/>
        </w:rPr>
        <w:tab/>
      </w:r>
      <w:r w:rsidRPr="002F5C4D">
        <w:rPr>
          <w:rFonts w:ascii="Times New Roman" w:hAnsi="Times New Roman" w:cs="Times New Roman"/>
          <w:sz w:val="24"/>
          <w:szCs w:val="24"/>
        </w:rPr>
        <w:tab/>
        <w:t>(1)</w:t>
      </w:r>
    </w:p>
    <w:p w:rsidR="00C2389B" w:rsidRDefault="002F5C4D" w:rsidP="002F5C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193">
        <w:rPr>
          <w:rFonts w:ascii="Times New Roman" w:hAnsi="Times New Roman" w:cs="Times New Roman"/>
          <w:sz w:val="24"/>
          <w:szCs w:val="24"/>
        </w:rPr>
        <w:t xml:space="preserve">где </w:t>
      </w:r>
      <w:r w:rsidRPr="00DB7193">
        <w:rPr>
          <w:rFonts w:ascii="Times New Roman" w:hAnsi="Times New Roman" w:cs="Times New Roman"/>
          <w:sz w:val="24"/>
          <w:szCs w:val="24"/>
          <w:lang w:val="en-US"/>
        </w:rPr>
        <w:t>lg</w:t>
      </w:r>
      <w:r w:rsidRPr="00DB7193">
        <w:rPr>
          <w:rFonts w:ascii="Times New Roman" w:hAnsi="Times New Roman" w:cs="Times New Roman"/>
          <w:sz w:val="24"/>
          <w:szCs w:val="24"/>
        </w:rPr>
        <w:t xml:space="preserve"> </w:t>
      </w:r>
      <w:r w:rsidRPr="00DB719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B7193">
        <w:rPr>
          <w:rFonts w:ascii="Times New Roman" w:hAnsi="Times New Roman" w:cs="Times New Roman"/>
          <w:sz w:val="24"/>
          <w:szCs w:val="24"/>
        </w:rPr>
        <w:t xml:space="preserve"> — логарифм числа землетрясений с магнитудами </w:t>
      </w:r>
      <w:r w:rsidRPr="00B9254A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DB7193">
        <w:rPr>
          <w:rFonts w:ascii="Times New Roman" w:hAnsi="Times New Roman" w:cs="Times New Roman"/>
          <w:sz w:val="24"/>
          <w:szCs w:val="24"/>
        </w:rPr>
        <w:t xml:space="preserve"> (или ≥ </w:t>
      </w:r>
      <w:r w:rsidRPr="00B9254A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DB7193">
        <w:rPr>
          <w:rFonts w:ascii="Times New Roman" w:hAnsi="Times New Roman" w:cs="Times New Roman"/>
          <w:sz w:val="24"/>
          <w:szCs w:val="24"/>
        </w:rPr>
        <w:t xml:space="preserve"> для кумулятивного распределения), а параметры </w:t>
      </w:r>
      <w:r w:rsidRPr="00B9254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DB7193">
        <w:rPr>
          <w:rFonts w:ascii="Times New Roman" w:hAnsi="Times New Roman" w:cs="Times New Roman"/>
          <w:sz w:val="24"/>
          <w:szCs w:val="24"/>
        </w:rPr>
        <w:t xml:space="preserve"> - и </w:t>
      </w:r>
      <w:r w:rsidRPr="00B9254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DB7193">
        <w:rPr>
          <w:rFonts w:ascii="Times New Roman" w:hAnsi="Times New Roman" w:cs="Times New Roman"/>
          <w:sz w:val="24"/>
          <w:szCs w:val="24"/>
        </w:rPr>
        <w:t xml:space="preserve"> - — константы уравнения. </w:t>
      </w:r>
      <w:r w:rsidR="00285E61">
        <w:rPr>
          <w:rFonts w:ascii="Times New Roman" w:hAnsi="Times New Roman" w:cs="Times New Roman"/>
          <w:sz w:val="24"/>
          <w:szCs w:val="24"/>
        </w:rPr>
        <w:t>П</w:t>
      </w:r>
      <w:r w:rsidRPr="00DB7193">
        <w:rPr>
          <w:rFonts w:ascii="Times New Roman" w:hAnsi="Times New Roman" w:cs="Times New Roman"/>
          <w:sz w:val="24"/>
          <w:szCs w:val="24"/>
        </w:rPr>
        <w:t xml:space="preserve">араметр </w:t>
      </w:r>
      <w:r w:rsidRPr="002F5C4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B7193">
        <w:rPr>
          <w:rFonts w:ascii="Times New Roman" w:hAnsi="Times New Roman" w:cs="Times New Roman"/>
          <w:sz w:val="24"/>
          <w:szCs w:val="24"/>
        </w:rPr>
        <w:t>это угол наклона линейной части частотно-</w:t>
      </w:r>
      <w:proofErr w:type="spellStart"/>
      <w:r w:rsidRPr="00DB7193">
        <w:rPr>
          <w:rFonts w:ascii="Times New Roman" w:hAnsi="Times New Roman" w:cs="Times New Roman"/>
          <w:sz w:val="24"/>
          <w:szCs w:val="24"/>
        </w:rPr>
        <w:t>магнитудного</w:t>
      </w:r>
      <w:proofErr w:type="spellEnd"/>
      <w:r w:rsidRPr="00DB7193">
        <w:rPr>
          <w:rFonts w:ascii="Times New Roman" w:hAnsi="Times New Roman" w:cs="Times New Roman"/>
          <w:sz w:val="24"/>
          <w:szCs w:val="24"/>
        </w:rPr>
        <w:t xml:space="preserve"> распределения </w:t>
      </w:r>
      <w:r w:rsidR="005C12C3" w:rsidRPr="00DB7193">
        <w:rPr>
          <w:rFonts w:ascii="Times New Roman" w:hAnsi="Times New Roman" w:cs="Times New Roman"/>
          <w:sz w:val="24"/>
          <w:szCs w:val="24"/>
        </w:rPr>
        <w:t>землетрясений</w:t>
      </w:r>
      <w:r w:rsidR="005C12C3" w:rsidRPr="00DB7193">
        <w:rPr>
          <w:rFonts w:ascii="Times New Roman" w:hAnsi="Times New Roman" w:cs="Times New Roman"/>
          <w:sz w:val="24"/>
          <w:szCs w:val="24"/>
        </w:rPr>
        <w:t xml:space="preserve"> </w:t>
      </w:r>
      <w:r w:rsidRPr="00DB7193">
        <w:rPr>
          <w:rFonts w:ascii="Times New Roman" w:hAnsi="Times New Roman" w:cs="Times New Roman"/>
          <w:sz w:val="24"/>
          <w:szCs w:val="24"/>
        </w:rPr>
        <w:t>(ЧМР</w:t>
      </w:r>
      <w:r w:rsidR="005C12C3">
        <w:rPr>
          <w:rFonts w:ascii="Times New Roman" w:hAnsi="Times New Roman" w:cs="Times New Roman"/>
          <w:sz w:val="24"/>
          <w:szCs w:val="24"/>
        </w:rPr>
        <w:t xml:space="preserve"> или </w:t>
      </w:r>
      <w:r w:rsidR="00D16B85" w:rsidRPr="005C12C3">
        <w:rPr>
          <w:rFonts w:ascii="Times New Roman" w:hAnsi="Times New Roman" w:cs="Times New Roman"/>
          <w:i/>
          <w:sz w:val="24"/>
          <w:szCs w:val="24"/>
          <w:lang w:val="en-US"/>
        </w:rPr>
        <w:t>FMD</w:t>
      </w:r>
      <w:r w:rsidR="005C12C3">
        <w:rPr>
          <w:rFonts w:ascii="Times New Roman" w:hAnsi="Times New Roman" w:cs="Times New Roman"/>
          <w:sz w:val="24"/>
          <w:szCs w:val="24"/>
        </w:rPr>
        <w:t xml:space="preserve"> </w:t>
      </w:r>
      <w:r w:rsidR="005C12C3" w:rsidRPr="005C12C3">
        <w:rPr>
          <w:rFonts w:ascii="Times New Roman" w:hAnsi="Times New Roman" w:cs="Times New Roman"/>
          <w:i/>
          <w:sz w:val="24"/>
          <w:szCs w:val="24"/>
        </w:rPr>
        <w:t>в англ. лит.</w:t>
      </w:r>
      <w:r w:rsidRPr="00DB7193">
        <w:rPr>
          <w:rFonts w:ascii="Times New Roman" w:hAnsi="Times New Roman" w:cs="Times New Roman"/>
          <w:sz w:val="24"/>
          <w:szCs w:val="24"/>
        </w:rPr>
        <w:t>), указывающий на соотношение землетрясений малых и больших магнитуд</w:t>
      </w:r>
      <w:r w:rsidR="00C2389B" w:rsidRPr="00C2389B">
        <w:rPr>
          <w:rFonts w:ascii="Times New Roman" w:hAnsi="Times New Roman" w:cs="Times New Roman"/>
          <w:sz w:val="24"/>
          <w:szCs w:val="24"/>
        </w:rPr>
        <w:t xml:space="preserve"> (</w:t>
      </w:r>
      <w:r w:rsidR="005C12C3">
        <w:rPr>
          <w:rFonts w:ascii="Times New Roman" w:hAnsi="Times New Roman" w:cs="Times New Roman"/>
          <w:sz w:val="24"/>
          <w:szCs w:val="24"/>
        </w:rPr>
        <w:t>Рис. </w:t>
      </w:r>
      <w:r w:rsidR="00C2389B">
        <w:rPr>
          <w:rFonts w:ascii="Times New Roman" w:hAnsi="Times New Roman" w:cs="Times New Roman"/>
          <w:sz w:val="24"/>
          <w:szCs w:val="24"/>
        </w:rPr>
        <w:t>1</w:t>
      </w:r>
      <w:r w:rsidR="00C2389B" w:rsidRPr="00C2389B">
        <w:rPr>
          <w:rFonts w:ascii="Times New Roman" w:hAnsi="Times New Roman" w:cs="Times New Roman"/>
          <w:sz w:val="24"/>
          <w:szCs w:val="24"/>
        </w:rPr>
        <w:t>)</w:t>
      </w:r>
      <w:r w:rsidRPr="00DB7193">
        <w:rPr>
          <w:rFonts w:ascii="Times New Roman" w:hAnsi="Times New Roman" w:cs="Times New Roman"/>
          <w:sz w:val="24"/>
          <w:szCs w:val="24"/>
        </w:rPr>
        <w:t>.</w:t>
      </w:r>
    </w:p>
    <w:p w:rsidR="004A1806" w:rsidRPr="004A1806" w:rsidRDefault="00FC1AC8" w:rsidP="004A18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1AC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398848"/>
            <wp:effectExtent l="0" t="0" r="3175" b="0"/>
            <wp:docPr id="101" name="Рисунок 101" descr="C:\Users\ArhMAN\Desktop\Без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rhMAN\Desktop\Безимени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9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AC8" w:rsidRDefault="00FC1AC8" w:rsidP="00D16B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–</w:t>
      </w:r>
      <w:r w:rsidR="00D16B85">
        <w:rPr>
          <w:rFonts w:ascii="Times New Roman" w:hAnsi="Times New Roman" w:cs="Times New Roman"/>
          <w:sz w:val="24"/>
          <w:szCs w:val="24"/>
        </w:rPr>
        <w:t xml:space="preserve"> Вид кумулятивного и некумулятивного графиков повторяемости (закон распределения </w:t>
      </w:r>
      <w:proofErr w:type="spellStart"/>
      <w:r w:rsidR="00D16B85">
        <w:rPr>
          <w:rFonts w:ascii="Times New Roman" w:hAnsi="Times New Roman" w:cs="Times New Roman"/>
          <w:sz w:val="24"/>
          <w:szCs w:val="24"/>
        </w:rPr>
        <w:t>Гутенберга</w:t>
      </w:r>
      <w:proofErr w:type="spellEnd"/>
      <w:r w:rsidR="00D16B85">
        <w:rPr>
          <w:rFonts w:ascii="Times New Roman" w:hAnsi="Times New Roman" w:cs="Times New Roman"/>
          <w:sz w:val="24"/>
          <w:szCs w:val="24"/>
        </w:rPr>
        <w:t>-Рихтера)</w:t>
      </w:r>
    </w:p>
    <w:p w:rsidR="00285E61" w:rsidRDefault="00285E61" w:rsidP="00285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Суть</w:t>
      </w:r>
      <w:r w:rsidRPr="00FC1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большинства</w:t>
      </w:r>
      <w:r w:rsidRPr="00FC1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методик</w:t>
      </w:r>
      <w:r w:rsidRPr="00FC1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FC1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определению</w:t>
      </w:r>
      <w:r w:rsidRPr="00FC1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представительной</w:t>
      </w:r>
      <w:r w:rsidRPr="00FC1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магнитуды</w:t>
      </w:r>
      <w:r w:rsidRPr="00FC1AC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 w:rsidRPr="00FC1AC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заключается</w:t>
      </w:r>
      <w:r w:rsidRPr="00FC1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C1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определении</w:t>
      </w:r>
      <w:r w:rsidRPr="00FC1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такой</w:t>
      </w:r>
      <w:r w:rsidRPr="00FC1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минимальной</w:t>
      </w:r>
      <w:r w:rsidRPr="00FC1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магнитуды</w:t>
      </w:r>
      <w:r w:rsidRPr="00FC1A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FC1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которой</w:t>
      </w:r>
      <w:r w:rsidRPr="00FC1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уравнение</w:t>
      </w:r>
      <w:r w:rsidRPr="00FC1AC8">
        <w:rPr>
          <w:rFonts w:ascii="Times New Roman" w:hAnsi="Times New Roman" w:cs="Times New Roman"/>
          <w:sz w:val="24"/>
          <w:szCs w:val="24"/>
        </w:rPr>
        <w:t xml:space="preserve"> (1) </w:t>
      </w:r>
      <w:r>
        <w:rPr>
          <w:rFonts w:ascii="Times New Roman" w:hAnsi="Times New Roman" w:cs="Times New Roman"/>
          <w:sz w:val="24"/>
          <w:szCs w:val="24"/>
        </w:rPr>
        <w:lastRenderedPageBreak/>
        <w:t>перестаёт</w:t>
      </w:r>
      <w:r w:rsidRPr="00FC1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FC1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линейным</w:t>
      </w:r>
      <w:r w:rsidRPr="00FC1AC8">
        <w:rPr>
          <w:rFonts w:ascii="Times New Roman" w:hAnsi="Times New Roman" w:cs="Times New Roman"/>
          <w:sz w:val="24"/>
          <w:szCs w:val="24"/>
        </w:rPr>
        <w:t xml:space="preserve"> [</w:t>
      </w:r>
      <w:r w:rsidR="00FB6BF9">
        <w:rPr>
          <w:rFonts w:ascii="Times New Roman" w:hAnsi="Times New Roman" w:cs="Times New Roman"/>
          <w:sz w:val="24"/>
          <w:szCs w:val="24"/>
        </w:rPr>
        <w:t xml:space="preserve">Писаренко, 1989; </w:t>
      </w:r>
      <w:r w:rsidR="00FB6BF9" w:rsidRPr="00FB6BF9">
        <w:rPr>
          <w:rFonts w:ascii="Times New Roman" w:hAnsi="Times New Roman" w:cs="Times New Roman"/>
          <w:sz w:val="24"/>
          <w:szCs w:val="24"/>
        </w:rPr>
        <w:t>Садовский, Писаренко, 1991</w:t>
      </w:r>
      <w:r w:rsidR="00FB6BF9">
        <w:rPr>
          <w:rFonts w:ascii="Times New Roman" w:hAnsi="Times New Roman" w:cs="Times New Roman"/>
          <w:sz w:val="24"/>
          <w:szCs w:val="24"/>
        </w:rPr>
        <w:t xml:space="preserve">; </w:t>
      </w:r>
      <w:r w:rsidRPr="004A1806">
        <w:rPr>
          <w:rFonts w:ascii="Times New Roman" w:hAnsi="Times New Roman" w:cs="Times New Roman"/>
          <w:sz w:val="24"/>
          <w:szCs w:val="24"/>
          <w:lang w:val="en-US"/>
        </w:rPr>
        <w:t>Wiemer</w:t>
      </w:r>
      <w:r w:rsidRPr="00FC1AC8">
        <w:rPr>
          <w:rFonts w:ascii="Times New Roman" w:hAnsi="Times New Roman" w:cs="Times New Roman"/>
          <w:sz w:val="24"/>
          <w:szCs w:val="24"/>
        </w:rPr>
        <w:t xml:space="preserve"> </w:t>
      </w:r>
      <w:r w:rsidRPr="004A1806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C1AC8">
        <w:rPr>
          <w:rFonts w:ascii="Times New Roman" w:hAnsi="Times New Roman" w:cs="Times New Roman"/>
          <w:sz w:val="24"/>
          <w:szCs w:val="24"/>
        </w:rPr>
        <w:t xml:space="preserve"> </w:t>
      </w:r>
      <w:r w:rsidRPr="004A1806">
        <w:rPr>
          <w:rFonts w:ascii="Times New Roman" w:hAnsi="Times New Roman" w:cs="Times New Roman"/>
          <w:sz w:val="24"/>
          <w:szCs w:val="24"/>
          <w:lang w:val="en-US"/>
        </w:rPr>
        <w:t>Katsumata</w:t>
      </w:r>
      <w:r w:rsidRPr="00FC1AC8">
        <w:rPr>
          <w:rFonts w:ascii="Times New Roman" w:hAnsi="Times New Roman" w:cs="Times New Roman"/>
          <w:sz w:val="24"/>
          <w:szCs w:val="24"/>
        </w:rPr>
        <w:t xml:space="preserve">, 1999; </w:t>
      </w:r>
      <w:r w:rsidRPr="004A1806">
        <w:rPr>
          <w:rFonts w:ascii="Times New Roman" w:hAnsi="Times New Roman" w:cs="Times New Roman"/>
          <w:sz w:val="24"/>
          <w:szCs w:val="24"/>
          <w:lang w:val="en-US"/>
        </w:rPr>
        <w:t>Wiemer</w:t>
      </w:r>
      <w:r w:rsidRPr="00FC1AC8">
        <w:rPr>
          <w:rFonts w:ascii="Times New Roman" w:hAnsi="Times New Roman" w:cs="Times New Roman"/>
          <w:sz w:val="24"/>
          <w:szCs w:val="24"/>
        </w:rPr>
        <w:t xml:space="preserve"> </w:t>
      </w:r>
      <w:r w:rsidRPr="004A1806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C1AC8">
        <w:rPr>
          <w:rFonts w:ascii="Times New Roman" w:hAnsi="Times New Roman" w:cs="Times New Roman"/>
          <w:sz w:val="24"/>
          <w:szCs w:val="24"/>
        </w:rPr>
        <w:t xml:space="preserve"> </w:t>
      </w:r>
      <w:r w:rsidRPr="004A1806">
        <w:rPr>
          <w:rFonts w:ascii="Times New Roman" w:hAnsi="Times New Roman" w:cs="Times New Roman"/>
          <w:sz w:val="24"/>
          <w:szCs w:val="24"/>
          <w:lang w:val="en-US"/>
        </w:rPr>
        <w:t>Wyss</w:t>
      </w:r>
      <w:r w:rsidRPr="00FC1AC8">
        <w:rPr>
          <w:rFonts w:ascii="Times New Roman" w:hAnsi="Times New Roman" w:cs="Times New Roman"/>
          <w:sz w:val="24"/>
          <w:szCs w:val="24"/>
        </w:rPr>
        <w:t xml:space="preserve">, 2000; </w:t>
      </w:r>
      <w:r w:rsidRPr="004A1806">
        <w:rPr>
          <w:rFonts w:ascii="Times New Roman" w:hAnsi="Times New Roman" w:cs="Times New Roman"/>
          <w:sz w:val="24"/>
          <w:szCs w:val="24"/>
          <w:lang w:val="en-US"/>
        </w:rPr>
        <w:t>Cao</w:t>
      </w:r>
      <w:r w:rsidRPr="00FC1AC8">
        <w:rPr>
          <w:rFonts w:ascii="Times New Roman" w:hAnsi="Times New Roman" w:cs="Times New Roman"/>
          <w:sz w:val="24"/>
          <w:szCs w:val="24"/>
        </w:rPr>
        <w:t xml:space="preserve"> </w:t>
      </w:r>
      <w:r w:rsidRPr="004A1806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C1AC8">
        <w:rPr>
          <w:rFonts w:ascii="Times New Roman" w:hAnsi="Times New Roman" w:cs="Times New Roman"/>
          <w:sz w:val="24"/>
          <w:szCs w:val="24"/>
        </w:rPr>
        <w:t xml:space="preserve"> </w:t>
      </w:r>
      <w:r w:rsidRPr="004A1806">
        <w:rPr>
          <w:rFonts w:ascii="Times New Roman" w:hAnsi="Times New Roman" w:cs="Times New Roman"/>
          <w:sz w:val="24"/>
          <w:szCs w:val="24"/>
          <w:lang w:val="en-US"/>
        </w:rPr>
        <w:t>Gao</w:t>
      </w:r>
      <w:r w:rsidRPr="00FC1AC8">
        <w:rPr>
          <w:rFonts w:ascii="Times New Roman" w:hAnsi="Times New Roman" w:cs="Times New Roman"/>
          <w:sz w:val="24"/>
          <w:szCs w:val="24"/>
        </w:rPr>
        <w:t xml:space="preserve">, 2002; </w:t>
      </w:r>
      <w:r w:rsidRPr="004A1806">
        <w:rPr>
          <w:rFonts w:ascii="Times New Roman" w:hAnsi="Times New Roman" w:cs="Times New Roman"/>
          <w:sz w:val="24"/>
          <w:szCs w:val="24"/>
          <w:lang w:val="en-US"/>
        </w:rPr>
        <w:t>Marsan</w:t>
      </w:r>
      <w:r w:rsidRPr="00FC1AC8">
        <w:rPr>
          <w:rFonts w:ascii="Times New Roman" w:hAnsi="Times New Roman" w:cs="Times New Roman"/>
          <w:sz w:val="24"/>
          <w:szCs w:val="24"/>
        </w:rPr>
        <w:t xml:space="preserve">, 2003; </w:t>
      </w:r>
      <w:r w:rsidRPr="004A1806">
        <w:rPr>
          <w:rFonts w:ascii="Times New Roman" w:hAnsi="Times New Roman" w:cs="Times New Roman"/>
          <w:sz w:val="24"/>
          <w:szCs w:val="24"/>
          <w:lang w:val="en-US"/>
        </w:rPr>
        <w:t>Kagan</w:t>
      </w:r>
      <w:r w:rsidRPr="00FC1AC8">
        <w:rPr>
          <w:rFonts w:ascii="Times New Roman" w:hAnsi="Times New Roman" w:cs="Times New Roman"/>
          <w:sz w:val="24"/>
          <w:szCs w:val="24"/>
        </w:rPr>
        <w:t xml:space="preserve">, 2002, 2003; </w:t>
      </w:r>
      <w:r w:rsidRPr="004A1806">
        <w:rPr>
          <w:rFonts w:ascii="Times New Roman" w:hAnsi="Times New Roman" w:cs="Times New Roman"/>
          <w:sz w:val="24"/>
          <w:szCs w:val="24"/>
          <w:lang w:val="en-US"/>
        </w:rPr>
        <w:t>Woessner</w:t>
      </w:r>
      <w:r w:rsidRPr="00FC1AC8">
        <w:rPr>
          <w:rFonts w:ascii="Times New Roman" w:hAnsi="Times New Roman" w:cs="Times New Roman"/>
          <w:sz w:val="24"/>
          <w:szCs w:val="24"/>
        </w:rPr>
        <w:t xml:space="preserve">, </w:t>
      </w:r>
      <w:r w:rsidRPr="004A1806">
        <w:rPr>
          <w:rFonts w:ascii="Times New Roman" w:hAnsi="Times New Roman" w:cs="Times New Roman"/>
          <w:sz w:val="24"/>
          <w:szCs w:val="24"/>
          <w:lang w:val="en-US"/>
        </w:rPr>
        <w:t>Wiemer</w:t>
      </w:r>
      <w:r w:rsidRPr="00FC1AC8">
        <w:rPr>
          <w:rFonts w:ascii="Times New Roman" w:hAnsi="Times New Roman" w:cs="Times New Roman"/>
          <w:sz w:val="24"/>
          <w:szCs w:val="24"/>
        </w:rPr>
        <w:t xml:space="preserve">, 2005; </w:t>
      </w:r>
      <w:r w:rsidRPr="004A1806">
        <w:rPr>
          <w:rFonts w:ascii="Times New Roman" w:hAnsi="Times New Roman" w:cs="Times New Roman"/>
          <w:sz w:val="24"/>
          <w:szCs w:val="24"/>
          <w:lang w:val="en-US"/>
        </w:rPr>
        <w:t>Amor</w:t>
      </w:r>
      <w:r w:rsidRPr="00FC1AC8">
        <w:rPr>
          <w:rFonts w:ascii="Times New Roman" w:hAnsi="Times New Roman" w:cs="Times New Roman"/>
          <w:sz w:val="24"/>
          <w:szCs w:val="24"/>
        </w:rPr>
        <w:t>è</w:t>
      </w:r>
      <w:r w:rsidRPr="004A1806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FC1AC8">
        <w:rPr>
          <w:rFonts w:ascii="Times New Roman" w:hAnsi="Times New Roman" w:cs="Times New Roman"/>
          <w:sz w:val="24"/>
          <w:szCs w:val="24"/>
        </w:rPr>
        <w:t xml:space="preserve">, 2007; </w:t>
      </w:r>
      <w:r w:rsidRPr="004A1806">
        <w:rPr>
          <w:rFonts w:ascii="Times New Roman" w:hAnsi="Times New Roman" w:cs="Times New Roman"/>
          <w:sz w:val="24"/>
          <w:szCs w:val="24"/>
          <w:lang w:val="en-US"/>
        </w:rPr>
        <w:t>Iwata</w:t>
      </w:r>
      <w:r w:rsidRPr="00FC1AC8">
        <w:rPr>
          <w:rFonts w:ascii="Times New Roman" w:hAnsi="Times New Roman" w:cs="Times New Roman"/>
          <w:sz w:val="24"/>
          <w:szCs w:val="24"/>
        </w:rPr>
        <w:t xml:space="preserve">, 2008]. </w:t>
      </w:r>
      <w:r>
        <w:rPr>
          <w:rFonts w:ascii="Times New Roman" w:hAnsi="Times New Roman" w:cs="Times New Roman"/>
          <w:sz w:val="24"/>
          <w:szCs w:val="24"/>
        </w:rPr>
        <w:t>Исключением являются методы</w:t>
      </w:r>
      <w:r w:rsidRPr="00C542AB">
        <w:rPr>
          <w:rFonts w:ascii="Times New Roman" w:hAnsi="Times New Roman" w:cs="Times New Roman"/>
          <w:sz w:val="24"/>
          <w:szCs w:val="24"/>
        </w:rPr>
        <w:t>, которые</w:t>
      </w:r>
      <w:r>
        <w:rPr>
          <w:rFonts w:ascii="Times New Roman" w:hAnsi="Times New Roman" w:cs="Times New Roman"/>
          <w:sz w:val="24"/>
          <w:szCs w:val="24"/>
        </w:rPr>
        <w:t xml:space="preserve"> оценивают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 w:rsidRPr="00A33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C54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вычисление вероятности</w:t>
      </w:r>
      <w:r w:rsidRPr="00C542AB">
        <w:rPr>
          <w:rFonts w:ascii="Times New Roman" w:hAnsi="Times New Roman" w:cs="Times New Roman"/>
          <w:sz w:val="24"/>
          <w:szCs w:val="24"/>
        </w:rPr>
        <w:t xml:space="preserve"> обнаружения землетрясений непосредственно </w:t>
      </w:r>
      <w:r>
        <w:rPr>
          <w:rFonts w:ascii="Times New Roman" w:hAnsi="Times New Roman" w:cs="Times New Roman"/>
          <w:sz w:val="24"/>
          <w:szCs w:val="24"/>
        </w:rPr>
        <w:t xml:space="preserve">по записям сейсмических станций </w:t>
      </w:r>
      <w:r w:rsidRPr="00C577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773C">
        <w:rPr>
          <w:rFonts w:ascii="Times New Roman" w:hAnsi="Times New Roman" w:cs="Times New Roman"/>
          <w:sz w:val="24"/>
          <w:szCs w:val="24"/>
        </w:rPr>
        <w:t>Schorlemmer</w:t>
      </w:r>
      <w:proofErr w:type="spellEnd"/>
      <w:r w:rsidRPr="00C5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73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5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73C">
        <w:rPr>
          <w:rFonts w:ascii="Times New Roman" w:hAnsi="Times New Roman" w:cs="Times New Roman"/>
          <w:sz w:val="24"/>
          <w:szCs w:val="24"/>
        </w:rPr>
        <w:t>Woessner</w:t>
      </w:r>
      <w:proofErr w:type="spellEnd"/>
      <w:r w:rsidRPr="00C5773C">
        <w:rPr>
          <w:rFonts w:ascii="Times New Roman" w:hAnsi="Times New Roman" w:cs="Times New Roman"/>
          <w:sz w:val="24"/>
          <w:szCs w:val="24"/>
        </w:rPr>
        <w:t xml:space="preserve"> (2008)]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C542AB">
        <w:rPr>
          <w:rFonts w:ascii="Times New Roman" w:hAnsi="Times New Roman" w:cs="Times New Roman"/>
          <w:sz w:val="24"/>
          <w:szCs w:val="24"/>
        </w:rPr>
        <w:t>с использованием спек</w:t>
      </w:r>
      <w:r>
        <w:rPr>
          <w:rFonts w:ascii="Times New Roman" w:hAnsi="Times New Roman" w:cs="Times New Roman"/>
          <w:sz w:val="24"/>
          <w:szCs w:val="24"/>
        </w:rPr>
        <w:t xml:space="preserve">тров шума сейсмических станций </w:t>
      </w:r>
      <w:r w:rsidRPr="00CF06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42AB">
        <w:rPr>
          <w:rFonts w:ascii="Times New Roman" w:hAnsi="Times New Roman" w:cs="Times New Roman"/>
          <w:sz w:val="24"/>
          <w:szCs w:val="24"/>
        </w:rPr>
        <w:t>Gomberg</w:t>
      </w:r>
      <w:proofErr w:type="spellEnd"/>
      <w:r w:rsidRPr="00C542AB">
        <w:rPr>
          <w:rFonts w:ascii="Times New Roman" w:hAnsi="Times New Roman" w:cs="Times New Roman"/>
          <w:sz w:val="24"/>
          <w:szCs w:val="24"/>
        </w:rPr>
        <w:t xml:space="preserve">, 1991; </w:t>
      </w:r>
      <w:proofErr w:type="spellStart"/>
      <w:r w:rsidRPr="00C542AB">
        <w:rPr>
          <w:rFonts w:ascii="Times New Roman" w:hAnsi="Times New Roman" w:cs="Times New Roman"/>
          <w:sz w:val="24"/>
          <w:szCs w:val="24"/>
        </w:rPr>
        <w:t>Kvaerna</w:t>
      </w:r>
      <w:proofErr w:type="spellEnd"/>
      <w:r w:rsidRPr="00C54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2A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54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2AB">
        <w:rPr>
          <w:rFonts w:ascii="Times New Roman" w:hAnsi="Times New Roman" w:cs="Times New Roman"/>
          <w:sz w:val="24"/>
          <w:szCs w:val="24"/>
        </w:rPr>
        <w:t>Ringda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1999; </w:t>
      </w:r>
      <w:proofErr w:type="spellStart"/>
      <w:r>
        <w:rPr>
          <w:rFonts w:ascii="Times New Roman" w:hAnsi="Times New Roman" w:cs="Times New Roman"/>
          <w:sz w:val="24"/>
          <w:szCs w:val="24"/>
        </w:rPr>
        <w:t>Kvaerna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>., 2002</w:t>
      </w:r>
      <w:r w:rsidRPr="00CF06A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6BF9" w:rsidRPr="00FB6BF9" w:rsidRDefault="00FB6BF9" w:rsidP="00FB6B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отечественной сейсмологической практике расчет представительной магнитуды сводится к работам </w:t>
      </w:r>
      <w:r w:rsidRPr="00FC1AC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Писаренко, 1989; </w:t>
      </w:r>
      <w:r w:rsidRPr="00FB6BF9">
        <w:rPr>
          <w:rFonts w:ascii="Times New Roman" w:hAnsi="Times New Roman" w:cs="Times New Roman"/>
          <w:sz w:val="24"/>
          <w:szCs w:val="24"/>
        </w:rPr>
        <w:t>Садовский, Писаренко, 1991]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B6BF9">
        <w:rPr>
          <w:rFonts w:ascii="Times New Roman" w:hAnsi="Times New Roman" w:cs="Times New Roman"/>
          <w:sz w:val="24"/>
          <w:szCs w:val="24"/>
        </w:rPr>
        <w:t>В этих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BF9">
        <w:rPr>
          <w:rFonts w:ascii="Times New Roman" w:hAnsi="Times New Roman" w:cs="Times New Roman"/>
          <w:sz w:val="24"/>
          <w:szCs w:val="24"/>
        </w:rPr>
        <w:t>работах дано строгое статистическое решение проблемы, позволяющее автоматизировать всю процедуру анализа, задав лишь уровень значимости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BF9">
        <w:rPr>
          <w:rFonts w:ascii="Times New Roman" w:hAnsi="Times New Roman" w:cs="Times New Roman"/>
          <w:sz w:val="24"/>
          <w:szCs w:val="24"/>
        </w:rPr>
        <w:t>для проверки соответствующих гипотез. Эта процедура была реализована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834">
        <w:rPr>
          <w:rFonts w:ascii="Times New Roman" w:hAnsi="Times New Roman" w:cs="Times New Roman"/>
          <w:sz w:val="24"/>
          <w:szCs w:val="24"/>
        </w:rPr>
        <w:t xml:space="preserve">в работе </w:t>
      </w:r>
      <w:r w:rsidR="00043834" w:rsidRPr="00043834">
        <w:rPr>
          <w:rFonts w:ascii="Times New Roman" w:hAnsi="Times New Roman" w:cs="Times New Roman"/>
          <w:sz w:val="24"/>
          <w:szCs w:val="24"/>
        </w:rPr>
        <w:t>[</w:t>
      </w:r>
      <w:r w:rsidR="00043834">
        <w:rPr>
          <w:rFonts w:ascii="Times New Roman" w:hAnsi="Times New Roman" w:cs="Times New Roman"/>
          <w:sz w:val="24"/>
          <w:szCs w:val="24"/>
        </w:rPr>
        <w:t>Смирнов, 2009</w:t>
      </w:r>
      <w:r w:rsidR="00043834" w:rsidRPr="00043834">
        <w:rPr>
          <w:rFonts w:ascii="Times New Roman" w:hAnsi="Times New Roman" w:cs="Times New Roman"/>
          <w:sz w:val="24"/>
          <w:szCs w:val="24"/>
        </w:rPr>
        <w:t>]</w:t>
      </w:r>
      <w:r w:rsidRPr="00FB6BF9">
        <w:rPr>
          <w:rFonts w:ascii="Times New Roman" w:hAnsi="Times New Roman" w:cs="Times New Roman"/>
          <w:sz w:val="24"/>
          <w:szCs w:val="24"/>
        </w:rPr>
        <w:t xml:space="preserve"> в виде самостоя</w:t>
      </w:r>
      <w:r w:rsidR="00043834">
        <w:rPr>
          <w:rFonts w:ascii="Times New Roman" w:hAnsi="Times New Roman" w:cs="Times New Roman"/>
          <w:sz w:val="24"/>
          <w:szCs w:val="24"/>
        </w:rPr>
        <w:t>тельного программного продукта.</w:t>
      </w:r>
      <w:r w:rsidRPr="00FB6BF9">
        <w:rPr>
          <w:rFonts w:ascii="Times New Roman" w:hAnsi="Times New Roman" w:cs="Times New Roman"/>
          <w:sz w:val="24"/>
          <w:szCs w:val="24"/>
        </w:rPr>
        <w:t xml:space="preserve"> Оценки осуществляются в </w:t>
      </w:r>
      <w:proofErr w:type="spellStart"/>
      <w:r w:rsidRPr="00FB6BF9">
        <w:rPr>
          <w:rFonts w:ascii="Times New Roman" w:hAnsi="Times New Roman" w:cs="Times New Roman"/>
          <w:sz w:val="24"/>
          <w:szCs w:val="24"/>
        </w:rPr>
        <w:t>пространственно-временны́х</w:t>
      </w:r>
      <w:proofErr w:type="spellEnd"/>
      <w:r w:rsidRPr="00FB6BF9">
        <w:rPr>
          <w:rFonts w:ascii="Times New Roman" w:hAnsi="Times New Roman" w:cs="Times New Roman"/>
          <w:sz w:val="24"/>
          <w:szCs w:val="24"/>
        </w:rPr>
        <w:t xml:space="preserve"> ячейках, скользящих по пространству-времени с заданным пользователем шагом, что позволяет получать информацию о вариациях представительной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BF9">
        <w:rPr>
          <w:rFonts w:ascii="Times New Roman" w:hAnsi="Times New Roman" w:cs="Times New Roman"/>
          <w:sz w:val="24"/>
          <w:szCs w:val="24"/>
        </w:rPr>
        <w:t>магнитуды в пространстве и во времени.</w:t>
      </w:r>
    </w:p>
    <w:p w:rsidR="00285E61" w:rsidRDefault="00FB6BF9" w:rsidP="00285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зарубежной сейсмологической практике в</w:t>
      </w:r>
      <w:r w:rsidR="00285E61">
        <w:rPr>
          <w:rFonts w:ascii="Times New Roman" w:hAnsi="Times New Roman" w:cs="Times New Roman"/>
          <w:sz w:val="24"/>
          <w:szCs w:val="24"/>
        </w:rPr>
        <w:t xml:space="preserve"> настоящий момент существую</w:t>
      </w:r>
      <w:r w:rsidR="00043834">
        <w:rPr>
          <w:rFonts w:ascii="Times New Roman" w:hAnsi="Times New Roman" w:cs="Times New Roman"/>
          <w:sz w:val="24"/>
          <w:szCs w:val="24"/>
        </w:rPr>
        <w:t>т</w:t>
      </w:r>
      <w:r w:rsidR="00285E61">
        <w:rPr>
          <w:rFonts w:ascii="Times New Roman" w:hAnsi="Times New Roman" w:cs="Times New Roman"/>
          <w:sz w:val="24"/>
          <w:szCs w:val="24"/>
        </w:rPr>
        <w:t xml:space="preserve"> следующие методики оценки представительной магнитуды:</w:t>
      </w:r>
    </w:p>
    <w:p w:rsidR="00285E61" w:rsidRDefault="000E667D" w:rsidP="00285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67D">
        <w:rPr>
          <w:rFonts w:ascii="Times New Roman" w:hAnsi="Times New Roman" w:cs="Times New Roman"/>
          <w:sz w:val="24"/>
          <w:szCs w:val="24"/>
          <w:lang w:val="en-US"/>
        </w:rPr>
        <w:t>– </w:t>
      </w:r>
      <w:r>
        <w:rPr>
          <w:rFonts w:ascii="Times New Roman" w:hAnsi="Times New Roman" w:cs="Times New Roman"/>
          <w:sz w:val="24"/>
          <w:szCs w:val="24"/>
          <w:lang w:val="en-US"/>
        </w:rPr>
        <w:t>MAXC</w:t>
      </w:r>
      <w:r w:rsidR="00304569" w:rsidRPr="00304569">
        <w:rPr>
          <w:rFonts w:ascii="Times New Roman" w:hAnsi="Times New Roman" w:cs="Times New Roman"/>
          <w:sz w:val="24"/>
          <w:szCs w:val="24"/>
          <w:lang w:val="en-US"/>
        </w:rPr>
        <w:t xml:space="preserve"> (Maximum Curvature)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667D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Wyss et al., 1999</w:t>
      </w:r>
      <w:r w:rsidRPr="000E667D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E667D" w:rsidRDefault="000E667D" w:rsidP="00285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67D">
        <w:rPr>
          <w:rFonts w:ascii="Times New Roman" w:hAnsi="Times New Roman" w:cs="Times New Roman"/>
          <w:sz w:val="24"/>
          <w:szCs w:val="24"/>
          <w:lang w:val="en-US"/>
        </w:rPr>
        <w:t>–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GFT </w:t>
      </w:r>
      <w:r w:rsidRPr="00BD1C6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Goodness-of-Fit test) </w:t>
      </w:r>
      <w:r w:rsidRPr="00BD1C6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D0792">
        <w:rPr>
          <w:rFonts w:ascii="Times New Roman" w:hAnsi="Times New Roman" w:cs="Times New Roman"/>
          <w:sz w:val="24"/>
          <w:szCs w:val="24"/>
          <w:lang w:val="en-US"/>
        </w:rPr>
        <w:t>Wiemer</w:t>
      </w:r>
      <w:proofErr w:type="spellEnd"/>
      <w:r w:rsidRPr="00BD1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079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BD1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0792">
        <w:rPr>
          <w:rFonts w:ascii="Times New Roman" w:hAnsi="Times New Roman" w:cs="Times New Roman"/>
          <w:sz w:val="24"/>
          <w:szCs w:val="24"/>
          <w:lang w:val="en-US"/>
        </w:rPr>
        <w:t>Wyss</w:t>
      </w:r>
      <w:r w:rsidRPr="00BD1C6C">
        <w:rPr>
          <w:rFonts w:ascii="Times New Roman" w:hAnsi="Times New Roman" w:cs="Times New Roman"/>
          <w:sz w:val="24"/>
          <w:szCs w:val="24"/>
          <w:lang w:val="en-US"/>
        </w:rPr>
        <w:t>, 2000]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E667D" w:rsidRPr="004A1806" w:rsidRDefault="000E667D" w:rsidP="004A1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18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0E667D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  <w:lang w:val="en-US"/>
        </w:rPr>
        <w:t>EMR</w:t>
      </w:r>
      <w:r w:rsidRPr="004A1806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="004A1806">
        <w:rPr>
          <w:rFonts w:ascii="Times New Roman" w:hAnsi="Times New Roman" w:cs="Times New Roman"/>
          <w:sz w:val="24"/>
          <w:szCs w:val="24"/>
          <w:lang w:val="en-US"/>
        </w:rPr>
        <w:t>Woessner</w:t>
      </w:r>
      <w:proofErr w:type="spellEnd"/>
      <w:r w:rsidR="004A180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A1806" w:rsidRPr="004A1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1806" w:rsidRPr="004A1806">
        <w:rPr>
          <w:rFonts w:ascii="Times New Roman" w:hAnsi="Times New Roman" w:cs="Times New Roman"/>
          <w:sz w:val="24"/>
          <w:szCs w:val="24"/>
          <w:lang w:val="en-US"/>
        </w:rPr>
        <w:t>Wiemer</w:t>
      </w:r>
      <w:proofErr w:type="spellEnd"/>
      <w:r w:rsidR="004A1806">
        <w:rPr>
          <w:rFonts w:ascii="Times New Roman" w:hAnsi="Times New Roman" w:cs="Times New Roman"/>
          <w:sz w:val="24"/>
          <w:szCs w:val="24"/>
          <w:lang w:val="en-US"/>
        </w:rPr>
        <w:t xml:space="preserve">, 2005; </w:t>
      </w:r>
      <w:proofErr w:type="spellStart"/>
      <w:r w:rsidR="004A1806">
        <w:rPr>
          <w:rFonts w:ascii="Times New Roman" w:hAnsi="Times New Roman" w:cs="Times New Roman"/>
          <w:sz w:val="24"/>
          <w:szCs w:val="24"/>
          <w:lang w:val="en-US"/>
        </w:rPr>
        <w:t>Schorlemmer</w:t>
      </w:r>
      <w:proofErr w:type="spellEnd"/>
      <w:r w:rsidR="004A18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A1806">
        <w:rPr>
          <w:rFonts w:ascii="Times New Roman" w:hAnsi="Times New Roman" w:cs="Times New Roman"/>
          <w:sz w:val="24"/>
          <w:szCs w:val="24"/>
          <w:lang w:val="en-US"/>
        </w:rPr>
        <w:t>Woessner</w:t>
      </w:r>
      <w:proofErr w:type="spellEnd"/>
      <w:r w:rsidR="004A1806">
        <w:rPr>
          <w:rFonts w:ascii="Times New Roman" w:hAnsi="Times New Roman" w:cs="Times New Roman"/>
          <w:sz w:val="24"/>
          <w:szCs w:val="24"/>
          <w:lang w:val="en-US"/>
        </w:rPr>
        <w:t xml:space="preserve"> 2008</w:t>
      </w:r>
      <w:r w:rsidRPr="004A180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4A18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827DA" w:rsidRPr="00B66871" w:rsidRDefault="008827DA" w:rsidP="008827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687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0E667D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  <w:lang w:val="en-US"/>
        </w:rPr>
        <w:t>MBASS</w:t>
      </w:r>
      <w:r w:rsidR="00B6687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66871" w:rsidRPr="00B66871">
        <w:rPr>
          <w:rFonts w:ascii="CMR12" w:hAnsi="CMR12" w:cs="CMR12"/>
          <w:sz w:val="24"/>
          <w:szCs w:val="24"/>
          <w:lang w:val="en-US"/>
        </w:rPr>
        <w:t>Median-Based Analysis of the Segment Slope</w:t>
      </w:r>
      <w:r w:rsidR="00B6687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66871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Amor</w:t>
      </w:r>
      <w:r w:rsidRPr="00B66871">
        <w:rPr>
          <w:rFonts w:ascii="Times New Roman" w:hAnsi="Times New Roman" w:cs="Times New Roman"/>
          <w:sz w:val="24"/>
          <w:szCs w:val="24"/>
          <w:lang w:val="en-US"/>
        </w:rPr>
        <w:t>è</w:t>
      </w:r>
      <w:r>
        <w:rPr>
          <w:rFonts w:ascii="Times New Roman" w:hAnsi="Times New Roman" w:cs="Times New Roman"/>
          <w:sz w:val="24"/>
          <w:szCs w:val="24"/>
          <w:lang w:val="en-US"/>
        </w:rPr>
        <w:t>se</w:t>
      </w:r>
      <w:proofErr w:type="spellEnd"/>
      <w:r w:rsidRPr="00B66871">
        <w:rPr>
          <w:rFonts w:ascii="Times New Roman" w:hAnsi="Times New Roman" w:cs="Times New Roman"/>
          <w:sz w:val="24"/>
          <w:szCs w:val="24"/>
          <w:lang w:val="en-US"/>
        </w:rPr>
        <w:t>, 2007];</w:t>
      </w:r>
    </w:p>
    <w:p w:rsidR="00DF501F" w:rsidRDefault="00304569" w:rsidP="00DF50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4569">
        <w:rPr>
          <w:rFonts w:ascii="Times New Roman" w:hAnsi="Times New Roman" w:cs="Times New Roman"/>
          <w:sz w:val="24"/>
          <w:szCs w:val="24"/>
        </w:rPr>
        <w:t>Метод максимальной кривизны (</w:t>
      </w:r>
      <w:r w:rsidRPr="00304569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FC1AC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04569">
        <w:rPr>
          <w:rFonts w:ascii="Times New Roman" w:hAnsi="Times New Roman" w:cs="Times New Roman"/>
          <w:sz w:val="24"/>
          <w:szCs w:val="24"/>
        </w:rPr>
        <w:t xml:space="preserve">) является быстрым и простым способом оценки </w:t>
      </w:r>
      <w:r w:rsidRPr="00304569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Pr="00304569">
        <w:rPr>
          <w:rFonts w:ascii="Times New Roman" w:hAnsi="Times New Roman" w:cs="Times New Roman"/>
          <w:sz w:val="24"/>
          <w:szCs w:val="24"/>
        </w:rPr>
        <w:t xml:space="preserve"> и заключается в определении точки максимальной кривизны путем вычисления максимального значения первой производной кривой </w:t>
      </w:r>
      <w:r w:rsidR="00FC1AC8">
        <w:rPr>
          <w:rFonts w:ascii="Times New Roman" w:hAnsi="Times New Roman" w:cs="Times New Roman"/>
          <w:sz w:val="24"/>
          <w:szCs w:val="24"/>
        </w:rPr>
        <w:t>ЧМР</w:t>
      </w:r>
      <w:r w:rsidRPr="00304569">
        <w:rPr>
          <w:rFonts w:ascii="Times New Roman" w:hAnsi="Times New Roman" w:cs="Times New Roman"/>
          <w:sz w:val="24"/>
          <w:szCs w:val="24"/>
        </w:rPr>
        <w:t xml:space="preserve">. </w:t>
      </w:r>
      <w:r w:rsidR="00FC1AC8" w:rsidRPr="00FC1AC8">
        <w:rPr>
          <w:rFonts w:ascii="Times New Roman" w:hAnsi="Times New Roman" w:cs="Times New Roman"/>
          <w:sz w:val="24"/>
          <w:szCs w:val="24"/>
        </w:rPr>
        <w:t>На практике это соответствует интервалу величины с наивысшей частотой событий в</w:t>
      </w:r>
      <w:r w:rsidR="00FC1AC8">
        <w:rPr>
          <w:rFonts w:ascii="Times New Roman" w:hAnsi="Times New Roman" w:cs="Times New Roman"/>
          <w:sz w:val="24"/>
          <w:szCs w:val="24"/>
        </w:rPr>
        <w:t xml:space="preserve"> некумулятивном ЧМР</w:t>
      </w:r>
      <w:r w:rsidR="00FC1AC8" w:rsidRPr="00FC1AC8">
        <w:rPr>
          <w:rFonts w:ascii="Times New Roman" w:hAnsi="Times New Roman" w:cs="Times New Roman"/>
          <w:sz w:val="24"/>
          <w:szCs w:val="24"/>
        </w:rPr>
        <w:t>.</w:t>
      </w:r>
      <w:r w:rsidR="00FC1AC8" w:rsidRPr="00FC1AC8">
        <w:t xml:space="preserve"> </w:t>
      </w:r>
      <w:r w:rsidR="00FC1AC8" w:rsidRPr="00FC1AC8">
        <w:rPr>
          <w:rFonts w:ascii="Times New Roman" w:hAnsi="Times New Roman" w:cs="Times New Roman"/>
          <w:sz w:val="24"/>
          <w:szCs w:val="24"/>
        </w:rPr>
        <w:t xml:space="preserve">Несмотря на легкость применения этого подхода, </w:t>
      </w:r>
      <w:proofErr w:type="spellStart"/>
      <w:r w:rsidR="00FC1AC8" w:rsidRPr="00FC1AC8">
        <w:rPr>
          <w:rFonts w:ascii="Times New Roman" w:hAnsi="Times New Roman" w:cs="Times New Roman"/>
          <w:sz w:val="24"/>
          <w:szCs w:val="24"/>
        </w:rPr>
        <w:t>Mc</w:t>
      </w:r>
      <w:proofErr w:type="spellEnd"/>
      <w:r w:rsidR="00FC1AC8" w:rsidRPr="00FC1AC8">
        <w:rPr>
          <w:rFonts w:ascii="Times New Roman" w:hAnsi="Times New Roman" w:cs="Times New Roman"/>
          <w:sz w:val="24"/>
          <w:szCs w:val="24"/>
        </w:rPr>
        <w:t xml:space="preserve"> недооценивается в случае постепенно изогнутых </w:t>
      </w:r>
      <w:r w:rsidR="00FC1AC8">
        <w:rPr>
          <w:rFonts w:ascii="Times New Roman" w:hAnsi="Times New Roman" w:cs="Times New Roman"/>
          <w:sz w:val="24"/>
          <w:szCs w:val="24"/>
        </w:rPr>
        <w:t>ЧМР</w:t>
      </w:r>
      <w:r w:rsidR="000849E6" w:rsidRPr="000849E6">
        <w:rPr>
          <w:rFonts w:ascii="Times New Roman" w:hAnsi="Times New Roman" w:cs="Times New Roman"/>
          <w:sz w:val="24"/>
          <w:szCs w:val="24"/>
        </w:rPr>
        <w:t>.</w:t>
      </w:r>
      <w:r w:rsidR="00DF501F">
        <w:rPr>
          <w:rFonts w:ascii="Times New Roman" w:hAnsi="Times New Roman" w:cs="Times New Roman"/>
          <w:sz w:val="24"/>
          <w:szCs w:val="24"/>
        </w:rPr>
        <w:t xml:space="preserve"> При этом, м</w:t>
      </w:r>
      <w:r w:rsidR="00DF501F" w:rsidRPr="00DF501F">
        <w:rPr>
          <w:rFonts w:ascii="Times New Roman" w:hAnsi="Times New Roman" w:cs="Times New Roman"/>
          <w:sz w:val="24"/>
          <w:szCs w:val="24"/>
        </w:rPr>
        <w:t xml:space="preserve">етод MAXC имеет преимущество, </w:t>
      </w:r>
      <w:r w:rsidR="00DF501F">
        <w:rPr>
          <w:rFonts w:ascii="Times New Roman" w:hAnsi="Times New Roman" w:cs="Times New Roman"/>
          <w:sz w:val="24"/>
          <w:szCs w:val="24"/>
        </w:rPr>
        <w:t>для достижения</w:t>
      </w:r>
      <w:r w:rsidR="00DF501F" w:rsidRPr="00DF501F">
        <w:rPr>
          <w:rFonts w:ascii="Times New Roman" w:hAnsi="Times New Roman" w:cs="Times New Roman"/>
          <w:sz w:val="24"/>
          <w:szCs w:val="24"/>
        </w:rPr>
        <w:t xml:space="preserve"> стабильного результата требуется меньшее количество событий, чем</w:t>
      </w:r>
      <w:r w:rsidR="00DF501F">
        <w:rPr>
          <w:rFonts w:ascii="Times New Roman" w:hAnsi="Times New Roman" w:cs="Times New Roman"/>
          <w:sz w:val="24"/>
          <w:szCs w:val="24"/>
        </w:rPr>
        <w:t xml:space="preserve"> для других методов [</w:t>
      </w:r>
      <w:proofErr w:type="spellStart"/>
      <w:r w:rsidR="00DF501F" w:rsidRPr="00DF501F">
        <w:rPr>
          <w:rFonts w:ascii="Times New Roman" w:hAnsi="Times New Roman" w:cs="Times New Roman"/>
          <w:sz w:val="24"/>
          <w:szCs w:val="24"/>
        </w:rPr>
        <w:t>Mign</w:t>
      </w:r>
      <w:r w:rsidR="00DF501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F5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01F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DF5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01F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DF501F">
        <w:rPr>
          <w:rFonts w:ascii="Times New Roman" w:hAnsi="Times New Roman" w:cs="Times New Roman"/>
          <w:sz w:val="24"/>
          <w:szCs w:val="24"/>
        </w:rPr>
        <w:t>. 2011]</w:t>
      </w:r>
      <w:r w:rsidR="00DF501F" w:rsidRPr="00DF501F">
        <w:rPr>
          <w:rFonts w:ascii="Times New Roman" w:hAnsi="Times New Roman" w:cs="Times New Roman"/>
          <w:sz w:val="24"/>
          <w:szCs w:val="24"/>
        </w:rPr>
        <w:t>.</w:t>
      </w:r>
    </w:p>
    <w:p w:rsidR="00C030B3" w:rsidRDefault="00AA682D" w:rsidP="00AA6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Идея</w:t>
      </w:r>
      <w:r w:rsidRPr="00BD1C6C">
        <w:rPr>
          <w:rFonts w:ascii="Times New Roman" w:hAnsi="Times New Roman" w:cs="Times New Roman"/>
          <w:sz w:val="24"/>
          <w:szCs w:val="24"/>
        </w:rPr>
        <w:t xml:space="preserve"> </w:t>
      </w:r>
      <w:r w:rsidRPr="00BD1C6C">
        <w:rPr>
          <w:rFonts w:ascii="Times New Roman" w:hAnsi="Times New Roman" w:cs="Times New Roman"/>
          <w:sz w:val="24"/>
          <w:szCs w:val="24"/>
          <w:lang w:val="en-US"/>
        </w:rPr>
        <w:t>GFT</w:t>
      </w:r>
      <w:r>
        <w:rPr>
          <w:rFonts w:ascii="Times New Roman" w:hAnsi="Times New Roman" w:cs="Times New Roman"/>
          <w:sz w:val="24"/>
          <w:szCs w:val="24"/>
        </w:rPr>
        <w:t xml:space="preserve"> метода</w:t>
      </w:r>
      <w:r w:rsidR="007A174D">
        <w:rPr>
          <w:rFonts w:ascii="Times New Roman" w:hAnsi="Times New Roman" w:cs="Times New Roman"/>
          <w:sz w:val="24"/>
          <w:szCs w:val="24"/>
        </w:rPr>
        <w:t xml:space="preserve"> </w:t>
      </w:r>
      <w:r w:rsidRPr="00BD1C6C">
        <w:rPr>
          <w:rFonts w:ascii="Times New Roman" w:hAnsi="Times New Roman" w:cs="Times New Roman"/>
          <w:sz w:val="24"/>
          <w:szCs w:val="24"/>
        </w:rPr>
        <w:t>заключается в подгонке такого синтетического распределения, основанного на степенном законе, с коэффициентами (</w:t>
      </w:r>
      <w:r w:rsidRPr="00BD1C6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D1C6C">
        <w:rPr>
          <w:rFonts w:ascii="Times New Roman" w:hAnsi="Times New Roman" w:cs="Times New Roman"/>
          <w:sz w:val="24"/>
          <w:szCs w:val="24"/>
        </w:rPr>
        <w:t xml:space="preserve">, </w:t>
      </w:r>
      <w:r w:rsidRPr="00BD1C6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D1C6C">
        <w:rPr>
          <w:rFonts w:ascii="Times New Roman" w:hAnsi="Times New Roman" w:cs="Times New Roman"/>
          <w:sz w:val="24"/>
          <w:szCs w:val="24"/>
        </w:rPr>
        <w:t xml:space="preserve"> и </w:t>
      </w:r>
      <w:r w:rsidRPr="00BD1C6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D1C6C">
        <w:rPr>
          <w:rFonts w:ascii="Times New Roman" w:hAnsi="Times New Roman" w:cs="Times New Roman"/>
          <w:sz w:val="24"/>
          <w:szCs w:val="24"/>
        </w:rPr>
        <w:t>с), которое наилучш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D1C6C">
        <w:rPr>
          <w:rFonts w:ascii="Times New Roman" w:hAnsi="Times New Roman" w:cs="Times New Roman"/>
          <w:sz w:val="24"/>
          <w:szCs w:val="24"/>
        </w:rPr>
        <w:t xml:space="preserve">м образом соответствовало бы наблюденному </w:t>
      </w:r>
      <w:r w:rsidRPr="00DB7193">
        <w:rPr>
          <w:rFonts w:ascii="Times New Roman" w:hAnsi="Times New Roman" w:cs="Times New Roman"/>
          <w:sz w:val="24"/>
          <w:szCs w:val="24"/>
        </w:rPr>
        <w:t>частотно-</w:t>
      </w:r>
      <w:proofErr w:type="spellStart"/>
      <w:r w:rsidRPr="00DB7193">
        <w:rPr>
          <w:rFonts w:ascii="Times New Roman" w:hAnsi="Times New Roman" w:cs="Times New Roman"/>
          <w:sz w:val="24"/>
          <w:szCs w:val="24"/>
        </w:rPr>
        <w:t>магнитудно</w:t>
      </w:r>
      <w:r>
        <w:rPr>
          <w:rFonts w:ascii="Times New Roman" w:hAnsi="Times New Roman" w:cs="Times New Roman"/>
          <w:sz w:val="24"/>
          <w:szCs w:val="24"/>
        </w:rPr>
        <w:t>му</w:t>
      </w:r>
      <w:proofErr w:type="spellEnd"/>
      <w:r w:rsidRPr="00DB7193">
        <w:rPr>
          <w:rFonts w:ascii="Times New Roman" w:hAnsi="Times New Roman" w:cs="Times New Roman"/>
          <w:sz w:val="24"/>
          <w:szCs w:val="24"/>
        </w:rPr>
        <w:t xml:space="preserve"> распределени</w:t>
      </w:r>
      <w:r>
        <w:rPr>
          <w:rFonts w:ascii="Times New Roman" w:hAnsi="Times New Roman" w:cs="Times New Roman"/>
          <w:sz w:val="24"/>
          <w:szCs w:val="24"/>
        </w:rPr>
        <w:t>ю (</w:t>
      </w:r>
      <w:r w:rsidRPr="00BD1C6C">
        <w:rPr>
          <w:rFonts w:ascii="Times New Roman" w:hAnsi="Times New Roman" w:cs="Times New Roman"/>
          <w:sz w:val="24"/>
          <w:szCs w:val="24"/>
        </w:rPr>
        <w:t>ЧМР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D1C6C">
        <w:rPr>
          <w:rFonts w:ascii="Times New Roman" w:hAnsi="Times New Roman" w:cs="Times New Roman"/>
          <w:sz w:val="24"/>
          <w:szCs w:val="24"/>
        </w:rPr>
        <w:t xml:space="preserve"> землетрясений. </w:t>
      </w:r>
      <w:r w:rsidR="00C030B3" w:rsidRPr="00C030B3">
        <w:rPr>
          <w:rFonts w:ascii="Times New Roman" w:hAnsi="Times New Roman" w:cs="Times New Roman"/>
          <w:sz w:val="24"/>
          <w:szCs w:val="24"/>
        </w:rPr>
        <w:t xml:space="preserve">Качество совпадения оценивается параметром R, абсолютной разницей </w:t>
      </w:r>
      <w:r w:rsidR="00C030B3" w:rsidRPr="00C030B3">
        <w:rPr>
          <w:rFonts w:ascii="Times New Roman" w:hAnsi="Times New Roman" w:cs="Times New Roman"/>
          <w:sz w:val="24"/>
          <w:szCs w:val="24"/>
        </w:rPr>
        <w:lastRenderedPageBreak/>
        <w:t xml:space="preserve">количества событий в каждом интервале значений между наблюдаемым и синтетическим распределениями </w:t>
      </w:r>
      <w:proofErr w:type="spellStart"/>
      <w:r w:rsidR="00C030B3">
        <w:rPr>
          <w:rFonts w:ascii="Times New Roman" w:hAnsi="Times New Roman" w:cs="Times New Roman"/>
          <w:sz w:val="24"/>
          <w:szCs w:val="24"/>
        </w:rPr>
        <w:t>Гутенбарг</w:t>
      </w:r>
      <w:proofErr w:type="spellEnd"/>
      <w:r w:rsidR="00C030B3">
        <w:rPr>
          <w:rFonts w:ascii="Times New Roman" w:hAnsi="Times New Roman" w:cs="Times New Roman"/>
          <w:sz w:val="24"/>
          <w:szCs w:val="24"/>
        </w:rPr>
        <w:t>-Рихтера</w:t>
      </w:r>
      <w:r w:rsidR="00C030B3" w:rsidRPr="00C030B3">
        <w:rPr>
          <w:rFonts w:ascii="Times New Roman" w:hAnsi="Times New Roman" w:cs="Times New Roman"/>
          <w:sz w:val="24"/>
          <w:szCs w:val="24"/>
        </w:rPr>
        <w:t>.</w:t>
      </w:r>
    </w:p>
    <w:p w:rsidR="00C030B3" w:rsidRPr="00DF501F" w:rsidRDefault="00DF501F" w:rsidP="00AA6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a,b,Mco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=100-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Mco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Mmax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C030B3" w:rsidRPr="00D244DD" w:rsidRDefault="00DF501F" w:rsidP="00DF50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01F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DF501F">
        <w:rPr>
          <w:rFonts w:ascii="Times New Roman" w:hAnsi="Times New Roman" w:cs="Times New Roman"/>
          <w:sz w:val="24"/>
          <w:szCs w:val="24"/>
        </w:rPr>
        <w:t>B</w:t>
      </w:r>
      <w:r w:rsidRPr="00DF501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DF501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F501F">
        <w:rPr>
          <w:rFonts w:ascii="Times New Roman" w:hAnsi="Times New Roman" w:cs="Times New Roman"/>
          <w:sz w:val="24"/>
          <w:szCs w:val="24"/>
        </w:rPr>
        <w:t>S</w:t>
      </w:r>
      <w:r w:rsidRPr="00DF501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DF501F">
        <w:rPr>
          <w:rFonts w:ascii="Times New Roman" w:hAnsi="Times New Roman" w:cs="Times New Roman"/>
          <w:sz w:val="24"/>
          <w:szCs w:val="24"/>
        </w:rPr>
        <w:t xml:space="preserve"> - наблюдаемое и прогнозируемое кумулятивное количество событий в каждом интервале величин.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44DD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244DD" w:rsidRPr="00BD1C6C">
        <w:rPr>
          <w:rFonts w:ascii="Times New Roman" w:hAnsi="Times New Roman" w:cs="Times New Roman"/>
          <w:sz w:val="24"/>
          <w:szCs w:val="24"/>
          <w:lang w:val="en-US"/>
        </w:rPr>
        <w:t>GFT</w:t>
      </w:r>
      <w:r w:rsidR="00D244DD">
        <w:rPr>
          <w:rFonts w:ascii="Times New Roman" w:hAnsi="Times New Roman" w:cs="Times New Roman"/>
          <w:sz w:val="24"/>
          <w:szCs w:val="24"/>
        </w:rPr>
        <w:t xml:space="preserve"> является самым распространённым методом оценки </w:t>
      </w:r>
      <w:r w:rsidR="00D244DD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="00D244DD">
        <w:rPr>
          <w:rFonts w:ascii="Times New Roman" w:hAnsi="Times New Roman" w:cs="Times New Roman"/>
          <w:sz w:val="24"/>
          <w:szCs w:val="24"/>
        </w:rPr>
        <w:t xml:space="preserve"> в зарубежной литературе. </w:t>
      </w:r>
    </w:p>
    <w:p w:rsidR="0095303A" w:rsidRDefault="0095303A" w:rsidP="00953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Методику </w:t>
      </w:r>
      <w:r w:rsidRPr="00304569">
        <w:rPr>
          <w:rFonts w:ascii="Times New Roman" w:hAnsi="Times New Roman" w:cs="Times New Roman"/>
          <w:sz w:val="24"/>
          <w:szCs w:val="24"/>
          <w:lang w:val="en-US"/>
        </w:rPr>
        <w:t>MAX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BD1C6C">
        <w:rPr>
          <w:rFonts w:ascii="Times New Roman" w:hAnsi="Times New Roman" w:cs="Times New Roman"/>
          <w:sz w:val="24"/>
          <w:szCs w:val="24"/>
          <w:lang w:val="en-US"/>
        </w:rPr>
        <w:t>GFT</w:t>
      </w:r>
      <w:r>
        <w:rPr>
          <w:rFonts w:ascii="Times New Roman" w:hAnsi="Times New Roman" w:cs="Times New Roman"/>
          <w:sz w:val="24"/>
          <w:szCs w:val="24"/>
        </w:rPr>
        <w:t xml:space="preserve"> можно реализовать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ZMAP</w:t>
      </w:r>
      <w:r>
        <w:rPr>
          <w:rFonts w:ascii="Times New Roman" w:hAnsi="Times New Roman" w:cs="Times New Roman"/>
          <w:sz w:val="24"/>
          <w:szCs w:val="24"/>
        </w:rPr>
        <w:t xml:space="preserve">, которая находится в свободном доступе по ссылке </w:t>
      </w:r>
      <w:hyperlink r:id="rId6" w:history="1">
        <w:r w:rsidR="00B66871" w:rsidRPr="00550F84">
          <w:rPr>
            <w:rStyle w:val="aa"/>
            <w:rFonts w:ascii="Times New Roman" w:hAnsi="Times New Roman" w:cs="Times New Roman"/>
            <w:sz w:val="24"/>
            <w:szCs w:val="24"/>
          </w:rPr>
          <w:t>http://www.seismo.ethz.ch/en/research-and-teaching/products-software/software/ZMAP/</w:t>
        </w:r>
      </w:hyperlink>
    </w:p>
    <w:p w:rsidR="008827DA" w:rsidRPr="0095303A" w:rsidRDefault="008827DA" w:rsidP="00953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методе </w:t>
      </w:r>
      <w:r>
        <w:rPr>
          <w:rFonts w:ascii="Times New Roman" w:hAnsi="Times New Roman" w:cs="Times New Roman"/>
          <w:sz w:val="24"/>
          <w:szCs w:val="24"/>
          <w:lang w:val="en-US"/>
        </w:rPr>
        <w:t>EMR</w:t>
      </w:r>
      <w:r>
        <w:rPr>
          <w:rFonts w:ascii="Times New Roman" w:hAnsi="Times New Roman" w:cs="Times New Roman"/>
          <w:sz w:val="24"/>
          <w:szCs w:val="24"/>
        </w:rPr>
        <w:t xml:space="preserve"> используются землетрясения всего диапазона</w:t>
      </w:r>
      <w:r w:rsidR="007A17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представленных в каталоге магнитуды, включая ниже представительной</w:t>
      </w:r>
      <w:r w:rsidR="008175A2">
        <w:rPr>
          <w:rFonts w:ascii="Times New Roman" w:hAnsi="Times New Roman" w:cs="Times New Roman"/>
          <w:sz w:val="24"/>
          <w:szCs w:val="24"/>
        </w:rPr>
        <w:t xml:space="preserve"> </w:t>
      </w:r>
      <w:r w:rsidR="008175A2" w:rsidRPr="008175A2">
        <w:rPr>
          <w:rFonts w:ascii="Times New Roman" w:hAnsi="Times New Roman" w:cs="Times New Roman"/>
          <w:sz w:val="24"/>
          <w:szCs w:val="24"/>
        </w:rPr>
        <w:t>[</w:t>
      </w:r>
      <w:r w:rsidR="008175A2">
        <w:rPr>
          <w:rFonts w:ascii="Times New Roman" w:hAnsi="Times New Roman" w:cs="Times New Roman"/>
          <w:sz w:val="24"/>
          <w:szCs w:val="24"/>
          <w:lang w:val="en-US"/>
        </w:rPr>
        <w:t>Woessner</w:t>
      </w:r>
      <w:r w:rsidR="008175A2" w:rsidRPr="008175A2">
        <w:rPr>
          <w:rFonts w:ascii="Times New Roman" w:hAnsi="Times New Roman" w:cs="Times New Roman"/>
          <w:sz w:val="24"/>
          <w:szCs w:val="24"/>
        </w:rPr>
        <w:t xml:space="preserve">, </w:t>
      </w:r>
      <w:r w:rsidR="008175A2" w:rsidRPr="004A1806">
        <w:rPr>
          <w:rFonts w:ascii="Times New Roman" w:hAnsi="Times New Roman" w:cs="Times New Roman"/>
          <w:sz w:val="24"/>
          <w:szCs w:val="24"/>
          <w:lang w:val="en-US"/>
        </w:rPr>
        <w:t>Wiemer</w:t>
      </w:r>
      <w:r w:rsidR="008175A2" w:rsidRPr="008175A2">
        <w:rPr>
          <w:rFonts w:ascii="Times New Roman" w:hAnsi="Times New Roman" w:cs="Times New Roman"/>
          <w:sz w:val="24"/>
          <w:szCs w:val="24"/>
        </w:rPr>
        <w:t>, 2005]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5303A" w:rsidRPr="0095303A">
        <w:rPr>
          <w:rFonts w:ascii="Times New Roman" w:hAnsi="Times New Roman" w:cs="Times New Roman"/>
          <w:i/>
          <w:sz w:val="24"/>
          <w:szCs w:val="24"/>
        </w:rPr>
        <w:t>Далее на а</w:t>
      </w:r>
      <w:r w:rsidR="0095303A">
        <w:rPr>
          <w:rFonts w:ascii="Times New Roman" w:hAnsi="Times New Roman" w:cs="Times New Roman"/>
          <w:i/>
          <w:sz w:val="24"/>
          <w:szCs w:val="24"/>
        </w:rPr>
        <w:t>н</w:t>
      </w:r>
      <w:r w:rsidR="0095303A" w:rsidRPr="0095303A">
        <w:rPr>
          <w:rFonts w:ascii="Times New Roman" w:hAnsi="Times New Roman" w:cs="Times New Roman"/>
          <w:i/>
          <w:sz w:val="24"/>
          <w:szCs w:val="24"/>
        </w:rPr>
        <w:t>глийской, т.к. идею я</w:t>
      </w:r>
      <w:r w:rsidR="007A174D">
        <w:rPr>
          <w:rFonts w:ascii="Times New Roman" w:hAnsi="Times New Roman" w:cs="Times New Roman"/>
          <w:i/>
          <w:sz w:val="24"/>
          <w:szCs w:val="24"/>
        </w:rPr>
        <w:t>, вроде,</w:t>
      </w:r>
      <w:r w:rsidR="0095303A" w:rsidRPr="0095303A">
        <w:rPr>
          <w:rFonts w:ascii="Times New Roman" w:hAnsi="Times New Roman" w:cs="Times New Roman"/>
          <w:i/>
          <w:sz w:val="24"/>
          <w:szCs w:val="24"/>
        </w:rPr>
        <w:t xml:space="preserve"> понял, но как это правильно перевести.</w:t>
      </w:r>
      <w:r w:rsidR="0095303A">
        <w:rPr>
          <w:rFonts w:ascii="Times New Roman" w:hAnsi="Times New Roman" w:cs="Times New Roman"/>
          <w:sz w:val="24"/>
          <w:szCs w:val="24"/>
        </w:rPr>
        <w:t xml:space="preserve"> </w:t>
      </w:r>
      <w:r w:rsidR="007A174D" w:rsidRPr="007A174D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95303A" w:rsidRPr="0095303A">
        <w:rPr>
          <w:rFonts w:ascii="Times New Roman" w:hAnsi="Times New Roman" w:cs="Times New Roman"/>
          <w:sz w:val="24"/>
          <w:szCs w:val="24"/>
          <w:lang w:val="en-US"/>
        </w:rPr>
        <w:t xml:space="preserve">They provided a model consisting of two parts: </w:t>
      </w:r>
      <w:proofErr w:type="gramStart"/>
      <w:r w:rsidR="0095303A" w:rsidRPr="0095303A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="0095303A" w:rsidRPr="0095303A">
        <w:rPr>
          <w:rFonts w:ascii="Times New Roman" w:hAnsi="Times New Roman" w:cs="Times New Roman"/>
          <w:sz w:val="24"/>
          <w:szCs w:val="24"/>
          <w:lang w:val="en-US"/>
        </w:rPr>
        <w:t xml:space="preserve"> G-R law for the complete part, and the cumulative normal distribution for the incomplete part of the non-cumulative FMD. The model attempts to reproduce the entire frequency-magnitude distribution, thus </w:t>
      </w:r>
      <w:r w:rsidR="0095303A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="0095303A" w:rsidRPr="0095303A">
        <w:rPr>
          <w:rFonts w:ascii="Times New Roman" w:hAnsi="Times New Roman" w:cs="Times New Roman"/>
          <w:sz w:val="24"/>
          <w:szCs w:val="24"/>
          <w:lang w:val="en-US"/>
        </w:rPr>
        <w:t>ts the</w:t>
      </w:r>
      <w:r w:rsidR="009530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303A" w:rsidRPr="0095303A">
        <w:rPr>
          <w:rFonts w:ascii="Times New Roman" w:hAnsi="Times New Roman" w:cs="Times New Roman"/>
          <w:sz w:val="24"/>
          <w:szCs w:val="24"/>
          <w:lang w:val="en-US"/>
        </w:rPr>
        <w:t xml:space="preserve">incompletely observed part, a technique which </w:t>
      </w:r>
      <w:r w:rsidR="0095303A">
        <w:rPr>
          <w:rFonts w:ascii="Times New Roman" w:hAnsi="Times New Roman" w:cs="Times New Roman"/>
          <w:sz w:val="24"/>
          <w:szCs w:val="24"/>
          <w:lang w:val="en-US"/>
        </w:rPr>
        <w:t xml:space="preserve">has been questioned [Kagan </w:t>
      </w:r>
      <w:proofErr w:type="gramStart"/>
      <w:r w:rsidR="0095303A">
        <w:rPr>
          <w:rFonts w:ascii="Times New Roman" w:hAnsi="Times New Roman" w:cs="Times New Roman"/>
          <w:sz w:val="24"/>
          <w:szCs w:val="24"/>
          <w:lang w:val="en-US"/>
        </w:rPr>
        <w:t>2002]</w:t>
      </w:r>
      <w:r w:rsidR="007A174D" w:rsidRPr="007A174D">
        <w:rPr>
          <w:rFonts w:ascii="Times New Roman" w:hAnsi="Times New Roman" w:cs="Times New Roman"/>
          <w:sz w:val="24"/>
          <w:szCs w:val="24"/>
          <w:lang w:val="en-US"/>
        </w:rPr>
        <w:t>»</w:t>
      </w:r>
      <w:proofErr w:type="gramEnd"/>
      <w:r w:rsidR="0095303A" w:rsidRPr="009530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5E61" w:rsidRDefault="000E667D" w:rsidP="00D244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667D">
        <w:rPr>
          <w:rFonts w:ascii="Times New Roman" w:hAnsi="Times New Roman" w:cs="Times New Roman"/>
          <w:sz w:val="24"/>
          <w:szCs w:val="24"/>
        </w:rPr>
        <w:t xml:space="preserve">Методика </w:t>
      </w:r>
      <w:r w:rsidRPr="000E667D">
        <w:rPr>
          <w:rFonts w:ascii="Times New Roman" w:hAnsi="Times New Roman" w:cs="Times New Roman"/>
          <w:sz w:val="24"/>
          <w:szCs w:val="24"/>
          <w:lang w:val="en-US"/>
        </w:rPr>
        <w:t>MBASS</w:t>
      </w:r>
      <w:r w:rsidRPr="000E667D">
        <w:rPr>
          <w:rFonts w:ascii="Times New Roman" w:hAnsi="Times New Roman" w:cs="Times New Roman"/>
          <w:sz w:val="24"/>
          <w:szCs w:val="24"/>
        </w:rPr>
        <w:t xml:space="preserve"> </w:t>
      </w:r>
      <w:r w:rsidR="004A1806" w:rsidRPr="000E667D">
        <w:rPr>
          <w:rFonts w:ascii="Times New Roman" w:hAnsi="Times New Roman" w:cs="Times New Roman"/>
          <w:sz w:val="24"/>
          <w:szCs w:val="24"/>
        </w:rPr>
        <w:t>[</w:t>
      </w:r>
      <w:r w:rsidR="004A1806">
        <w:rPr>
          <w:rFonts w:ascii="Times New Roman" w:hAnsi="Times New Roman" w:cs="Times New Roman"/>
          <w:sz w:val="24"/>
          <w:szCs w:val="24"/>
          <w:lang w:val="en-US"/>
        </w:rPr>
        <w:t>Amor</w:t>
      </w:r>
      <w:r w:rsidR="004A1806" w:rsidRPr="000E667D">
        <w:rPr>
          <w:rFonts w:ascii="Times New Roman" w:hAnsi="Times New Roman" w:cs="Times New Roman"/>
          <w:sz w:val="24"/>
          <w:szCs w:val="24"/>
        </w:rPr>
        <w:t>è</w:t>
      </w:r>
      <w:r w:rsidR="004A1806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4A1806" w:rsidRPr="000E667D">
        <w:rPr>
          <w:rFonts w:ascii="Times New Roman" w:hAnsi="Times New Roman" w:cs="Times New Roman"/>
          <w:sz w:val="24"/>
          <w:szCs w:val="24"/>
        </w:rPr>
        <w:t>, 2007]</w:t>
      </w:r>
      <w:r w:rsidR="004A1806" w:rsidRPr="004A1806">
        <w:rPr>
          <w:rFonts w:ascii="Times New Roman" w:hAnsi="Times New Roman" w:cs="Times New Roman"/>
          <w:sz w:val="24"/>
          <w:szCs w:val="24"/>
        </w:rPr>
        <w:t xml:space="preserve"> </w:t>
      </w:r>
      <w:r w:rsidRPr="000E667D">
        <w:rPr>
          <w:rFonts w:ascii="Times New Roman" w:hAnsi="Times New Roman" w:cs="Times New Roman"/>
          <w:sz w:val="24"/>
          <w:szCs w:val="24"/>
        </w:rPr>
        <w:t xml:space="preserve">основана на итеративном методе поиска изменений наклона некумулятивного </w:t>
      </w:r>
      <w:r w:rsidR="008827DA">
        <w:rPr>
          <w:rFonts w:ascii="Times New Roman" w:hAnsi="Times New Roman" w:cs="Times New Roman"/>
          <w:sz w:val="24"/>
          <w:szCs w:val="24"/>
        </w:rPr>
        <w:t>ЧМР</w:t>
      </w:r>
      <w:r w:rsidRPr="000E667D">
        <w:rPr>
          <w:rFonts w:ascii="Times New Roman" w:hAnsi="Times New Roman" w:cs="Times New Roman"/>
          <w:sz w:val="24"/>
          <w:szCs w:val="24"/>
        </w:rPr>
        <w:t>; принятие или отклонение нулевой гипотезы (без изменения наклона) основано на</w:t>
      </w:r>
      <w:r w:rsidR="00D244DD">
        <w:rPr>
          <w:rFonts w:ascii="Times New Roman" w:hAnsi="Times New Roman" w:cs="Times New Roman"/>
          <w:sz w:val="24"/>
          <w:szCs w:val="24"/>
        </w:rPr>
        <w:t xml:space="preserve"> тесте суммы рангов </w:t>
      </w:r>
      <w:proofErr w:type="spellStart"/>
      <w:r w:rsidR="00D244DD">
        <w:rPr>
          <w:rFonts w:ascii="Times New Roman" w:hAnsi="Times New Roman" w:cs="Times New Roman"/>
          <w:sz w:val="24"/>
          <w:szCs w:val="24"/>
        </w:rPr>
        <w:t>Вилкоксона</w:t>
      </w:r>
      <w:proofErr w:type="spellEnd"/>
      <w:r w:rsidR="00D244DD">
        <w:rPr>
          <w:rFonts w:ascii="Times New Roman" w:hAnsi="Times New Roman" w:cs="Times New Roman"/>
          <w:sz w:val="24"/>
          <w:szCs w:val="24"/>
        </w:rPr>
        <w:t>.</w:t>
      </w:r>
      <w:r w:rsidR="00D244DD" w:rsidRPr="00D244DD">
        <w:rPr>
          <w:rFonts w:ascii="Times New Roman" w:hAnsi="Times New Roman" w:cs="Times New Roman"/>
          <w:sz w:val="24"/>
          <w:szCs w:val="24"/>
        </w:rPr>
        <w:t xml:space="preserve"> </w:t>
      </w:r>
      <w:r w:rsidR="007A174D">
        <w:rPr>
          <w:rFonts w:ascii="Times New Roman" w:hAnsi="Times New Roman" w:cs="Times New Roman"/>
          <w:sz w:val="24"/>
          <w:szCs w:val="24"/>
        </w:rPr>
        <w:t>П</w:t>
      </w:r>
      <w:r w:rsidR="00D244DD">
        <w:rPr>
          <w:rFonts w:ascii="Times New Roman" w:hAnsi="Times New Roman" w:cs="Times New Roman"/>
          <w:sz w:val="24"/>
          <w:szCs w:val="24"/>
        </w:rPr>
        <w:t>ри</w:t>
      </w:r>
      <w:r w:rsidR="00D244DD" w:rsidRPr="00D244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44DD">
        <w:rPr>
          <w:rFonts w:ascii="Times New Roman" w:hAnsi="Times New Roman" w:cs="Times New Roman"/>
          <w:sz w:val="24"/>
          <w:szCs w:val="24"/>
        </w:rPr>
        <w:t>сравнении</w:t>
      </w:r>
      <w:r w:rsidR="00D244DD" w:rsidRPr="00D244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44DD">
        <w:rPr>
          <w:rFonts w:ascii="Times New Roman" w:hAnsi="Times New Roman" w:cs="Times New Roman"/>
          <w:sz w:val="24"/>
          <w:szCs w:val="24"/>
        </w:rPr>
        <w:t>методов</w:t>
      </w:r>
      <w:r w:rsidR="00D244DD" w:rsidRPr="00D244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44DD">
        <w:rPr>
          <w:rFonts w:ascii="Times New Roman" w:hAnsi="Times New Roman" w:cs="Times New Roman"/>
          <w:sz w:val="24"/>
          <w:szCs w:val="24"/>
        </w:rPr>
        <w:t>в</w:t>
      </w:r>
      <w:r w:rsidR="00D244DD" w:rsidRPr="00D244DD">
        <w:rPr>
          <w:rFonts w:ascii="Times New Roman" w:hAnsi="Times New Roman" w:cs="Times New Roman"/>
          <w:sz w:val="24"/>
          <w:szCs w:val="24"/>
          <w:lang w:val="en-US"/>
        </w:rPr>
        <w:t xml:space="preserve"> [Mignan et al.</w:t>
      </w:r>
      <w:r w:rsidR="00D244DD">
        <w:rPr>
          <w:rFonts w:ascii="Times New Roman" w:hAnsi="Times New Roman" w:cs="Times New Roman"/>
          <w:sz w:val="24"/>
          <w:szCs w:val="24"/>
          <w:lang w:val="en-US"/>
        </w:rPr>
        <w:t xml:space="preserve">, 2011; </w:t>
      </w:r>
      <w:proofErr w:type="spellStart"/>
      <w:r w:rsidR="00D244DD">
        <w:rPr>
          <w:rFonts w:ascii="Times New Roman" w:hAnsi="Times New Roman" w:cs="Times New Roman"/>
          <w:sz w:val="24"/>
          <w:szCs w:val="24"/>
          <w:lang w:val="en-US"/>
        </w:rPr>
        <w:t>Mignan</w:t>
      </w:r>
      <w:proofErr w:type="spellEnd"/>
      <w:r w:rsidR="00D244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244DD">
        <w:rPr>
          <w:rFonts w:ascii="Times New Roman" w:hAnsi="Times New Roman" w:cs="Times New Roman"/>
          <w:sz w:val="24"/>
          <w:szCs w:val="24"/>
          <w:lang w:val="en-US"/>
        </w:rPr>
        <w:t>Woessner</w:t>
      </w:r>
      <w:proofErr w:type="spellEnd"/>
      <w:r w:rsidR="00D244DD">
        <w:rPr>
          <w:rFonts w:ascii="Times New Roman" w:hAnsi="Times New Roman" w:cs="Times New Roman"/>
          <w:sz w:val="24"/>
          <w:szCs w:val="24"/>
          <w:lang w:val="en-US"/>
        </w:rPr>
        <w:t>, 2012]</w:t>
      </w:r>
      <w:r w:rsidR="00D244DD" w:rsidRPr="00D244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44DD">
        <w:rPr>
          <w:rFonts w:ascii="Times New Roman" w:hAnsi="Times New Roman" w:cs="Times New Roman"/>
          <w:sz w:val="24"/>
          <w:szCs w:val="24"/>
        </w:rPr>
        <w:t>написано</w:t>
      </w:r>
      <w:r w:rsidR="00D244DD" w:rsidRPr="00D244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244DD">
        <w:rPr>
          <w:rFonts w:ascii="Times New Roman" w:hAnsi="Times New Roman" w:cs="Times New Roman"/>
          <w:sz w:val="24"/>
          <w:szCs w:val="24"/>
        </w:rPr>
        <w:t>что</w:t>
      </w:r>
      <w:r w:rsidR="00D244DD" w:rsidRPr="00D244DD">
        <w:rPr>
          <w:rFonts w:ascii="Times New Roman" w:hAnsi="Times New Roman" w:cs="Times New Roman"/>
          <w:sz w:val="24"/>
          <w:szCs w:val="24"/>
          <w:lang w:val="en-US"/>
        </w:rPr>
        <w:t xml:space="preserve"> «For bulk data sets, the MBASS technique provides a conservative estimate compared to the MAXC technique». </w:t>
      </w:r>
      <w:r w:rsidR="00D244DD" w:rsidRPr="00FB6BF9">
        <w:rPr>
          <w:rFonts w:ascii="Times New Roman" w:hAnsi="Times New Roman" w:cs="Times New Roman"/>
          <w:i/>
          <w:sz w:val="24"/>
          <w:szCs w:val="24"/>
        </w:rPr>
        <w:t>Что значит консервативную оценку?</w:t>
      </w:r>
    </w:p>
    <w:p w:rsidR="000E77D9" w:rsidRPr="009078FC" w:rsidRDefault="000E77D9" w:rsidP="00D244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Преимущества и достоинства каждого метода указаны в таблице 1 </w:t>
      </w:r>
      <w:r w:rsidRPr="000E77D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Mignan</w:t>
      </w:r>
      <w:r w:rsidRPr="000E77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Woessner</w:t>
      </w:r>
      <w:r w:rsidRPr="000E77D9">
        <w:rPr>
          <w:rFonts w:ascii="Times New Roman" w:hAnsi="Times New Roman" w:cs="Times New Roman"/>
          <w:sz w:val="24"/>
          <w:szCs w:val="24"/>
        </w:rPr>
        <w:t>, 2012]</w:t>
      </w:r>
      <w:r>
        <w:rPr>
          <w:rFonts w:ascii="Times New Roman" w:hAnsi="Times New Roman" w:cs="Times New Roman"/>
          <w:sz w:val="24"/>
          <w:szCs w:val="24"/>
        </w:rPr>
        <w:t>.</w:t>
      </w:r>
      <w:r w:rsidR="009078FC" w:rsidRPr="009078FC">
        <w:rPr>
          <w:rFonts w:ascii="Times New Roman" w:hAnsi="Times New Roman" w:cs="Times New Roman"/>
          <w:sz w:val="24"/>
          <w:szCs w:val="24"/>
        </w:rPr>
        <w:t xml:space="preserve"> </w:t>
      </w:r>
      <w:r w:rsidR="009078FC">
        <w:rPr>
          <w:rFonts w:ascii="Times New Roman" w:hAnsi="Times New Roman" w:cs="Times New Roman"/>
          <w:sz w:val="24"/>
          <w:szCs w:val="24"/>
        </w:rPr>
        <w:t>Подробное описание методов представлено в статьях авторов (в папке «Представительная магнитуда»)</w:t>
      </w:r>
      <w:r w:rsidR="007A174D">
        <w:rPr>
          <w:rFonts w:ascii="Times New Roman" w:hAnsi="Times New Roman" w:cs="Times New Roman"/>
          <w:sz w:val="24"/>
          <w:szCs w:val="24"/>
        </w:rPr>
        <w:t xml:space="preserve"> и в файле «Описание всех методов»</w:t>
      </w:r>
      <w:r w:rsidR="000A0D1B">
        <w:rPr>
          <w:rFonts w:ascii="Times New Roman" w:hAnsi="Times New Roman" w:cs="Times New Roman"/>
          <w:sz w:val="24"/>
          <w:szCs w:val="24"/>
        </w:rPr>
        <w:t>, в котором в разделе «</w:t>
      </w:r>
      <w:r w:rsidR="000A0D1B" w:rsidRPr="000A0D1B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="000A0D1B" w:rsidRPr="000A0D1B">
        <w:rPr>
          <w:rFonts w:ascii="Times New Roman" w:hAnsi="Times New Roman" w:cs="Times New Roman"/>
          <w:sz w:val="24"/>
          <w:szCs w:val="24"/>
        </w:rPr>
        <w:t>Appendix</w:t>
      </w:r>
      <w:proofErr w:type="spellEnd"/>
      <w:r w:rsidR="000A0D1B">
        <w:rPr>
          <w:rFonts w:ascii="Times New Roman" w:hAnsi="Times New Roman" w:cs="Times New Roman"/>
          <w:sz w:val="24"/>
          <w:szCs w:val="24"/>
        </w:rPr>
        <w:t>» приведен программный код для применения методов</w:t>
      </w:r>
      <w:r w:rsidR="009078FC">
        <w:rPr>
          <w:rFonts w:ascii="Times New Roman" w:hAnsi="Times New Roman" w:cs="Times New Roman"/>
          <w:sz w:val="24"/>
          <w:szCs w:val="24"/>
        </w:rPr>
        <w:t>.</w:t>
      </w:r>
    </w:p>
    <w:p w:rsidR="000E77D9" w:rsidRDefault="000E77D9" w:rsidP="00063D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Сравнение разных методов оценки представительной магнитуды</w:t>
      </w:r>
      <w:r w:rsidR="00063D5D">
        <w:rPr>
          <w:rFonts w:ascii="Times New Roman" w:hAnsi="Times New Roman" w:cs="Times New Roman"/>
          <w:sz w:val="24"/>
          <w:szCs w:val="24"/>
        </w:rPr>
        <w:t xml:space="preserve"> </w:t>
      </w:r>
      <w:r w:rsidR="00063D5D" w:rsidRPr="000E77D9">
        <w:rPr>
          <w:rFonts w:ascii="Times New Roman" w:hAnsi="Times New Roman" w:cs="Times New Roman"/>
          <w:sz w:val="24"/>
          <w:szCs w:val="24"/>
        </w:rPr>
        <w:t>[</w:t>
      </w:r>
      <w:r w:rsidR="00063D5D">
        <w:rPr>
          <w:rFonts w:ascii="Times New Roman" w:hAnsi="Times New Roman" w:cs="Times New Roman"/>
          <w:sz w:val="24"/>
          <w:szCs w:val="24"/>
          <w:lang w:val="en-US"/>
        </w:rPr>
        <w:t>Mignan</w:t>
      </w:r>
      <w:r w:rsidR="00063D5D" w:rsidRPr="000E77D9">
        <w:rPr>
          <w:rFonts w:ascii="Times New Roman" w:hAnsi="Times New Roman" w:cs="Times New Roman"/>
          <w:sz w:val="24"/>
          <w:szCs w:val="24"/>
        </w:rPr>
        <w:t xml:space="preserve">, </w:t>
      </w:r>
      <w:r w:rsidR="00063D5D">
        <w:rPr>
          <w:rFonts w:ascii="Times New Roman" w:hAnsi="Times New Roman" w:cs="Times New Roman"/>
          <w:sz w:val="24"/>
          <w:szCs w:val="24"/>
          <w:lang w:val="en-US"/>
        </w:rPr>
        <w:t>Woessner</w:t>
      </w:r>
      <w:r w:rsidR="00063D5D" w:rsidRPr="000E77D9">
        <w:rPr>
          <w:rFonts w:ascii="Times New Roman" w:hAnsi="Times New Roman" w:cs="Times New Roman"/>
          <w:sz w:val="24"/>
          <w:szCs w:val="24"/>
        </w:rPr>
        <w:t>, 2012]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977"/>
        <w:gridCol w:w="3402"/>
      </w:tblGrid>
      <w:tr w:rsidR="000E77D9" w:rsidRPr="000E77D9" w:rsidTr="000E77D9">
        <w:trPr>
          <w:jc w:val="center"/>
        </w:trPr>
        <w:tc>
          <w:tcPr>
            <w:tcW w:w="1271" w:type="dxa"/>
            <w:vAlign w:val="center"/>
          </w:tcPr>
          <w:p w:rsidR="000E77D9" w:rsidRPr="000E77D9" w:rsidRDefault="000E77D9" w:rsidP="000E77D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0E77D9">
              <w:rPr>
                <w:rFonts w:ascii="Times New Roman" w:hAnsi="Times New Roman" w:cs="Times New Roman"/>
                <w:sz w:val="20"/>
                <w:szCs w:val="24"/>
              </w:rPr>
              <w:t>Technique</w:t>
            </w:r>
            <w:proofErr w:type="spellEnd"/>
          </w:p>
        </w:tc>
        <w:tc>
          <w:tcPr>
            <w:tcW w:w="2977" w:type="dxa"/>
            <w:vAlign w:val="center"/>
          </w:tcPr>
          <w:p w:rsidR="000E77D9" w:rsidRPr="000E77D9" w:rsidRDefault="000E77D9" w:rsidP="000E77D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0E77D9">
              <w:rPr>
                <w:rFonts w:ascii="Times New Roman" w:hAnsi="Times New Roman" w:cs="Times New Roman"/>
                <w:sz w:val="20"/>
                <w:szCs w:val="24"/>
              </w:rPr>
              <w:t>Pros</w:t>
            </w:r>
            <w:proofErr w:type="spellEnd"/>
          </w:p>
        </w:tc>
        <w:tc>
          <w:tcPr>
            <w:tcW w:w="3402" w:type="dxa"/>
            <w:vAlign w:val="center"/>
          </w:tcPr>
          <w:p w:rsidR="000E77D9" w:rsidRPr="000E77D9" w:rsidRDefault="000E77D9" w:rsidP="000E77D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0E77D9">
              <w:rPr>
                <w:rFonts w:ascii="Times New Roman" w:hAnsi="Times New Roman" w:cs="Times New Roman"/>
                <w:sz w:val="20"/>
                <w:szCs w:val="24"/>
              </w:rPr>
              <w:t>Cons</w:t>
            </w:r>
            <w:proofErr w:type="spellEnd"/>
          </w:p>
        </w:tc>
      </w:tr>
      <w:tr w:rsidR="000E77D9" w:rsidRPr="005C12C3" w:rsidTr="000E77D9">
        <w:trPr>
          <w:jc w:val="center"/>
        </w:trPr>
        <w:tc>
          <w:tcPr>
            <w:tcW w:w="1271" w:type="dxa"/>
            <w:vAlign w:val="center"/>
          </w:tcPr>
          <w:p w:rsidR="000E77D9" w:rsidRPr="000E77D9" w:rsidRDefault="000E77D9" w:rsidP="000E77D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E77D9">
              <w:rPr>
                <w:rFonts w:ascii="Times New Roman" w:hAnsi="Times New Roman" w:cs="Times New Roman"/>
                <w:sz w:val="20"/>
                <w:szCs w:val="24"/>
              </w:rPr>
              <w:t>MAXC</w:t>
            </w:r>
          </w:p>
        </w:tc>
        <w:tc>
          <w:tcPr>
            <w:tcW w:w="2977" w:type="dxa"/>
            <w:vAlign w:val="center"/>
          </w:tcPr>
          <w:p w:rsidR="000E77D9" w:rsidRPr="000E77D9" w:rsidRDefault="000E77D9" w:rsidP="000E77D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E77D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non-parametric straightforward</w:t>
            </w:r>
          </w:p>
          <w:p w:rsidR="000E77D9" w:rsidRPr="000E77D9" w:rsidRDefault="000E77D9" w:rsidP="000E77D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E77D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statistically robust</w:t>
            </w:r>
          </w:p>
        </w:tc>
        <w:tc>
          <w:tcPr>
            <w:tcW w:w="3402" w:type="dxa"/>
            <w:vAlign w:val="center"/>
          </w:tcPr>
          <w:p w:rsidR="000E77D9" w:rsidRPr="000E77D9" w:rsidRDefault="000E77D9" w:rsidP="000E77D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E77D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underestimates Mc in bulk data</w:t>
            </w:r>
          </w:p>
        </w:tc>
      </w:tr>
      <w:tr w:rsidR="000E77D9" w:rsidRPr="005C12C3" w:rsidTr="000E77D9">
        <w:trPr>
          <w:jc w:val="center"/>
        </w:trPr>
        <w:tc>
          <w:tcPr>
            <w:tcW w:w="1271" w:type="dxa"/>
            <w:vAlign w:val="center"/>
          </w:tcPr>
          <w:p w:rsidR="000E77D9" w:rsidRPr="000E77D9" w:rsidRDefault="000E77D9" w:rsidP="000E77D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E77D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GFT</w:t>
            </w:r>
          </w:p>
        </w:tc>
        <w:tc>
          <w:tcPr>
            <w:tcW w:w="2977" w:type="dxa"/>
            <w:vAlign w:val="center"/>
          </w:tcPr>
          <w:p w:rsidR="000E77D9" w:rsidRPr="000E77D9" w:rsidRDefault="000E77D9" w:rsidP="000E77D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E77D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G-R deviation de</w:t>
            </w:r>
            <w:r w:rsidRPr="000E77D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br w:type="page"/>
            </w:r>
            <w:proofErr w:type="spellStart"/>
            <w:r w:rsidRPr="000E77D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nition</w:t>
            </w:r>
            <w:proofErr w:type="spellEnd"/>
          </w:p>
        </w:tc>
        <w:tc>
          <w:tcPr>
            <w:tcW w:w="3402" w:type="dxa"/>
            <w:vAlign w:val="center"/>
          </w:tcPr>
          <w:p w:rsidR="000E77D9" w:rsidRPr="000E77D9" w:rsidRDefault="000E77D9" w:rsidP="000E77D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E77D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90% conf. not always reached</w:t>
            </w:r>
          </w:p>
          <w:p w:rsidR="000E77D9" w:rsidRPr="000E77D9" w:rsidRDefault="000E77D9" w:rsidP="000E77D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E77D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may underestimate Mc</w:t>
            </w:r>
          </w:p>
        </w:tc>
      </w:tr>
      <w:tr w:rsidR="000E77D9" w:rsidRPr="005C12C3" w:rsidTr="000E77D9">
        <w:trPr>
          <w:jc w:val="center"/>
        </w:trPr>
        <w:tc>
          <w:tcPr>
            <w:tcW w:w="1271" w:type="dxa"/>
            <w:vAlign w:val="center"/>
          </w:tcPr>
          <w:p w:rsidR="000E77D9" w:rsidRPr="000E77D9" w:rsidRDefault="000E77D9" w:rsidP="000E77D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E77D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EMR</w:t>
            </w:r>
          </w:p>
        </w:tc>
        <w:tc>
          <w:tcPr>
            <w:tcW w:w="2977" w:type="dxa"/>
            <w:vAlign w:val="center"/>
          </w:tcPr>
          <w:p w:rsidR="000E77D9" w:rsidRPr="000E77D9" w:rsidRDefault="000E77D9" w:rsidP="000E77D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E77D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complete FMD model</w:t>
            </w:r>
          </w:p>
        </w:tc>
        <w:tc>
          <w:tcPr>
            <w:tcW w:w="3402" w:type="dxa"/>
            <w:vAlign w:val="center"/>
          </w:tcPr>
          <w:p w:rsidR="000E77D9" w:rsidRPr="000E77D9" w:rsidRDefault="000E77D9" w:rsidP="000E77D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E77D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assumption below Mc</w:t>
            </w:r>
          </w:p>
          <w:p w:rsidR="000E77D9" w:rsidRPr="000E77D9" w:rsidRDefault="000E77D9" w:rsidP="000E77D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E77D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4 parameters to </w:t>
            </w:r>
            <w:r w:rsidRPr="000E77D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br w:type="page"/>
              <w:t>t</w:t>
            </w:r>
          </w:p>
        </w:tc>
      </w:tr>
      <w:tr w:rsidR="000E77D9" w:rsidRPr="000E77D9" w:rsidTr="000E77D9">
        <w:trPr>
          <w:jc w:val="center"/>
        </w:trPr>
        <w:tc>
          <w:tcPr>
            <w:tcW w:w="1271" w:type="dxa"/>
            <w:vAlign w:val="center"/>
          </w:tcPr>
          <w:p w:rsidR="000E77D9" w:rsidRPr="000E77D9" w:rsidRDefault="000E77D9" w:rsidP="000E77D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E77D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MBASS</w:t>
            </w:r>
          </w:p>
        </w:tc>
        <w:tc>
          <w:tcPr>
            <w:tcW w:w="2977" w:type="dxa"/>
            <w:vAlign w:val="center"/>
          </w:tcPr>
          <w:p w:rsidR="000E77D9" w:rsidRPr="000E77D9" w:rsidRDefault="000E77D9" w:rsidP="000E77D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E77D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non-parametric</w:t>
            </w:r>
          </w:p>
        </w:tc>
        <w:tc>
          <w:tcPr>
            <w:tcW w:w="3402" w:type="dxa"/>
            <w:vAlign w:val="center"/>
          </w:tcPr>
          <w:p w:rsidR="000E77D9" w:rsidRPr="000E77D9" w:rsidRDefault="000E77D9" w:rsidP="000E77D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E77D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main discontinuity may not be Mc</w:t>
            </w:r>
          </w:p>
          <w:p w:rsidR="000E77D9" w:rsidRPr="000E77D9" w:rsidRDefault="000E77D9" w:rsidP="000E77D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E77D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relatively high uncertainty</w:t>
            </w:r>
          </w:p>
        </w:tc>
      </w:tr>
    </w:tbl>
    <w:p w:rsidR="00B9254A" w:rsidRPr="000E77D9" w:rsidRDefault="00B9254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bookmarkStart w:id="0" w:name="_GoBack"/>
      <w:bookmarkEnd w:id="0"/>
    </w:p>
    <w:sectPr w:rsidR="00B9254A" w:rsidRPr="000E7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43"/>
    <w:rsid w:val="00043834"/>
    <w:rsid w:val="00063D5D"/>
    <w:rsid w:val="00074830"/>
    <w:rsid w:val="000849E6"/>
    <w:rsid w:val="00096C80"/>
    <w:rsid w:val="000A0D1B"/>
    <w:rsid w:val="000E667D"/>
    <w:rsid w:val="000E77D9"/>
    <w:rsid w:val="00152843"/>
    <w:rsid w:val="001874A9"/>
    <w:rsid w:val="001F4D67"/>
    <w:rsid w:val="00211208"/>
    <w:rsid w:val="00285E61"/>
    <w:rsid w:val="002E2B52"/>
    <w:rsid w:val="002F5C4D"/>
    <w:rsid w:val="00304569"/>
    <w:rsid w:val="0035689C"/>
    <w:rsid w:val="00371AF5"/>
    <w:rsid w:val="004A1806"/>
    <w:rsid w:val="004D0792"/>
    <w:rsid w:val="005A1CF7"/>
    <w:rsid w:val="005C12C3"/>
    <w:rsid w:val="007819A1"/>
    <w:rsid w:val="007A174D"/>
    <w:rsid w:val="007C3FEA"/>
    <w:rsid w:val="007F0B10"/>
    <w:rsid w:val="008175A2"/>
    <w:rsid w:val="008827DA"/>
    <w:rsid w:val="009078FC"/>
    <w:rsid w:val="0095303A"/>
    <w:rsid w:val="009D2931"/>
    <w:rsid w:val="009F5335"/>
    <w:rsid w:val="00A33FAB"/>
    <w:rsid w:val="00AA682D"/>
    <w:rsid w:val="00B4354E"/>
    <w:rsid w:val="00B66871"/>
    <w:rsid w:val="00B9254A"/>
    <w:rsid w:val="00BC28ED"/>
    <w:rsid w:val="00BD1C6C"/>
    <w:rsid w:val="00C030B3"/>
    <w:rsid w:val="00C2389B"/>
    <w:rsid w:val="00C542AB"/>
    <w:rsid w:val="00C5773C"/>
    <w:rsid w:val="00CE4DD9"/>
    <w:rsid w:val="00CF06A1"/>
    <w:rsid w:val="00D16B85"/>
    <w:rsid w:val="00D244DD"/>
    <w:rsid w:val="00DA49AC"/>
    <w:rsid w:val="00DB7193"/>
    <w:rsid w:val="00DD122E"/>
    <w:rsid w:val="00DF501F"/>
    <w:rsid w:val="00E56E6C"/>
    <w:rsid w:val="00EF516A"/>
    <w:rsid w:val="00FB6BF9"/>
    <w:rsid w:val="00FC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DD330"/>
  <w15:chartTrackingRefBased/>
  <w15:docId w15:val="{A8DB8FE9-E5A3-4BE2-81FF-5B8D47BE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"/>
    <w:basedOn w:val="a"/>
    <w:link w:val="a4"/>
    <w:qFormat/>
    <w:rsid w:val="00E56E6C"/>
    <w:pPr>
      <w:spacing w:after="0" w:line="36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character" w:customStyle="1" w:styleId="a4">
    <w:name w:val="Глава Знак"/>
    <w:basedOn w:val="a0"/>
    <w:link w:val="a3"/>
    <w:rsid w:val="00E56E6C"/>
    <w:rPr>
      <w:rFonts w:ascii="Times New Roman" w:hAnsi="Times New Roman" w:cs="Times New Roman"/>
      <w:b/>
      <w:sz w:val="28"/>
      <w:szCs w:val="24"/>
    </w:rPr>
  </w:style>
  <w:style w:type="paragraph" w:customStyle="1" w:styleId="a5">
    <w:name w:val="Раздел"/>
    <w:basedOn w:val="a"/>
    <w:link w:val="a6"/>
    <w:qFormat/>
    <w:rsid w:val="001F4D67"/>
    <w:pPr>
      <w:spacing w:before="240" w:line="36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character" w:customStyle="1" w:styleId="a6">
    <w:name w:val="Раздел Знак"/>
    <w:basedOn w:val="a0"/>
    <w:link w:val="a5"/>
    <w:rsid w:val="001F4D67"/>
    <w:rPr>
      <w:rFonts w:ascii="Times New Roman" w:hAnsi="Times New Roman" w:cs="Times New Roman"/>
      <w:b/>
      <w:sz w:val="28"/>
      <w:szCs w:val="24"/>
    </w:rPr>
  </w:style>
  <w:style w:type="paragraph" w:customStyle="1" w:styleId="a7">
    <w:name w:val="Рис_подписи"/>
    <w:basedOn w:val="a"/>
    <w:link w:val="a8"/>
    <w:qFormat/>
    <w:rsid w:val="007819A1"/>
    <w:pPr>
      <w:spacing w:after="0" w:line="360" w:lineRule="auto"/>
      <w:jc w:val="center"/>
    </w:pPr>
    <w:rPr>
      <w:rFonts w:ascii="Times New Roman" w:hAnsi="Times New Roman" w:cs="Times New Roman"/>
      <w:sz w:val="20"/>
      <w:szCs w:val="24"/>
    </w:rPr>
  </w:style>
  <w:style w:type="character" w:customStyle="1" w:styleId="a8">
    <w:name w:val="Рис_подписи Знак"/>
    <w:basedOn w:val="a0"/>
    <w:link w:val="a7"/>
    <w:rsid w:val="007819A1"/>
    <w:rPr>
      <w:rFonts w:ascii="Times New Roman" w:hAnsi="Times New Roman" w:cs="Times New Roman"/>
      <w:sz w:val="20"/>
      <w:szCs w:val="24"/>
    </w:rPr>
  </w:style>
  <w:style w:type="character" w:styleId="a9">
    <w:name w:val="Placeholder Text"/>
    <w:basedOn w:val="a0"/>
    <w:uiPriority w:val="99"/>
    <w:semiHidden/>
    <w:rsid w:val="00DB7193"/>
    <w:rPr>
      <w:color w:val="808080"/>
    </w:rPr>
  </w:style>
  <w:style w:type="character" w:styleId="aa">
    <w:name w:val="Hyperlink"/>
    <w:basedOn w:val="a0"/>
    <w:uiPriority w:val="99"/>
    <w:unhideWhenUsed/>
    <w:rsid w:val="00B66871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0E7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eismo.ethz.ch/en/research-and-teaching/products-software/software/ZMAP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8057A-FEE0-4DC9-BC30-252A3978A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Морозов</dc:creator>
  <cp:keywords/>
  <dc:description/>
  <cp:lastModifiedBy>Алексей Морозов</cp:lastModifiedBy>
  <cp:revision>15</cp:revision>
  <dcterms:created xsi:type="dcterms:W3CDTF">2021-07-15T07:16:00Z</dcterms:created>
  <dcterms:modified xsi:type="dcterms:W3CDTF">2021-07-20T09:22:00Z</dcterms:modified>
</cp:coreProperties>
</file>