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onf_80_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_jc06z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>e-Financeira (KAPITAL · ATHENA-NDF · ATHENA-FXO · PYRAMID) *(em construção)* · Accrual · MtM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2hin28v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s2uw7_z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vrl2xku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*Initiative team* (você foi incluído no time de uma iniciativa),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(dez papéis de parede; cada miniatura mostra a parede no tema escolhido),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 mostra mais o papel de parede; *Tinted* é o padrão)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NDF FX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whgajg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3ol4o3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7l76or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fk5e7iz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marca.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e5dfw3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xcx54g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f_4jg3j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z_m5x2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5n929x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_9tmif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kfo_vm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 xml:space="preserve">A recompra desfaz, no todo ou em parte, um termo de moeda que já está registrado na B3. Ela entra pela </w:t>
      </w:r>
      <w:r>
        <w:rPr>
          <w:b/>
        </w:rPr>
        <w:t>API de liquidação do Athena</w:t>
      </w:r>
      <w:r>
        <w:t xml:space="preserve"> — a mesma do NDF Cockpit —, que traz a recompra junto com o </w:t>
      </w:r>
      <w:r>
        <w:rPr>
          <w:b/>
        </w:rPr>
        <w:t>B3 ID</w:t>
      </w:r>
      <w:r>
        <w:t xml:space="preserve"> do contrato. Não é o lote da manhã da liquidação normal: a tela puxa as recompras sozinha </w:t>
      </w:r>
      <w:r>
        <w:rPr>
          <w:b/>
        </w:rPr>
        <w:t>de 30 em 30 minutos</w:t>
      </w:r>
      <w:r>
        <w:t xml:space="preserve">, das 08h às 20h. O e-mail do Athena (*BRL NDF Unwind Notification*) continua chegando e serve de </w:t>
      </w:r>
      <w:r>
        <w:rPr>
          <w:b/>
        </w:rPr>
        <w:t>plano B</w:t>
      </w:r>
      <w:r>
        <w:t xml:space="preserve"> para o dia em que a API não responder.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das recompras que você vai puxar.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 com o dropzone </w:t>
      </w:r>
      <w:r>
        <w:rPr>
          <w:b/>
        </w:rPr>
        <w:t>vazio</w:t>
      </w:r>
      <w:r>
        <w:t xml:space="preserve">: a tela busca na API as recompras daquele dia — as que liquidam no próprio dia e as que liquidam no dia útil seguinte. Cada recompra é gravada no dia em que foi feita. </w:t>
      </w:r>
      <w:r>
        <w:rPr>
          <w:b/>
        </w:rPr>
        <w:t>Só entra recompra nova</w:t>
      </w:r>
      <w:r>
        <w:t>: a que já está na tela fica como está (a sua edição não é desfeita), e o resumo diz quantas eram. Se a API não responder para uma das datas, o resumo diz qual e por quê; as outras entram normalmente. Você só precisa clicar quando não quiser esperar a próxima rodada automática.</w:t>
      </w:r>
    </w:p>
    <w:p>
      <w:pPr>
        <w:pStyle w:val="ListNumber"/>
      </w:pPr>
      <w:r>
        <w:rPr>
          <w:b/>
        </w:rPr>
        <w:t>Plano B — o e-mail.</w:t>
      </w:r>
      <w:r>
        <w:t xml:space="preserve"> Se a API estiver fora do ar, arraste o e-mail do Athena direto do Outlook para o dropzone, um ou vários de uma vez (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 xml:space="preserve">), e clique em </w:t>
      </w:r>
      <w:r>
        <w:rPr>
          <w:b/>
        </w:rPr>
        <w:t>Import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n/N*). Um e-mail que não pôde ser lido volta com o motivo e fica no dropzone; os outros entram normalmente. A tela não varre mais a caixa do Outlook nem arquiva o e-mail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 vem da própria API.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, o </w:t>
      </w:r>
      <w:r>
        <w:rPr>
          <w:b/>
        </w:rPr>
        <w:t>lado</w:t>
      </w:r>
      <w:r>
        <w:t xml:space="preserve"> do banco e as </w:t>
      </w:r>
      <w:r>
        <w:rPr>
          <w:b/>
        </w:rPr>
        <w:t>contas</w:t>
      </w:r>
      <w:r>
        <w:t xml:space="preserve"> vêm da linha do Live Position de NDF desse B3 ID. Os </w:t>
      </w:r>
      <w:r>
        <w:rPr>
          <w:b/>
        </w:rPr>
        <w:t>dias úteis</w:t>
      </w:r>
      <w:r>
        <w:t xml:space="preserve"> (DU) até o vencimento são contados pelo calendário ANBIMA, porque a API não os traz. Se a linha avisar que o contrato </w:t>
      </w:r>
      <w:r>
        <w:rPr>
          <w:b/>
        </w:rPr>
        <w:t>ainda não está no Live Position</w:t>
      </w:r>
      <w:r>
        <w:t xml:space="preserve">, é a posição do dia que não foi carregada: carregue-a e importe de novo (apague a linha antes, se ela ainda não foi enviada). No </w:t>
      </w:r>
      <w:r>
        <w:rPr>
          <w:b/>
        </w:rPr>
        <w:t>plano B do e-mail</w:t>
      </w:r>
      <w:r>
        <w:t xml:space="preserve">, que não traz o B3 ID, a linha do Live Position é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Ali, se a coluna </w:t>
      </w:r>
      <w:r>
        <w:rPr>
          <w:b/>
        </w:rPr>
        <w:t>B3 ID</w:t>
      </w:r>
      <w:r>
        <w:t xml:space="preserve"> vier vazia, confira o *Código Identificador* no Live Position de NDF.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</w:t>
      </w:r>
      <w:r>
        <w:rPr>
          <w:color w:val="1A3A5A"/>
        </w:rPr>
        <w:t xml:space="preserve"> (vale para o plano B).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Swap, Options, COE e DCE </w:t>
      </w:r>
      <w:r>
        <w:rPr>
          <w:b/>
        </w:rPr>
        <w:t>ainda não</w:t>
      </w:r>
      <w:r>
        <w:t xml:space="preserve"> têm Termo, esteira nem Intrag.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x2e5l8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5rqfjvz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e5bunb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uah9h6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wchp36j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8hn2f47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3_ke9o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dy9h3u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r49un4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q3yj_zj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zq07ecx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gk81tnp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hwlx62m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d9acn2p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m7c_5r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t0_to1t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ahdh8x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ru14oj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g84iuva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f59ucz7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ztr3vv3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asoooct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u3y00kn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e o valor ficar </w:t>
      </w:r>
      <w:r>
        <w:rPr>
          <w:b/>
        </w:rPr>
        <w:t>dentro de R$ 1,00</w:t>
      </w:r>
      <w:r>
        <w:t xml:space="preserve">; fora disso, o botão Confirmar fica desabilitado e a janela diz o porquê. As linhas casadas vão para o </w:t>
      </w:r>
      <w:r>
        <w:rPr>
          <w:b/>
        </w:rPr>
        <w:t>Settled</w:t>
      </w:r>
      <w:r>
        <w:t xml:space="preserve">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bon9cwq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irg301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ccg2emx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1nu8omi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s8udx26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ns3rqv7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g812in5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suevgyd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_cphims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gyzu8g2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9534qex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ebhb3ho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adexupk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66oprd8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8e8mejo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h_zm4jl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6co33yp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a24tjr2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g9p9m28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fqajddc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h_dfr11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_p_7g1p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5two1mv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q583yme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1zbl7sj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vje7j5x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qh7w4rr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2hin28v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7481ewg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br6ac4t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6yo7q3u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7aip85o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onf_80_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33jbn_u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eaa84pe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 xml:space="preserve">Em </w:t>
      </w:r>
      <w:r>
        <w:rPr>
          <w:b/>
        </w:rPr>
        <w:t>Team</w:t>
      </w:r>
      <w:r>
        <w:t xml:space="preserve">, inclua os </w:t>
      </w:r>
      <w:r>
        <w:rPr>
          <w:b/>
        </w:rPr>
        <w:t>demais envolvidos</w:t>
      </w:r>
      <w:r>
        <w:t xml:space="preserve">: escolha cada pessoa no menu *Add a person to the team…* — ela vira uma ficha com a foto; o </w:t>
      </w:r>
      <w:r>
        <w:rPr>
          <w:b/>
        </w:rPr>
        <w:t>×</w:t>
      </w:r>
      <w:r>
        <w:t xml:space="preserve"> tira. Podem entrar as mesmas pessoas que podem liderar (Back Office e administradores), e o líder não precisa estar no time — ele já está na iniciativa.</w:t>
      </w:r>
    </w:p>
    <w:p>
      <w:pPr>
        <w:pStyle w:val="ListNumber"/>
      </w:pPr>
      <w:r>
        <w:t>Salve. O líder e quem entrou no time recebem um aviso no sino.</w:t>
      </w:r>
    </w:p>
    <w:p>
      <w:pPr>
        <w:ind w:left="360"/>
        <w:shd w:val="clear" w:fill="EAF2FB"/>
      </w:pPr>
      <w:r>
        <w:rPr>
          <w:b/>
          <w:color w:val="1A3A5A"/>
        </w:rPr>
        <w:t>Para incluir alguém depois</w:t>
      </w:r>
      <w:r>
        <w:rPr>
          <w:color w:val="1A3A5A"/>
        </w:rPr>
        <w:t xml:space="preserve">, abra a iniciativa e clique em </w:t>
      </w:r>
      <w:r>
        <w:rPr>
          <w:b/>
          <w:color w:val="1A3A5A"/>
        </w:rPr>
        <w:t>Edit</w:t>
      </w:r>
      <w:r>
        <w:rPr>
          <w:color w:val="1A3A5A"/>
        </w:rPr>
        <w:t xml:space="preserve">: o campo </w:t>
      </w:r>
      <w:r>
        <w:rPr>
          <w:b/>
          <w:color w:val="1A3A5A"/>
        </w:rPr>
        <w:t>Team</w:t>
      </w:r>
      <w:r>
        <w:rPr>
          <w:color w:val="1A3A5A"/>
        </w:rPr>
        <w:t xml:space="preserve"> é o mesmo. Quem entra no time é avisado no sino; quem sai não é.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atqw0x1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(os eventos da iniciativa). Clique no círculo para marcar como atingido; </w:t>
            </w:r>
            <w:r>
              <w:rPr>
                <w:b/>
              </w:rPr>
              <w:t>Add</w:t>
            </w:r>
            <w:r>
              <w:t xml:space="preserve"> cria um novo, com data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 e o time.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Quem está na iniciativa:</w:t>
      </w:r>
      <w:r>
        <w:rPr>
          <w:color w:val="1A3A5A"/>
        </w:rPr>
        <w:t xml:space="preserve"> o líder, o </w:t>
      </w:r>
      <w:r>
        <w:rPr>
          <w:b/>
          <w:color w:val="1A3A5A"/>
        </w:rPr>
        <w:t>time</w:t>
      </w:r>
      <w:r>
        <w:rPr>
          <w:color w:val="1A3A5A"/>
        </w:rPr>
        <w:t xml:space="preserve"> e quem já tem tarefa nela. É essa lista que aparece em *Overview*, e é dela que sai o </w:t>
      </w:r>
      <w:r>
        <w:rPr>
          <w:b/>
          <w:color w:val="1A3A5A"/>
        </w:rPr>
        <w:t>responsável</w:t>
      </w:r>
      <w:r>
        <w:rPr>
          <w:color w:val="1A3A5A"/>
        </w:rPr>
        <w:t xml:space="preserve"> de cada tarefa (17.4). A iniciativa aparece na User Home (3.8) de todos eles.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b9zocid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8e15wu5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 O </w:t>
      </w:r>
      <w:r>
        <w:rPr>
          <w:b/>
        </w:rPr>
        <w:t>responsável</w:t>
      </w:r>
      <w:r>
        <w:t xml:space="preserve"> é escolhido entre as pessoas da iniciativa — o líder, o time e quem já tem tarefa nela.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menu de </w:t>
      </w:r>
      <w:r>
        <w:rPr>
          <w:b/>
        </w:rPr>
        <w:t>responsável</w:t>
      </w:r>
      <w:r>
        <w:t xml:space="preserve"> mostra só as pessoas daquela iniciativa (trocar de iniciativa troca a lista). O responsável recebe um aviso no sino, e a tarefa com prazo aparece no Calendar (13.5) e na User Home de quem a recebeu (3.8).</w:t>
      </w:r>
    </w:p>
    <w:p>
      <w:pPr>
        <w:ind w:left="360"/>
        <w:shd w:val="clear" w:fill="EAF2FB"/>
      </w:pPr>
      <w:r>
        <w:rPr>
          <w:b/>
          <w:color w:val="1A3A5A"/>
        </w:rPr>
        <w:t>A pessoa não aparece no menu de responsável?</w:t>
      </w:r>
      <w:r>
        <w:rPr>
          <w:color w:val="1A3A5A"/>
        </w:rPr>
        <w:t xml:space="preserve"> Ela ainda não está na iniciativa: inclua-a no </w:t>
      </w:r>
      <w:r>
        <w:rPr>
          <w:b/>
          <w:color w:val="1A3A5A"/>
        </w:rPr>
        <w:t>Team</w:t>
      </w:r>
      <w:r>
        <w:rPr>
          <w:color w:val="1A3A5A"/>
        </w:rPr>
        <w:t xml:space="preserve"> (Edit da iniciativa) e volte à tarefa. Quem já é responsável por uma tarefa continua nela mesmo que saia do time.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>Fora da tolerância, a linha fica pendente e não é dada como liquidada.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