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11CC2A61" w14:textId="77777777" w:rsidR="00F67BAE" w:rsidRDefault="00F67BAE" w:rsidP="00F67BAE">
      <w:pPr>
        <w:pStyle w:val="1EbeneStandarttext"/>
        <w:rPr>
          <w:color w:val="EE0000"/>
        </w:rPr>
      </w:pPr>
      <w:r w:rsidRPr="000909DA">
        <w:rPr>
          <w:color w:val="EE0000"/>
        </w:rPr>
        <w:t>Diese Lösungen sind mittels eines Transits über eine andere Teilgruppe an die Zentrale zu übermitteln (Zusatzpunkte)</w:t>
      </w:r>
    </w:p>
    <w:p w14:paraId="5CF2EBE2" w14:textId="77777777" w:rsidR="00F67BAE" w:rsidRDefault="00F67BAE" w:rsidP="007D0882">
      <w:pPr>
        <w:pStyle w:val="1EbeneStandarttext"/>
      </w:pPr>
    </w:p>
    <w:p w14:paraId="1D8CD434" w14:textId="77777777" w:rsidR="006070A2" w:rsidRPr="006070A2" w:rsidRDefault="006070A2" w:rsidP="006070A2">
      <w:pPr>
        <w:pStyle w:val="1EbeneStandarttext"/>
      </w:pPr>
      <w:r w:rsidRPr="006070A2">
        <w:t>Bei welchem Verbrennungsgrad muss unabhängig von der Verbrennungsfläche ein Spital aufgesucht werden?</w:t>
      </w:r>
    </w:p>
    <w:p w14:paraId="73CA03BA" w14:textId="77777777" w:rsidR="00F9637F" w:rsidRDefault="00F9637F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435313E" w14:textId="3C2B94A7" w:rsidR="008055E4" w:rsidRPr="007D0882" w:rsidRDefault="004C3FEB" w:rsidP="007D0882">
      <w:pPr>
        <w:pStyle w:val="1EbeneStandarttext"/>
      </w:pPr>
      <w:r>
        <w:t>Wie heisst die erste Schicht unserer Knochen?</w:t>
      </w:r>
    </w:p>
    <w:p w14:paraId="1C34EDAE" w14:textId="77777777" w:rsidR="00F9637F" w:rsidRDefault="00F9637F" w:rsidP="007D0882">
      <w:pPr>
        <w:pStyle w:val="1EbeneStandarttext"/>
      </w:pPr>
    </w:p>
    <w:p w14:paraId="58E711BB" w14:textId="5249A9BC" w:rsidR="00F9637F" w:rsidRPr="007057CE" w:rsidRDefault="00F9637F" w:rsidP="00F9637F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4C3FEB">
        <w:rPr>
          <w:b/>
        </w:rPr>
        <w:t xml:space="preserve"> </w:t>
      </w:r>
      <w:r w:rsidR="004C3FEB">
        <w:t>Knochenrinde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8A694B">
        <w:t>N</w:t>
      </w:r>
    </w:p>
    <w:p w14:paraId="2ED7E7E2" w14:textId="6730ECEA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4C3FEB">
        <w:rPr>
          <w:b/>
        </w:rPr>
        <w:t xml:space="preserve"> </w:t>
      </w:r>
      <w:r w:rsidR="004C3FEB">
        <w:t>Markhö</w:t>
      </w:r>
      <w:r w:rsidR="008A694B">
        <w:t>h</w:t>
      </w:r>
      <w:r w:rsidR="004C3FEB">
        <w:t>le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8A694B">
        <w:t>F</w:t>
      </w:r>
    </w:p>
    <w:p w14:paraId="7F26E455" w14:textId="60FCA5EB" w:rsidR="00F9637F" w:rsidRPr="00F9637F" w:rsidRDefault="00F9637F" w:rsidP="00F9637F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8A694B">
        <w:rPr>
          <w:b/>
        </w:rPr>
        <w:t xml:space="preserve"> </w:t>
      </w:r>
      <w:r w:rsidR="008A694B">
        <w:t>Knochenhaut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  <w:t xml:space="preserve"> </w:t>
      </w:r>
      <w:r w:rsidR="008A694B">
        <w:t>G</w:t>
      </w:r>
    </w:p>
    <w:p w14:paraId="49AEA07E" w14:textId="77777777" w:rsidR="00F9637F" w:rsidRDefault="00F9637F" w:rsidP="007D0882">
      <w:pPr>
        <w:pStyle w:val="1EbeneStandarttext"/>
      </w:pPr>
    </w:p>
    <w:p w14:paraId="0FBCADE9" w14:textId="2E65B254" w:rsidR="00E623B1" w:rsidRDefault="00E623B1" w:rsidP="00E623B1">
      <w:pPr>
        <w:pStyle w:val="1EbeneStandarttext"/>
      </w:pPr>
    </w:p>
    <w:p w14:paraId="44BD684F" w14:textId="77777777" w:rsidR="00E623B1" w:rsidRPr="00F9637F" w:rsidRDefault="00E623B1" w:rsidP="00E623B1">
      <w:pPr>
        <w:pStyle w:val="1EbeneStandarttext"/>
      </w:pPr>
    </w:p>
    <w:sectPr w:rsidR="00E623B1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224C8" w14:textId="77777777" w:rsidR="00884529" w:rsidRDefault="00884529" w:rsidP="009C73F0">
      <w:r>
        <w:separator/>
      </w:r>
    </w:p>
  </w:endnote>
  <w:endnote w:type="continuationSeparator" w:id="0">
    <w:p w14:paraId="4292C509" w14:textId="77777777" w:rsidR="00884529" w:rsidRDefault="00884529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834B" w14:textId="77777777" w:rsidR="00387D96" w:rsidRDefault="00387D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5B3E6C34" w:rsidR="00B82335" w:rsidRDefault="00884529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387D96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BA1C" w14:textId="77777777" w:rsidR="00387D96" w:rsidRDefault="00387D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5C019" w14:textId="77777777" w:rsidR="00884529" w:rsidRDefault="00884529" w:rsidP="009C73F0">
      <w:r>
        <w:separator/>
      </w:r>
    </w:p>
  </w:footnote>
  <w:footnote w:type="continuationSeparator" w:id="0">
    <w:p w14:paraId="178A70DE" w14:textId="77777777" w:rsidR="00884529" w:rsidRDefault="00884529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BACD5" w14:textId="77777777" w:rsidR="00387D96" w:rsidRDefault="00387D9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03NP4XKLA1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3DCAA" w14:textId="77777777" w:rsidR="00387D96" w:rsidRDefault="00387D9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37FDE"/>
    <w:rsid w:val="00142C80"/>
    <w:rsid w:val="001447E5"/>
    <w:rsid w:val="001914CD"/>
    <w:rsid w:val="002D089C"/>
    <w:rsid w:val="00365070"/>
    <w:rsid w:val="00373ECF"/>
    <w:rsid w:val="00377CC6"/>
    <w:rsid w:val="00387D96"/>
    <w:rsid w:val="003A5723"/>
    <w:rsid w:val="003D6372"/>
    <w:rsid w:val="00407DCE"/>
    <w:rsid w:val="00465787"/>
    <w:rsid w:val="00470A1A"/>
    <w:rsid w:val="00476EB4"/>
    <w:rsid w:val="004C3FEB"/>
    <w:rsid w:val="005151E8"/>
    <w:rsid w:val="00583BFF"/>
    <w:rsid w:val="005F261B"/>
    <w:rsid w:val="006070A2"/>
    <w:rsid w:val="006969E5"/>
    <w:rsid w:val="006A026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84529"/>
    <w:rsid w:val="008A0A12"/>
    <w:rsid w:val="008A694B"/>
    <w:rsid w:val="008B011B"/>
    <w:rsid w:val="008B0B39"/>
    <w:rsid w:val="009960A4"/>
    <w:rsid w:val="009A3F05"/>
    <w:rsid w:val="009C73F0"/>
    <w:rsid w:val="009D616D"/>
    <w:rsid w:val="00A53A15"/>
    <w:rsid w:val="00A60BA9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623B1"/>
    <w:rsid w:val="00E76526"/>
    <w:rsid w:val="00E81D08"/>
    <w:rsid w:val="00E93549"/>
    <w:rsid w:val="00F43543"/>
    <w:rsid w:val="00F67BAE"/>
    <w:rsid w:val="00F743DD"/>
    <w:rsid w:val="00F8457F"/>
    <w:rsid w:val="00F9637F"/>
    <w:rsid w:val="581E91B1"/>
    <w:rsid w:val="7212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376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16</cp:revision>
  <dcterms:created xsi:type="dcterms:W3CDTF">2026-07-15T09:19:00Z</dcterms:created>
  <dcterms:modified xsi:type="dcterms:W3CDTF">2026-09-13T12:10:00Z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