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317850C4" w14:textId="77777777" w:rsidR="00B87BE9" w:rsidRDefault="00B87BE9" w:rsidP="00B87BE9">
      <w:pPr>
        <w:pStyle w:val="1EbeneStandarttext"/>
      </w:pPr>
    </w:p>
    <w:p w14:paraId="6FBF43A5" w14:textId="77777777" w:rsidR="00B87BE9" w:rsidRDefault="00B87BE9" w:rsidP="00B87BE9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4364D941" w14:textId="77777777" w:rsidR="00A83DA3" w:rsidRDefault="00A83DA3" w:rsidP="007D0882">
      <w:pPr>
        <w:pStyle w:val="1EbeneStandarttext"/>
      </w:pPr>
    </w:p>
    <w:p w14:paraId="3C74FB9E" w14:textId="0B974AA4" w:rsidR="008055E4" w:rsidRDefault="008055E4" w:rsidP="007D0882">
      <w:pPr>
        <w:pStyle w:val="1EbeneStandarttext"/>
      </w:pPr>
    </w:p>
    <w:p w14:paraId="1C34EDAE" w14:textId="039641A7" w:rsidR="00F9637F" w:rsidRDefault="00A83DA3" w:rsidP="00A83DA3">
      <w:pPr>
        <w:pStyle w:val="1EbeneStandarttext"/>
        <w:rPr>
          <w:bCs/>
        </w:rPr>
      </w:pPr>
      <w:r>
        <w:rPr>
          <w:bCs/>
        </w:rPr>
        <w:t xml:space="preserve">1. </w:t>
      </w:r>
      <w:r w:rsidRPr="00A83DA3">
        <w:rPr>
          <w:bCs/>
        </w:rPr>
        <w:t>Schritt der Fahrzeugabsicherung</w:t>
      </w:r>
      <w:r>
        <w:rPr>
          <w:bCs/>
        </w:rPr>
        <w:t>?</w:t>
      </w:r>
    </w:p>
    <w:p w14:paraId="6C97B46B" w14:textId="77777777" w:rsidR="00A83DA3" w:rsidRDefault="00A83DA3" w:rsidP="00B87BE9">
      <w:pPr>
        <w:pStyle w:val="1EbeneStandarttext"/>
      </w:pPr>
    </w:p>
    <w:p w14:paraId="0EEF7E10" w14:textId="77777777" w:rsidR="00A83DA3" w:rsidRDefault="00A83DA3">
      <w:pPr>
        <w:pStyle w:val="1EbeneStandarttext"/>
        <w:pBdr>
          <w:bottom w:val="single" w:sz="12" w:space="1" w:color="auto"/>
        </w:pBdr>
      </w:pPr>
    </w:p>
    <w:p w14:paraId="4D287155" w14:textId="77777777" w:rsidR="00A83DA3" w:rsidRDefault="00A83DA3">
      <w:pPr>
        <w:pStyle w:val="1EbeneStandarttext"/>
      </w:pPr>
    </w:p>
    <w:p w14:paraId="7E86BFC8" w14:textId="77777777" w:rsidR="00A83DA3" w:rsidRDefault="00A83DA3">
      <w:pPr>
        <w:pStyle w:val="1EbeneStandarttext"/>
      </w:pPr>
    </w:p>
    <w:p w14:paraId="2BB9D781" w14:textId="30A95042" w:rsidR="00A83DA3" w:rsidRDefault="00A83DA3">
      <w:pPr>
        <w:pStyle w:val="1EbeneStandarttext"/>
        <w:rPr>
          <w:bCs/>
        </w:rPr>
      </w:pPr>
      <w:r w:rsidRPr="00A83DA3">
        <w:rPr>
          <w:bCs/>
        </w:rPr>
        <w:t>Wie viel Helfer braucht man mindestens um den Übersteiggriff sinnvoll zu nutzen? </w:t>
      </w:r>
    </w:p>
    <w:p w14:paraId="72B9746A" w14:textId="77777777" w:rsidR="00A83DA3" w:rsidRPr="00A83DA3" w:rsidRDefault="00A83DA3">
      <w:pPr>
        <w:pStyle w:val="1EbeneStandarttext"/>
        <w:rPr>
          <w:b w:val="0"/>
        </w:rPr>
      </w:pPr>
    </w:p>
    <w:p w14:paraId="04228027" w14:textId="0172A75C" w:rsidR="00A83DA3" w:rsidRPr="00A83DA3" w:rsidRDefault="00A83DA3" w:rsidP="00A83DA3">
      <w:pPr>
        <w:pStyle w:val="1EbeneStandarttext"/>
        <w:rPr>
          <w:b w:val="0"/>
          <w:u w:val="none"/>
        </w:rPr>
      </w:pPr>
      <w:r w:rsidRPr="00A83DA3">
        <w:rPr>
          <w:b w:val="0"/>
          <w:u w:val="none"/>
        </w:rPr>
        <w:t>[  ] 2</w:t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  <w:t> </w:t>
      </w:r>
      <w:r w:rsidRPr="00A83DA3">
        <w:rPr>
          <w:b w:val="0"/>
          <w:u w:val="none"/>
        </w:rPr>
        <w:tab/>
        <w:t>F </w:t>
      </w:r>
    </w:p>
    <w:p w14:paraId="3A9B0DAB" w14:textId="6D2AAE77" w:rsidR="00A83DA3" w:rsidRPr="00A83DA3" w:rsidRDefault="00A83DA3" w:rsidP="00A83DA3">
      <w:pPr>
        <w:pStyle w:val="1EbeneStandarttext"/>
        <w:rPr>
          <w:b w:val="0"/>
          <w:u w:val="none"/>
        </w:rPr>
      </w:pPr>
      <w:r w:rsidRPr="00A83DA3">
        <w:rPr>
          <w:b w:val="0"/>
          <w:u w:val="none"/>
        </w:rPr>
        <w:t>[  ] 3</w:t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  <w:t> </w:t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  <w:t>K </w:t>
      </w:r>
    </w:p>
    <w:p w14:paraId="6968271F" w14:textId="6C53AD4B" w:rsidR="00A83DA3" w:rsidRPr="00A83DA3" w:rsidRDefault="00A83DA3" w:rsidP="00A83DA3">
      <w:pPr>
        <w:pStyle w:val="1EbeneStandarttext"/>
        <w:rPr>
          <w:b w:val="0"/>
          <w:u w:val="none"/>
        </w:rPr>
      </w:pPr>
      <w:r w:rsidRPr="00A83DA3">
        <w:rPr>
          <w:b w:val="0"/>
          <w:u w:val="none"/>
        </w:rPr>
        <w:t>[  ] 4</w:t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  <w:t> </w:t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</w:r>
      <w:r w:rsidRPr="00A83DA3">
        <w:rPr>
          <w:b w:val="0"/>
          <w:u w:val="none"/>
        </w:rPr>
        <w:tab/>
        <w:t>J </w:t>
      </w:r>
    </w:p>
    <w:p w14:paraId="472A949B" w14:textId="77777777" w:rsidR="00A83DA3" w:rsidRPr="00F9637F" w:rsidRDefault="00A83DA3">
      <w:pPr>
        <w:pStyle w:val="1EbeneStandarttext"/>
      </w:pPr>
    </w:p>
    <w:sectPr w:rsidR="00A83DA3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1F98E" w14:textId="77777777" w:rsidR="000A1755" w:rsidRDefault="000A1755" w:rsidP="009C73F0">
      <w:r>
        <w:separator/>
      </w:r>
    </w:p>
  </w:endnote>
  <w:endnote w:type="continuationSeparator" w:id="0">
    <w:p w14:paraId="08DEEFE1" w14:textId="77777777" w:rsidR="000A1755" w:rsidRDefault="000A1755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E68D" w14:textId="77777777" w:rsidR="00756B47" w:rsidRDefault="00756B4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46E4322C" w:rsidR="00B82335" w:rsidRDefault="000A1755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756B47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8D3A" w14:textId="77777777" w:rsidR="00756B47" w:rsidRDefault="00756B4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29C0" w14:textId="77777777" w:rsidR="000A1755" w:rsidRDefault="000A1755" w:rsidP="009C73F0">
      <w:r>
        <w:separator/>
      </w:r>
    </w:p>
  </w:footnote>
  <w:footnote w:type="continuationSeparator" w:id="0">
    <w:p w14:paraId="44B81CF5" w14:textId="77777777" w:rsidR="000A1755" w:rsidRDefault="000A1755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FC7E" w14:textId="77777777" w:rsidR="00756B47" w:rsidRDefault="00756B4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07WER5TYU1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6534" w14:textId="77777777" w:rsidR="00756B47" w:rsidRDefault="00756B4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036280D"/>
    <w:multiLevelType w:val="hybridMultilevel"/>
    <w:tmpl w:val="D8A25A8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5B5763CB"/>
    <w:multiLevelType w:val="multilevel"/>
    <w:tmpl w:val="0407001F"/>
    <w:numStyleLink w:val="111111"/>
  </w:abstractNum>
  <w:abstractNum w:abstractNumId="7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8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0" w15:restartNumberingAfterBreak="0">
    <w:nsid w:val="7DA6272E"/>
    <w:multiLevelType w:val="hybridMultilevel"/>
    <w:tmpl w:val="D756A17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795424">
    <w:abstractNumId w:val="3"/>
  </w:num>
  <w:num w:numId="2" w16cid:durableId="1027829280">
    <w:abstractNumId w:val="6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8"/>
  </w:num>
  <w:num w:numId="4" w16cid:durableId="918709199">
    <w:abstractNumId w:val="9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4"/>
  </w:num>
  <w:num w:numId="8" w16cid:durableId="1802729905">
    <w:abstractNumId w:val="7"/>
  </w:num>
  <w:num w:numId="9" w16cid:durableId="1592203462">
    <w:abstractNumId w:val="5"/>
  </w:num>
  <w:num w:numId="10" w16cid:durableId="1389646115">
    <w:abstractNumId w:val="10"/>
  </w:num>
  <w:num w:numId="11" w16cid:durableId="1187599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A1755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00A6"/>
    <w:rsid w:val="005F261B"/>
    <w:rsid w:val="006969E5"/>
    <w:rsid w:val="0070500A"/>
    <w:rsid w:val="007253A3"/>
    <w:rsid w:val="007365B7"/>
    <w:rsid w:val="00756B4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83DA3"/>
    <w:rsid w:val="00AE7C17"/>
    <w:rsid w:val="00B72DE4"/>
    <w:rsid w:val="00B82335"/>
    <w:rsid w:val="00B87BE9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