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Introducing to R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Matrix operations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Merging Data Frames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working mechanism of Input/Output with a suitable example.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Generalized Linear models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Introducing to R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Demonstrate step-by-step implementation of R Data Structures on a realistic case scenario. Provide clear algorithmic steps or code snippets.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K3 - Apply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Matrix operations.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Critically analyze the memory consumption, execution complexity, and optimization strategies for Applying Functions to Matrix Rows and Columns.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10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6.7%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33.3%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30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Define Introducing to R and state its primary significance.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Introducing to R is an essential construct in Introduction.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2) | Confidence: 95%</w:t>
        <w:br/>
      </w:r>
      <w:r>
        <w:rPr>
          <w:rFonts w:ascii="Calibri" w:hAnsi="Calibri"/>
          <w:i/>
          <w:color w:val="64748B"/>
          <w:sz w:val="17"/>
        </w:rPr>
        <w:t>Supporting Context: "Introducing to R – R Data Structures – Help functions in R – Vectors – Scalars – Declarations – recycling – Common Vector operations – Using all and any – Vectorized operations – NA and NULL values – Filtering – Vectorised if-then else – Ve"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working mechanism of Matrix operations with a suitable example.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Matrix operations is an essential construct in Matrices, Arrays And Lists.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49) | Confidence: 84%</w:t>
        <w:br/>
      </w:r>
      <w:r>
        <w:rPr>
          <w:rFonts w:ascii="Calibri" w:hAnsi="Calibri"/>
          <w:i/>
          <w:color w:val="64748B"/>
          <w:sz w:val="17"/>
        </w:rPr>
        <w:t>Supporting Context: "Using apply() Functions for Matrices and Data Frames If you’re working with a matrix or data frame, the apply() function can help you avoid loops. It applies a function to the rows or columns of a matrix or data frame, providing a concise, 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3  [CO3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Define Merging Data Frames and state its primary significance.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Merging Data Frames is an essential construct in Data Frames.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4) | Confidence: 71%</w:t>
        <w:br/>
      </w:r>
      <w:r>
        <w:rPr>
          <w:rFonts w:ascii="Calibri" w:hAnsi="Calibri"/>
          <w:i/>
          <w:color w:val="64748B"/>
          <w:sz w:val="17"/>
        </w:rPr>
        <w:t>Supporting Context: "Why Choose R Programming? R is a unique language that offers a wide range of features for data analysis, making it an essential tool for professionals in various fields. Here’s why R is preferred: Free and Open-Source: R is open to everyone"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4  [CO4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working mechanism of Input/Output with a suitable example.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Input/Output is an essential construct in Oop.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Unit_4_R_OOP_IO_Strings_Graphics.pptx (Slide 1) | Confidence: 87%</w:t>
        <w:br/>
      </w:r>
      <w:r>
        <w:rPr>
          <w:rFonts w:ascii="Calibri" w:hAnsi="Calibri"/>
          <w:i/>
          <w:color w:val="64748B"/>
          <w:sz w:val="17"/>
        </w:rPr>
        <w:t>Supporting Context: "R PROGRAMMING  ·  UNIT IV &amp; Working with Data in R Course: R Programming (35021P28)"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5  [CO5 | L1 - Remember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Define Generalized Linear models and state its primary significance.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Concept: Generalized Linear models is an essential construct in Interfacing.</w:t>
        <w:br/>
        <w:t>2. Core Significance: It facilitates organized syntax and predictable behavior during execution.</w:t>
        <w:br/>
        <w:t>3. Practical Role: Enables modular processing and standardized implementation.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R_Programming_Unit_V_Detailed.pptx (Slide 2) | Confidence: 92%</w:t>
        <w:br/>
      </w:r>
      <w:r>
        <w:rPr>
          <w:rFonts w:ascii="Calibri" w:hAnsi="Calibri"/>
          <w:i/>
          <w:color w:val="64748B"/>
          <w:sz w:val="17"/>
        </w:rPr>
        <w:t>Supporting Context: "UNIT V  —  SECTION 1 OF 11 Interfacing R to Other Languages 5 functions with syntax &amp; arguments   •   3 complete programs"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6(a)  [CO1 | L3 - Apply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Demonstrate step-by-step implementation of Introducing to R on a realistic case scenario. Provide clear algorithmic steps or code snippets.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Theoretical Framework &amp; Architecture: Introducing to R forms an advanced pillar within Introduction.</w:t>
        <w:br/>
        <w:t>2. Structural Elements &amp; Hierarchy: Detailed breakdown of the elements, state transitions, and memory/execution pipeline.</w:t>
        <w:br/>
        <w:t>3. Algorithmic Implementation: Stepwise procedure demonstrating proper syntax, data structures, and edge-case handling.</w:t>
        <w:br/>
        <w:t>4. Analytical Evaluation &amp; Trade-offs: Detailed comparison against alternative techniques, discussing computational complexity, space overhead, and robustness.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2) | Confidence: 95%</w:t>
        <w:br/>
      </w:r>
      <w:r>
        <w:rPr>
          <w:rFonts w:ascii="Calibri" w:hAnsi="Calibri"/>
          <w:i/>
          <w:color w:val="64748B"/>
          <w:sz w:val="17"/>
        </w:rPr>
        <w:t>Supporting Context: "Introducing to R – R Data Structures – Help functions in R – Vectors – Scalars – Declarations – recycling – Common Vector operations – Using all and any – Vectorized operations – NA and NULL values – Filtering – Vectorised if-then else – Ve"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6(b) [OR]  [CO1 | L3 - Apply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Demonstrate step-by-step implementation of R Data Structures on a realistic case scenario. Provide clear algorithmic steps or code snippets.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Theoretical Framework &amp; Architecture: R Data Structures forms an advanced pillar within Introduction.</w:t>
        <w:br/>
        <w:t>2. Structural Elements &amp; Hierarchy: Detailed breakdown of the elements, state transitions, and memory/execution pipeline.</w:t>
        <w:br/>
        <w:t>3. Algorithmic Implementation: Stepwise procedure demonstrating proper syntax, data structures, and edge-case handling.</w:t>
        <w:br/>
        <w:t>4. Analytical Evaluation &amp; Trade-offs: Detailed comparison against alternative techniques, discussing computational complexity, space overhead, and robustness.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8) | Confidence: 62%</w:t>
        <w:br/>
      </w:r>
      <w:r>
        <w:rPr>
          <w:rFonts w:ascii="Calibri" w:hAnsi="Calibri"/>
          <w:i/>
          <w:color w:val="64748B"/>
          <w:sz w:val="17"/>
        </w:rPr>
        <w:t>Supporting Context: "Basic Data Types Title: Basic Data Types Basic data types in R can be divided into the following types:"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7(a)  [CO2 | L4 - Analyze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Critically analyze the memory consumption, execution complexity, and optimization strategies for Matrix operations.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Theoretical Framework &amp; Architecture: Matrix operations forms an advanced pillar within Matrices, Arrays And Lists.</w:t>
        <w:br/>
        <w:t>2. Structural Elements &amp; Hierarchy: Detailed breakdown of the elements, state transitions, and memory/execution pipeline.</w:t>
        <w:br/>
        <w:t>3. Algorithmic Implementation: Stepwise procedure demonstrating proper syntax, data structures, and edge-case handling.</w:t>
        <w:br/>
        <w:t>4. Analytical Evaluation &amp; Trade-offs: Detailed comparison against alternative techniques, discussing computational complexity, space overhead, and robustness.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49) | Confidence: 84%</w:t>
        <w:br/>
      </w:r>
      <w:r>
        <w:rPr>
          <w:rFonts w:ascii="Calibri" w:hAnsi="Calibri"/>
          <w:i/>
          <w:color w:val="64748B"/>
          <w:sz w:val="17"/>
        </w:rPr>
        <w:t>Supporting Context: "Using apply() Functions for Matrices and Data Frames If you’re working with a matrix or data frame, the apply() function can help you avoid loops. It applies a function to the rows or columns of a matrix or data frame, providing a concise, 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7(b) [OR]  [CO2 | L4 - Analyze | 10 Marks]</w:t>
      </w:r>
    </w:p>
    <w:p>
      <w:pPr>
        <w:spacing w:after="80"/>
      </w:pPr>
      <w:r>
        <w:rPr>
          <w:rFonts w:ascii="Calibri" w:hAnsi="Calibri"/>
          <w:i/>
          <w:sz w:val="19"/>
        </w:rPr>
        <w:t>Q: Critically analyze the memory consumption, execution complexity, and optimization strategies for Applying Functions to Matrix Rows and Columns.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Theoretical Framework &amp; Architecture: Applying Functions to Matrix Rows and Columns forms an advanced pillar within Matrices, Arrays And Lists.</w:t>
        <w:br/>
        <w:t>2. Structural Elements &amp; Hierarchy: Detailed breakdown of the elements, state transitions, and memory/execution pipeline.</w:t>
        <w:br/>
        <w:t>3. Algorithmic Implementation: Stepwise procedure demonstrating proper syntax, data structures, and edge-case handling.</w:t>
        <w:br/>
        <w:t>4. Analytical Evaluation &amp; Trade-offs: Detailed comparison against alternative techniques, discussing computational complexity, space overhead, and robustness.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35021P28_RProgramming_Unit1.pptx (Slide 11) | Confidence: 90%</w:t>
        <w:br/>
      </w:r>
      <w:r>
        <w:rPr>
          <w:rFonts w:ascii="Calibri" w:hAnsi="Calibri"/>
          <w:i/>
          <w:color w:val="64748B"/>
          <w:sz w:val="17"/>
        </w:rPr>
        <w:t>Supporting Context: "A vector is the most basic data structure in R. It contains a list of items of the same type. #Vector with Decimal numbers in sequence A list can hold different types of data in one structure."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