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features of R and describe the steps involved in creating, executing and saving an R script with suitable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Core Features of R: R is an interpreted, open-source programming language designed for statistical computing and graphics. Key features include vectorized arithmetic, comprehensive package ecosystem (CRAN), native matrix and data frame structures, dynamic typing, and functional programming capabilities.</w:t>
        <w:br/>
        <w:t>2. Creating an R Script: An R script is an ASCII text file with a .R extension containing sequential R expressions. Created via `file.edit('analysis.R')` or any IDE text editor.</w:t>
        <w:br/>
        <w:t>3. Execution Methods: Executed interactively using `source('analysis.R')` in the R console, or non-interactively from the shell using `Rscript analysis.R`.</w:t>
        <w:br/>
        <w:t>4. Saving Workspace &amp; Outputs: Workspace state is saved via `save.image('project.RData')`, individual objects via `save(obj, file='obj.rda')`, and graphics via `png()`, `pdf()`, and `dev.off()`.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Linear &amp; Hierarchical Structures - Prescribed Topic: Introduction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characteristics of lists in R and discuss how they differ from atomic vectors and matrices. Describe the operations used to create, index, and apply functions to recursive lists with code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Structure: Lists are recursive vectors whose components can be of heterogeneous modes, including vectors, matrices, data frames, or other nested lists.</w:t>
        <w:br/>
        <w:t>2. Contrast with Atomic Vectors &amp; Matrices: Atomic vectors and matrices require strict homogeneous data types. In contrast, lists allow diverse data structures under a single container.</w:t>
        <w:br/>
        <w:t>3. Indexing Modes:</w:t>
        <w:br/>
        <w:t>- Single Bracket `list[i]`: Returns a sub-list of length 1.</w:t>
        <w:br/>
        <w:t>- Double Bracket `list[[i]]`: Extracts the actual component stored inside.</w:t>
        <w:br/>
        <w:t>- Dollar Operator `list$name`: Accesses named component directly.</w:t>
        <w:br/>
        <w:t>4. Applying Functions: `lapply()` applies a function and returns a list; `sapply()` attempts to simplify the output into an atomic vector or matrix.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Advanced Graph Algorithms &amp; Flow Networks - Prescribed Topic: Creating lists"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