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C96D38" w:rsidRDefault="009F6880" w:rsidP="006B0B3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="009F6880" w:rsidRPr="00C96D38" w:rsidRDefault="009F6880" w:rsidP="006B0B3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="009F6880" w:rsidRPr="00C96D38" w:rsidRDefault="009F6880" w:rsidP="006B0B3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="009F6880" w:rsidRPr="00C96D38" w:rsidRDefault="009F6880" w:rsidP="006B0B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="009F6880" w:rsidRPr="00C96D38" w:rsidRDefault="009F6880" w:rsidP="006B0B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ФИО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="00873961" w:rsidRPr="00C96D38">
        <w:rPr>
          <w:rFonts w:ascii="Times New Roman" w:hAnsi="Times New Roman" w:cs="Times New Roman"/>
          <w:i/>
          <w:sz w:val="28"/>
        </w:rPr>
        <w:t>Номер_группы</w:t>
      </w:r>
      <w:proofErr w:type="spellEnd"/>
      <w:r w:rsidR="006B0B3E">
        <w:rPr>
          <w:rFonts w:ascii="Times New Roman" w:hAnsi="Times New Roman" w:cs="Times New Roman"/>
          <w:i/>
          <w:sz w:val="28"/>
        </w:rPr>
        <w:t xml:space="preserve">, </w:t>
      </w:r>
      <w:r w:rsidR="006B0B3E">
        <w:rPr>
          <w:rFonts w:ascii="Times New Roman" w:hAnsi="Times New Roman" w:cs="Times New Roman"/>
          <w:sz w:val="28"/>
        </w:rPr>
        <w:t>тел.______________</w:t>
      </w:r>
      <w:r w:rsidRPr="00C96D38">
        <w:rPr>
          <w:rFonts w:ascii="Times New Roman" w:hAnsi="Times New Roman" w:cs="Times New Roman"/>
          <w:sz w:val="28"/>
        </w:rPr>
        <w:t xml:space="preserve">, для прохождения дальнейшего обучения по направлению </w:t>
      </w:r>
      <w:proofErr w:type="spellStart"/>
      <w:r w:rsidR="000A617C" w:rsidRPr="00C96D38">
        <w:rPr>
          <w:rFonts w:ascii="Times New Roman" w:hAnsi="Times New Roman" w:cs="Times New Roman"/>
          <w:i/>
          <w:sz w:val="28"/>
        </w:rPr>
        <w:t>Номер_направления</w:t>
      </w:r>
      <w:proofErr w:type="spellEnd"/>
      <w:r w:rsidR="006010C0"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="006010C0" w:rsidRPr="00C96D38">
        <w:rPr>
          <w:rFonts w:ascii="Times New Roman" w:hAnsi="Times New Roman" w:cs="Times New Roman"/>
          <w:i/>
          <w:sz w:val="28"/>
        </w:rPr>
        <w:t>Название_направления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распределить меня на профиль в порядке убывания приоритета: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364"/>
        <w:gridCol w:w="1409"/>
        <w:gridCol w:w="4385"/>
        <w:gridCol w:w="1413"/>
      </w:tblGrid>
      <w:tr w:rsidR="001D4F68" w:rsidTr="001D4F68">
        <w:tc>
          <w:tcPr>
            <w:tcW w:w="1235" w:type="pct"/>
          </w:tcPr>
          <w:p w:rsidR="006B0B3E" w:rsidRPr="001D4F68" w:rsidRDefault="006B0B3E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Профиль</w:t>
            </w:r>
          </w:p>
        </w:tc>
        <w:tc>
          <w:tcPr>
            <w:tcW w:w="736" w:type="pct"/>
          </w:tcPr>
          <w:p w:rsidR="00521910" w:rsidRPr="001D4F68" w:rsidRDefault="006B0B3E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Приоритет</w:t>
            </w:r>
            <w:r w:rsidR="001D4F68" w:rsidRPr="001D4F68">
              <w:rPr>
                <w:rFonts w:ascii="Times New Roman" w:hAnsi="Times New Roman" w:cs="Times New Roman"/>
                <w:sz w:val="24"/>
              </w:rPr>
              <w:br/>
              <w:t>профиля</w:t>
            </w:r>
          </w:p>
        </w:tc>
        <w:tc>
          <w:tcPr>
            <w:tcW w:w="2291" w:type="pct"/>
          </w:tcPr>
          <w:p w:rsidR="00521910" w:rsidRPr="001D4F68" w:rsidRDefault="001D4F68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Дисциплины</w:t>
            </w:r>
          </w:p>
        </w:tc>
        <w:tc>
          <w:tcPr>
            <w:tcW w:w="738" w:type="pct"/>
          </w:tcPr>
          <w:p w:rsidR="00521910" w:rsidRPr="001D4F68" w:rsidRDefault="001D4F68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</w:tr>
      <w:tr w:rsidR="003F258B" w:rsidTr="001D4F68">
        <w:tc>
          <w:tcPr>
            <w:tcW w:w="1235" w:type="pct"/>
            <w:vMerge w:val="restart"/>
            <w:vAlign w:val="center"/>
          </w:tcPr>
          <w:p w:rsidR="003F258B" w:rsidRPr="00C9464F" w:rsidRDefault="00C9464F" w:rsidP="003F25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Информатизация организаций</w:t>
            </w:r>
          </w:p>
        </w:tc>
        <w:tc>
          <w:tcPr>
            <w:tcW w:w="736" w:type="pct"/>
            <w:vMerge w:val="restart"/>
            <w:vAlign w:val="center"/>
          </w:tcPr>
          <w:p w:rsidR="003F258B" w:rsidRPr="001D4F68" w:rsidRDefault="00035B00" w:rsidP="003F258B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Проф5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B2D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Информационные технологии бизнес планирования</w:t>
            </w:r>
          </w:p>
          <w:p w:rsidR="00B74B2D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Информационные системы управления взаимоотношениями с клиентами</w:t>
            </w:r>
          </w:p>
          <w:p w:rsidR="00B74B2D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Электронный бизнес и электронная коммерция</w:t>
            </w:r>
          </w:p>
          <w:p w:rsidR="00B74B2D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Информационно-технологическая инфраструктура предприятия</w:t>
            </w:r>
          </w:p>
          <w:p w:rsidR="003F258B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Экономика информационного общества</w:t>
            </w:r>
          </w:p>
        </w:tc>
        <w:tc>
          <w:tcPr>
            <w:tcW w:w="738" w:type="pct"/>
            <w:vAlign w:val="center"/>
          </w:tcPr>
          <w:p w:rsidR="003F258B" w:rsidRPr="001D4F68" w:rsidRDefault="00A07E94" w:rsidP="003F258B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Бл8</w:t>
            </w:r>
          </w:p>
        </w:tc>
      </w:tr>
      <w:tr w:rsidR="003F258B" w:rsidTr="00A46583">
        <w:tc>
          <w:tcPr>
            <w:tcW w:w="1235" w:type="pct"/>
            <w:vMerge/>
          </w:tcPr>
          <w:p w:rsidR="003F258B" w:rsidRPr="001D4F68" w:rsidRDefault="003F258B" w:rsidP="003F258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6" w:type="pct"/>
            <w:vMerge/>
          </w:tcPr>
          <w:p w:rsidR="003F258B" w:rsidRPr="001D4F68" w:rsidRDefault="003F258B" w:rsidP="003F258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B2D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Медицинские информационные системы</w:t>
            </w:r>
          </w:p>
          <w:p w:rsidR="00B74B2D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Информационные системы управления взаимоотношениями с клиентами</w:t>
            </w:r>
          </w:p>
          <w:p w:rsidR="00B74B2D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Электронный бизнес и электронная коммерция</w:t>
            </w:r>
          </w:p>
          <w:p w:rsidR="00B74B2D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Информационно-технологическая инфраструктура предприятия</w:t>
            </w:r>
          </w:p>
          <w:p w:rsidR="003F258B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Этические, юридические и социальные аспекты здравоохранения</w:t>
            </w:r>
          </w:p>
        </w:tc>
        <w:tc>
          <w:tcPr>
            <w:tcW w:w="738" w:type="pct"/>
            <w:vAlign w:val="center"/>
          </w:tcPr>
          <w:p w:rsidR="003F258B" w:rsidRPr="001D4F68" w:rsidRDefault="00A07E94" w:rsidP="003F258B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Бл9</w:t>
            </w:r>
          </w:p>
        </w:tc>
      </w:tr>
      <w:tr w:rsidR="003F258B" w:rsidTr="00C9464F">
        <w:trPr>
          <w:trHeight w:val="2385"/>
        </w:trPr>
        <w:tc>
          <w:tcPr>
            <w:tcW w:w="1235" w:type="pct"/>
            <w:vMerge/>
          </w:tcPr>
          <w:p w:rsidR="003F258B" w:rsidRPr="001D4F68" w:rsidRDefault="003F258B" w:rsidP="003F258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6" w:type="pct"/>
            <w:vMerge/>
          </w:tcPr>
          <w:p w:rsidR="003F258B" w:rsidRPr="001D4F68" w:rsidRDefault="003F258B" w:rsidP="003F258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4B2D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Программное обеспечение автоматизированных систем</w:t>
            </w:r>
          </w:p>
          <w:p w:rsidR="00B74B2D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Проектирование распределенных информационных систем</w:t>
            </w:r>
            <w:r w:rsidRPr="00B74B2D">
              <w:rPr>
                <w:rFonts w:ascii="Calibri" w:hAnsi="Calibri" w:cs="Calibri"/>
                <w:color w:val="000000"/>
              </w:rPr>
              <w:br/>
              <w:t>Теория и практика проектной деятельности в сфере ИТ</w:t>
            </w:r>
          </w:p>
          <w:p w:rsidR="00B74B2D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Интеллектуальные технологии в системах организационного управления</w:t>
            </w:r>
          </w:p>
          <w:p w:rsidR="003F258B" w:rsidRPr="00B74B2D" w:rsidRDefault="003F258B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Системы организационного управления</w:t>
            </w:r>
          </w:p>
        </w:tc>
        <w:tc>
          <w:tcPr>
            <w:tcW w:w="738" w:type="pct"/>
            <w:vAlign w:val="center"/>
          </w:tcPr>
          <w:p w:rsidR="003F258B" w:rsidRPr="001D4F68" w:rsidRDefault="00A07E94" w:rsidP="003F258B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Бл10</w:t>
            </w:r>
          </w:p>
        </w:tc>
      </w:tr>
      <w:tr w:rsidR="00C9464F" w:rsidTr="00B74B2D">
        <w:trPr>
          <w:trHeight w:val="2187"/>
        </w:trPr>
        <w:tc>
          <w:tcPr>
            <w:tcW w:w="1235" w:type="pct"/>
            <w:vMerge w:val="restart"/>
            <w:vAlign w:val="center"/>
          </w:tcPr>
          <w:p w:rsidR="00C9464F" w:rsidRPr="001D4F68" w:rsidRDefault="00C9464F" w:rsidP="00B74B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Управление данными</w:t>
            </w:r>
          </w:p>
        </w:tc>
        <w:tc>
          <w:tcPr>
            <w:tcW w:w="736" w:type="pct"/>
            <w:vMerge w:val="restart"/>
            <w:vAlign w:val="center"/>
          </w:tcPr>
          <w:p w:rsidR="00C9464F" w:rsidRPr="001D4F68" w:rsidRDefault="00A07E94" w:rsidP="00B74B2D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Проф11</w:t>
            </w:r>
            <w:bookmarkStart w:id="0" w:name="_GoBack"/>
            <w:bookmarkEnd w:id="0"/>
          </w:p>
        </w:tc>
        <w:tc>
          <w:tcPr>
            <w:tcW w:w="2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Модели и методы научно-технического прогнозирования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Модели и методы теории оптимального управления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Методы анализа данных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Математическое моделирование прикладных задач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Системы поддержки принятия решений</w:t>
            </w:r>
          </w:p>
        </w:tc>
        <w:tc>
          <w:tcPr>
            <w:tcW w:w="738" w:type="pct"/>
            <w:vAlign w:val="center"/>
          </w:tcPr>
          <w:p w:rsidR="00C9464F" w:rsidRPr="001D4F68" w:rsidRDefault="00A07E94" w:rsidP="00B74B2D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Бл11</w:t>
            </w:r>
          </w:p>
        </w:tc>
      </w:tr>
      <w:tr w:rsidR="00C9464F" w:rsidTr="00B74B2D">
        <w:trPr>
          <w:trHeight w:val="565"/>
        </w:trPr>
        <w:tc>
          <w:tcPr>
            <w:tcW w:w="1235" w:type="pct"/>
            <w:vMerge/>
          </w:tcPr>
          <w:p w:rsidR="00C9464F" w:rsidRDefault="00C9464F" w:rsidP="00B74B2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36" w:type="pct"/>
            <w:vMerge/>
          </w:tcPr>
          <w:p w:rsidR="00C9464F" w:rsidRDefault="00C9464F" w:rsidP="00B74B2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Этические, юридические и социальные аспекты здравоохранения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Модели и методы теории оптимального управления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Медицинские информационные системы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 xml:space="preserve">Технологии цифровой медицины и </w:t>
            </w:r>
            <w:r w:rsidRPr="00B74B2D">
              <w:rPr>
                <w:rFonts w:ascii="Calibri" w:hAnsi="Calibri" w:cs="Calibri"/>
                <w:color w:val="000000"/>
              </w:rPr>
              <w:lastRenderedPageBreak/>
              <w:t>здравоохранения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Системы поддержки принятия решений</w:t>
            </w:r>
          </w:p>
        </w:tc>
        <w:tc>
          <w:tcPr>
            <w:tcW w:w="738" w:type="pct"/>
            <w:vAlign w:val="center"/>
          </w:tcPr>
          <w:p w:rsidR="00C9464F" w:rsidRPr="001D4F68" w:rsidRDefault="00A07E94" w:rsidP="00B74B2D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lastRenderedPageBreak/>
              <w:t>Бл12</w:t>
            </w:r>
          </w:p>
        </w:tc>
      </w:tr>
      <w:tr w:rsidR="00C9464F" w:rsidTr="00B74B2D">
        <w:tc>
          <w:tcPr>
            <w:tcW w:w="1235" w:type="pct"/>
            <w:vMerge/>
          </w:tcPr>
          <w:p w:rsidR="00C9464F" w:rsidRDefault="00C9464F" w:rsidP="006B0B3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36" w:type="pct"/>
            <w:vMerge/>
          </w:tcPr>
          <w:p w:rsidR="00C9464F" w:rsidRDefault="00C9464F" w:rsidP="006B0B3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Системы организационного управления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Модели и методы теории оптимального управления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Программное обеспечение автоматизированных систем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Теория и практика проектной деятельности в сфере информационных технологий</w:t>
            </w:r>
          </w:p>
          <w:p w:rsidR="00C9464F" w:rsidRPr="00B74B2D" w:rsidRDefault="00C9464F" w:rsidP="00B74B2D">
            <w:pPr>
              <w:pStyle w:val="a4"/>
              <w:numPr>
                <w:ilvl w:val="0"/>
                <w:numId w:val="2"/>
              </w:numPr>
              <w:ind w:left="332"/>
              <w:rPr>
                <w:rFonts w:ascii="Calibri" w:hAnsi="Calibri" w:cs="Calibri"/>
                <w:color w:val="000000"/>
              </w:rPr>
            </w:pPr>
            <w:r w:rsidRPr="00B74B2D">
              <w:rPr>
                <w:rFonts w:ascii="Calibri" w:hAnsi="Calibri" w:cs="Calibri"/>
                <w:color w:val="000000"/>
              </w:rPr>
              <w:t>Интеллектуальные технологии в системах организационного управления</w:t>
            </w:r>
          </w:p>
          <w:p w:rsidR="00C9464F" w:rsidRPr="006B0B3E" w:rsidRDefault="00C9464F" w:rsidP="00B74B2D">
            <w:pPr>
              <w:pStyle w:val="a4"/>
              <w:ind w:left="332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38" w:type="pct"/>
            <w:vAlign w:val="center"/>
          </w:tcPr>
          <w:p w:rsidR="00C9464F" w:rsidRPr="001D4F68" w:rsidRDefault="00A07E94" w:rsidP="001D4F68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Бл13</w:t>
            </w:r>
          </w:p>
        </w:tc>
      </w:tr>
    </w:tbl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r w:rsidR="000B3976" w:rsidRPr="00C96D38">
        <w:rPr>
          <w:rFonts w:ascii="Times New Roman" w:hAnsi="Times New Roman" w:cs="Times New Roman"/>
          <w:i/>
          <w:sz w:val="28"/>
        </w:rPr>
        <w:t>Дата_заполнения</w:t>
      </w:r>
    </w:p>
    <w:p w:rsidR="009F6880" w:rsidRPr="009F6880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="009F6880" w:rsidRPr="009F6880" w:rsidSect="006B0B3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E1A04"/>
    <w:multiLevelType w:val="hybridMultilevel"/>
    <w:tmpl w:val="C0FC0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96F1C"/>
    <w:multiLevelType w:val="hybridMultilevel"/>
    <w:tmpl w:val="95D6A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880"/>
    <w:rsid w:val="00035B00"/>
    <w:rsid w:val="000A617C"/>
    <w:rsid w:val="000B3976"/>
    <w:rsid w:val="00105E50"/>
    <w:rsid w:val="001D4F68"/>
    <w:rsid w:val="003F258B"/>
    <w:rsid w:val="00521910"/>
    <w:rsid w:val="006010C0"/>
    <w:rsid w:val="00677B83"/>
    <w:rsid w:val="006B0B3E"/>
    <w:rsid w:val="0077617E"/>
    <w:rsid w:val="00873961"/>
    <w:rsid w:val="00874D89"/>
    <w:rsid w:val="008E53E8"/>
    <w:rsid w:val="009C0ED3"/>
    <w:rsid w:val="009F6880"/>
    <w:rsid w:val="00A07E94"/>
    <w:rsid w:val="00B74B2D"/>
    <w:rsid w:val="00C9464F"/>
    <w:rsid w:val="00C96D38"/>
    <w:rsid w:val="00E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5DC2"/>
  <w15:docId w15:val="{0396F487-1100-4FEE-8A23-7A8F3E54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5</cp:revision>
  <dcterms:created xsi:type="dcterms:W3CDTF">2019-05-26T17:12:00Z</dcterms:created>
  <dcterms:modified xsi:type="dcterms:W3CDTF">2019-05-26T17:55:00Z</dcterms:modified>
</cp:coreProperties>
</file>