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A4263A">
        <w:rPr>
          <w:rFonts w:ascii="Times New Roman" w:hAnsi="Times New Roman"/>
        </w:rPr>
        <w:t>4</w:t>
      </w:r>
      <w:r w:rsidR="00012185" w:rsidRPr="00F86494">
        <w:rPr>
          <w:rFonts w:ascii="Times New Roman" w:hAnsi="Times New Roman"/>
        </w:rPr>
        <w:br/>
        <w:t>по дисциплине «</w:t>
      </w:r>
      <w:r w:rsidR="00012185">
        <w:rPr>
          <w:rFonts w:ascii="Times New Roman" w:hAnsi="Times New Roman"/>
        </w:rPr>
        <w:t>Компьютерное моделирование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2090"/>
        <w:gridCol w:w="3065"/>
        <w:gridCol w:w="618"/>
        <w:gridCol w:w="1535"/>
      </w:tblGrid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012185" w:rsidRPr="00F86494" w:rsidRDefault="00012185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ПМИ-62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012185" w:rsidRPr="00F86494" w:rsidTr="00012185">
        <w:trPr>
          <w:trHeight w:hRule="exact" w:val="685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Цыденов</w:t>
            </w:r>
            <w:proofErr w:type="spellEnd"/>
            <w:r>
              <w:rPr>
                <w:rFonts w:ascii="Times New Roman" w:hAnsi="Times New Roman"/>
              </w:rPr>
              <w:t xml:space="preserve"> З.Б.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012185" w:rsidRDefault="00057449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="00012185"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A4263A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Волкова В.М.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7F3EA1">
        <w:rPr>
          <w:rFonts w:ascii="Times New Roman" w:hAnsi="Times New Roman"/>
          <w:noProof/>
          <w:sz w:val="28"/>
          <w:szCs w:val="24"/>
        </w:rPr>
        <w:t>2019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2B6EFB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2B6EFB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1B3113" w:rsidRDefault="00A4263A" w:rsidP="00D051BB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4"/>
          <w:lang w:eastAsia="ru-RU"/>
        </w:rPr>
      </w:pPr>
      <w:r w:rsidRPr="001B3113">
        <w:rPr>
          <w:rFonts w:ascii="Times New Roman" w:hAnsi="Times New Roman"/>
        </w:rPr>
        <w:t>Научиться моделировать значения непрерывно распределённой случайной величины методом обратной функции и проводить статистический анализ сгенерированных данных</w:t>
      </w:r>
      <w:r w:rsidR="00FE39C1" w:rsidRPr="001B3113">
        <w:rPr>
          <w:rFonts w:ascii="Times New Roman" w:hAnsi="Times New Roman"/>
          <w:sz w:val="20"/>
          <w:szCs w:val="24"/>
        </w:rPr>
        <w:t>.</w:t>
      </w:r>
    </w:p>
    <w:p w:rsidR="00D051BB" w:rsidRPr="002B6EFB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2B6EFB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Задание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673"/>
        <w:gridCol w:w="4901"/>
        <w:gridCol w:w="2432"/>
      </w:tblGrid>
      <w:tr w:rsidR="00A4263A" w:rsidTr="001B3113">
        <w:trPr>
          <w:cantSplit/>
          <w:trHeight w:val="45"/>
          <w:tblHeader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63A" w:rsidRPr="001B3113" w:rsidRDefault="00A4263A" w:rsidP="001B3113">
            <w:pPr>
              <w:spacing w:line="276" w:lineRule="auto"/>
              <w:ind w:left="-70" w:right="-57"/>
              <w:jc w:val="center"/>
              <w:rPr>
                <w:rFonts w:ascii="Times New Roman" w:hAnsi="Times New Roman"/>
              </w:rPr>
            </w:pPr>
            <w:r w:rsidRPr="001B3113">
              <w:rPr>
                <w:rFonts w:ascii="Times New Roman" w:hAnsi="Times New Roman"/>
                <w:sz w:val="22"/>
              </w:rPr>
              <w:t>Вариант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63A" w:rsidRPr="001B3113" w:rsidRDefault="00A4263A" w:rsidP="001B3113">
            <w:pPr>
              <w:spacing w:line="276" w:lineRule="auto"/>
              <w:ind w:left="-70" w:right="-57"/>
              <w:jc w:val="center"/>
              <w:rPr>
                <w:rFonts w:ascii="Times New Roman" w:hAnsi="Times New Roman"/>
              </w:rPr>
            </w:pPr>
            <w:r w:rsidRPr="001B3113">
              <w:rPr>
                <w:rFonts w:ascii="Times New Roman" w:hAnsi="Times New Roman"/>
                <w:sz w:val="22"/>
              </w:rPr>
              <w:t>Распределение</w:t>
            </w:r>
          </w:p>
        </w:tc>
        <w:tc>
          <w:tcPr>
            <w:tcW w:w="2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63A" w:rsidRPr="001B3113" w:rsidRDefault="00A4263A" w:rsidP="001B3113">
            <w:pPr>
              <w:spacing w:line="276" w:lineRule="auto"/>
              <w:ind w:left="-70" w:right="-57"/>
              <w:jc w:val="center"/>
              <w:rPr>
                <w:rFonts w:ascii="Times New Roman" w:hAnsi="Times New Roman"/>
              </w:rPr>
            </w:pPr>
            <w:r w:rsidRPr="001B3113">
              <w:rPr>
                <w:rFonts w:ascii="Times New Roman" w:hAnsi="Times New Roman"/>
                <w:sz w:val="22"/>
              </w:rPr>
              <w:t>Параметры закона распределения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63A" w:rsidRPr="001B3113" w:rsidRDefault="00A4263A" w:rsidP="001B3113">
            <w:pPr>
              <w:spacing w:line="276" w:lineRule="auto"/>
              <w:ind w:left="-70" w:right="-57"/>
              <w:jc w:val="center"/>
              <w:rPr>
                <w:rFonts w:ascii="Times New Roman" w:hAnsi="Times New Roman"/>
              </w:rPr>
            </w:pPr>
            <w:r w:rsidRPr="001B3113">
              <w:rPr>
                <w:rFonts w:ascii="Times New Roman" w:hAnsi="Times New Roman"/>
                <w:sz w:val="22"/>
              </w:rPr>
              <w:t>Непараметрический критерий</w:t>
            </w:r>
          </w:p>
        </w:tc>
      </w:tr>
      <w:tr w:rsidR="00A4263A" w:rsidTr="001B3113">
        <w:trPr>
          <w:cantSplit/>
          <w:trHeight w:val="659"/>
          <w:tblHeader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63A" w:rsidRPr="001B3113" w:rsidRDefault="00A4263A" w:rsidP="001B3113">
            <w:pPr>
              <w:spacing w:line="276" w:lineRule="auto"/>
              <w:ind w:left="-70" w:right="-57"/>
              <w:jc w:val="center"/>
              <w:rPr>
                <w:rFonts w:ascii="Times New Roman" w:hAnsi="Times New Roman"/>
              </w:rPr>
            </w:pPr>
            <w:r w:rsidRPr="001B3113">
              <w:rPr>
                <w:rFonts w:ascii="Times New Roman" w:hAnsi="Times New Roman"/>
                <w:sz w:val="22"/>
              </w:rPr>
              <w:t>10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63A" w:rsidRPr="001B3113" w:rsidRDefault="00A4263A" w:rsidP="001B3113">
            <w:pPr>
              <w:spacing w:line="276" w:lineRule="auto"/>
              <w:ind w:left="-70" w:right="-57"/>
              <w:jc w:val="center"/>
              <w:rPr>
                <w:rFonts w:ascii="Times New Roman" w:hAnsi="Times New Roman"/>
              </w:rPr>
            </w:pPr>
            <w:r w:rsidRPr="001B3113">
              <w:rPr>
                <w:rFonts w:ascii="Times New Roman" w:hAnsi="Times New Roman"/>
                <w:sz w:val="22"/>
              </w:rPr>
              <w:t>Логистическое</w:t>
            </w:r>
          </w:p>
        </w:tc>
        <w:tc>
          <w:tcPr>
            <w:tcW w:w="2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63A" w:rsidRPr="001B3113" w:rsidRDefault="00A4263A" w:rsidP="001B3113">
            <w:pPr>
              <w:spacing w:line="276" w:lineRule="auto"/>
              <w:ind w:left="-70" w:right="-57"/>
              <w:jc w:val="center"/>
              <w:rPr>
                <w:rFonts w:ascii="Times New Roman" w:hAnsi="Times New Roman"/>
              </w:rPr>
            </w:pPr>
            <w:r w:rsidRPr="001B3113">
              <w:rPr>
                <w:rFonts w:ascii="Times New Roman" w:hAnsi="Times New Roman"/>
                <w:sz w:val="22"/>
              </w:rPr>
              <w:t>μ = 10, ν = 1;     μ = –2.2, ν = 2.3;     μ = 0, ν = 0.5</w:t>
            </w:r>
          </w:p>
        </w:tc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263A" w:rsidRPr="001B3113" w:rsidRDefault="00A4263A" w:rsidP="001B3113">
            <w:pPr>
              <w:spacing w:line="276" w:lineRule="auto"/>
              <w:ind w:left="-70" w:right="-57"/>
              <w:jc w:val="center"/>
              <w:rPr>
                <w:rFonts w:ascii="Times New Roman" w:hAnsi="Times New Roman"/>
              </w:rPr>
            </w:pPr>
            <w:r w:rsidRPr="001B3113">
              <w:rPr>
                <w:rFonts w:ascii="Times New Roman" w:hAnsi="Times New Roman"/>
                <w:sz w:val="22"/>
              </w:rPr>
              <w:t>Критерий ω2-Крамера-Мизеса-Смирнова</w:t>
            </w:r>
          </w:p>
        </w:tc>
      </w:tr>
    </w:tbl>
    <w:p w:rsidR="00151746" w:rsidRPr="00151746" w:rsidRDefault="00151746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4168C" w:rsidRPr="0024168C" w:rsidRDefault="0024168C" w:rsidP="0024168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4168C">
        <w:rPr>
          <w:rFonts w:ascii="Times New Roman" w:hAnsi="Times New Roman"/>
          <w:b/>
          <w:szCs w:val="24"/>
        </w:rPr>
        <w:t>Описание формата входного файла</w:t>
      </w:r>
    </w:p>
    <w:p w:rsidR="00B12884" w:rsidRPr="001B3113" w:rsidRDefault="00B12884" w:rsidP="00FE39C1">
      <w:pPr>
        <w:spacing w:after="0" w:line="240" w:lineRule="auto"/>
        <w:rPr>
          <w:rFonts w:ascii="Times New Roman" w:hAnsi="Times New Roman"/>
          <w:sz w:val="20"/>
          <w:szCs w:val="24"/>
        </w:rPr>
      </w:pPr>
    </w:p>
    <w:p w:rsidR="00F74BCA" w:rsidRPr="001B3113" w:rsidRDefault="00B12884" w:rsidP="00FE39C1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 xml:space="preserve">В файле </w:t>
      </w:r>
      <w:r w:rsidRPr="001B3113">
        <w:rPr>
          <w:rFonts w:ascii="Times New Roman" w:hAnsi="Times New Roman"/>
          <w:sz w:val="20"/>
          <w:szCs w:val="24"/>
          <w:lang w:val="en-US"/>
        </w:rPr>
        <w:t>data</w:t>
      </w:r>
      <w:r w:rsidRPr="001B3113">
        <w:rPr>
          <w:rFonts w:ascii="Times New Roman" w:hAnsi="Times New Roman"/>
          <w:sz w:val="20"/>
          <w:szCs w:val="24"/>
        </w:rPr>
        <w:t>.</w:t>
      </w:r>
      <w:r w:rsidRPr="001B3113">
        <w:rPr>
          <w:rFonts w:ascii="Times New Roman" w:hAnsi="Times New Roman"/>
          <w:sz w:val="20"/>
          <w:szCs w:val="24"/>
          <w:lang w:val="en-US"/>
        </w:rPr>
        <w:t>txt</w:t>
      </w:r>
      <w:r w:rsidRPr="001B3113">
        <w:rPr>
          <w:rFonts w:ascii="Times New Roman" w:hAnsi="Times New Roman"/>
          <w:sz w:val="20"/>
          <w:szCs w:val="24"/>
        </w:rPr>
        <w:t xml:space="preserve"> находятся входные данные для всех тестов.</w:t>
      </w:r>
    </w:p>
    <w:p w:rsidR="00B12884" w:rsidRPr="001B3113" w:rsidRDefault="00536A1C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>41</w:t>
      </w:r>
      <w:r w:rsidR="00B12884" w:rsidRPr="001B3113">
        <w:rPr>
          <w:rFonts w:ascii="Times New Roman" w:hAnsi="Times New Roman"/>
          <w:sz w:val="20"/>
          <w:szCs w:val="24"/>
        </w:rPr>
        <w:t xml:space="preserve"> – коэффициент </w:t>
      </w:r>
      <w:r w:rsidR="00B12884" w:rsidRPr="001B3113">
        <w:rPr>
          <w:rFonts w:ascii="Times New Roman" w:hAnsi="Times New Roman"/>
          <w:sz w:val="20"/>
          <w:szCs w:val="24"/>
          <w:lang w:val="en-US"/>
        </w:rPr>
        <w:t>a</w:t>
      </w:r>
    </w:p>
    <w:p w:rsidR="00B12884" w:rsidRPr="001B3113" w:rsidRDefault="00536A1C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>51</w:t>
      </w:r>
      <w:r w:rsidR="00B12884" w:rsidRPr="001B3113">
        <w:rPr>
          <w:rFonts w:ascii="Times New Roman" w:hAnsi="Times New Roman"/>
          <w:sz w:val="20"/>
          <w:szCs w:val="24"/>
        </w:rPr>
        <w:t xml:space="preserve"> – коэффициент </w:t>
      </w:r>
      <w:r w:rsidR="00B12884" w:rsidRPr="001B3113">
        <w:rPr>
          <w:rFonts w:ascii="Times New Roman" w:hAnsi="Times New Roman"/>
          <w:sz w:val="20"/>
          <w:szCs w:val="24"/>
          <w:lang w:val="en-US"/>
        </w:rPr>
        <w:t>b</w:t>
      </w:r>
    </w:p>
    <w:p w:rsidR="00B12884" w:rsidRPr="001B3113" w:rsidRDefault="00536A1C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>13</w:t>
      </w:r>
      <w:r w:rsidR="00B12884" w:rsidRPr="001B3113">
        <w:rPr>
          <w:rFonts w:ascii="Times New Roman" w:hAnsi="Times New Roman"/>
          <w:sz w:val="20"/>
          <w:szCs w:val="24"/>
        </w:rPr>
        <w:t xml:space="preserve"> – коэффициент </w:t>
      </w:r>
      <w:r w:rsidR="00B12884" w:rsidRPr="001B3113">
        <w:rPr>
          <w:rFonts w:ascii="Times New Roman" w:hAnsi="Times New Roman"/>
          <w:sz w:val="20"/>
          <w:szCs w:val="24"/>
          <w:lang w:val="en-US"/>
        </w:rPr>
        <w:t>c</w:t>
      </w:r>
    </w:p>
    <w:p w:rsidR="00B12884" w:rsidRPr="001B3113" w:rsidRDefault="00B27DD8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>1.0001</w:t>
      </w:r>
      <w:r w:rsidR="00B12884" w:rsidRPr="001B3113">
        <w:rPr>
          <w:rFonts w:ascii="Times New Roman" w:hAnsi="Times New Roman"/>
          <w:sz w:val="20"/>
          <w:szCs w:val="24"/>
        </w:rPr>
        <w:t xml:space="preserve"> – число </w:t>
      </w:r>
      <w:r w:rsidR="00B12884" w:rsidRPr="001B3113">
        <w:rPr>
          <w:rFonts w:ascii="Times New Roman" w:hAnsi="Times New Roman"/>
          <w:sz w:val="20"/>
          <w:szCs w:val="24"/>
          <w:lang w:val="en-US"/>
        </w:rPr>
        <w:t>m</w:t>
      </w:r>
      <w:r w:rsidR="00B12884" w:rsidRPr="001B3113">
        <w:rPr>
          <w:rFonts w:ascii="Times New Roman" w:hAnsi="Times New Roman"/>
          <w:sz w:val="20"/>
          <w:szCs w:val="24"/>
        </w:rPr>
        <w:t>, остатком от которого является псевдослучайное число</w:t>
      </w:r>
    </w:p>
    <w:p w:rsidR="00B12884" w:rsidRPr="001B3113" w:rsidRDefault="00B12884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 xml:space="preserve">1 – текущее значение </w:t>
      </w:r>
      <w:r w:rsidRPr="001B3113">
        <w:rPr>
          <w:rFonts w:ascii="Times New Roman" w:hAnsi="Times New Roman"/>
          <w:sz w:val="20"/>
          <w:szCs w:val="24"/>
          <w:lang w:val="en-US"/>
        </w:rPr>
        <w:t>x</w:t>
      </w:r>
      <w:r w:rsidRPr="001B3113">
        <w:rPr>
          <w:rFonts w:ascii="Times New Roman" w:hAnsi="Times New Roman"/>
          <w:sz w:val="20"/>
          <w:szCs w:val="24"/>
          <w:vertAlign w:val="subscript"/>
          <w:lang w:val="en-US"/>
        </w:rPr>
        <w:t>n</w:t>
      </w:r>
      <w:r w:rsidR="00226231" w:rsidRPr="001B3113">
        <w:rPr>
          <w:rFonts w:ascii="Times New Roman" w:hAnsi="Times New Roman"/>
          <w:sz w:val="20"/>
          <w:szCs w:val="24"/>
          <w:vertAlign w:val="subscript"/>
        </w:rPr>
        <w:t xml:space="preserve"> </w:t>
      </w:r>
      <w:r w:rsidR="00226231" w:rsidRPr="001B3113">
        <w:rPr>
          <w:rFonts w:ascii="Times New Roman" w:hAnsi="Times New Roman"/>
          <w:sz w:val="20"/>
          <w:szCs w:val="24"/>
        </w:rPr>
        <w:t>в алгоритме псевдослучайных чисел из второй лабораторной</w:t>
      </w:r>
    </w:p>
    <w:p w:rsidR="0024168C" w:rsidRPr="001B3113" w:rsidRDefault="00A4263A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>5</w:t>
      </w:r>
      <w:r w:rsidR="00B27DD8" w:rsidRPr="001B3113">
        <w:rPr>
          <w:rFonts w:ascii="Times New Roman" w:hAnsi="Times New Roman"/>
          <w:sz w:val="20"/>
          <w:szCs w:val="24"/>
        </w:rPr>
        <w:t>0</w:t>
      </w:r>
      <w:r w:rsidR="00B12884" w:rsidRPr="001B3113">
        <w:rPr>
          <w:rFonts w:ascii="Times New Roman" w:hAnsi="Times New Roman"/>
          <w:sz w:val="20"/>
          <w:szCs w:val="24"/>
        </w:rPr>
        <w:t xml:space="preserve"> – максимальное количество чисел </w:t>
      </w:r>
      <w:r w:rsidR="00B12884" w:rsidRPr="001B3113">
        <w:rPr>
          <w:rFonts w:ascii="Times New Roman" w:hAnsi="Times New Roman"/>
          <w:sz w:val="20"/>
          <w:szCs w:val="24"/>
          <w:lang w:val="en-US"/>
        </w:rPr>
        <w:t>N</w:t>
      </w:r>
      <w:r w:rsidR="00B12884" w:rsidRPr="001B3113">
        <w:rPr>
          <w:rFonts w:ascii="Times New Roman" w:hAnsi="Times New Roman"/>
          <w:sz w:val="20"/>
          <w:szCs w:val="24"/>
        </w:rPr>
        <w:t xml:space="preserve"> в последовательности</w:t>
      </w:r>
    </w:p>
    <w:p w:rsidR="00B27DD8" w:rsidRPr="001B3113" w:rsidRDefault="00A4263A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>2</w:t>
      </w:r>
      <w:r w:rsidR="00B27DD8" w:rsidRPr="001B3113">
        <w:rPr>
          <w:rFonts w:ascii="Times New Roman" w:hAnsi="Times New Roman"/>
          <w:sz w:val="20"/>
          <w:szCs w:val="24"/>
        </w:rPr>
        <w:t xml:space="preserve">00 – максимальное количество чисел </w:t>
      </w:r>
      <w:r w:rsidR="00B27DD8" w:rsidRPr="001B3113">
        <w:rPr>
          <w:rFonts w:ascii="Times New Roman" w:hAnsi="Times New Roman"/>
          <w:sz w:val="20"/>
          <w:szCs w:val="24"/>
          <w:lang w:val="en-US"/>
        </w:rPr>
        <w:t>N</w:t>
      </w:r>
      <w:r w:rsidR="00B27DD8" w:rsidRPr="001B3113">
        <w:rPr>
          <w:rFonts w:ascii="Times New Roman" w:hAnsi="Times New Roman"/>
          <w:sz w:val="20"/>
          <w:szCs w:val="24"/>
        </w:rPr>
        <w:t xml:space="preserve"> в последовательности</w:t>
      </w:r>
    </w:p>
    <w:p w:rsidR="00A4263A" w:rsidRPr="001B3113" w:rsidRDefault="00A4263A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 xml:space="preserve">1000 - максимальное количество чисел </w:t>
      </w:r>
      <w:r w:rsidRPr="001B3113">
        <w:rPr>
          <w:rFonts w:ascii="Times New Roman" w:hAnsi="Times New Roman"/>
          <w:sz w:val="20"/>
          <w:szCs w:val="24"/>
          <w:lang w:val="en-US"/>
        </w:rPr>
        <w:t>N</w:t>
      </w:r>
      <w:r w:rsidRPr="001B3113">
        <w:rPr>
          <w:rFonts w:ascii="Times New Roman" w:hAnsi="Times New Roman"/>
          <w:sz w:val="20"/>
          <w:szCs w:val="24"/>
        </w:rPr>
        <w:t xml:space="preserve"> в последовательности</w:t>
      </w:r>
    </w:p>
    <w:p w:rsidR="00A4263A" w:rsidRPr="001B3113" w:rsidRDefault="00A4263A" w:rsidP="00B27DD8">
      <w:pPr>
        <w:spacing w:after="0" w:line="240" w:lineRule="auto"/>
        <w:rPr>
          <w:sz w:val="20"/>
        </w:rPr>
      </w:pPr>
      <w:r w:rsidRPr="001B3113">
        <w:rPr>
          <w:rFonts w:ascii="Times New Roman" w:hAnsi="Times New Roman"/>
          <w:sz w:val="20"/>
          <w:szCs w:val="24"/>
        </w:rPr>
        <w:t xml:space="preserve">10 – </w:t>
      </w:r>
      <w:r w:rsidRPr="001B3113">
        <w:rPr>
          <w:sz w:val="20"/>
        </w:rPr>
        <w:t>μ параметр распределения</w:t>
      </w:r>
    </w:p>
    <w:p w:rsidR="00A4263A" w:rsidRPr="001B3113" w:rsidRDefault="00A4263A" w:rsidP="00A4263A">
      <w:pPr>
        <w:spacing w:after="0" w:line="240" w:lineRule="auto"/>
        <w:rPr>
          <w:sz w:val="20"/>
        </w:rPr>
      </w:pPr>
      <w:r w:rsidRPr="001B3113">
        <w:rPr>
          <w:rFonts w:ascii="Times New Roman" w:hAnsi="Times New Roman"/>
          <w:sz w:val="20"/>
          <w:szCs w:val="24"/>
        </w:rPr>
        <w:t xml:space="preserve">-2.2 – </w:t>
      </w:r>
      <w:r w:rsidRPr="001B3113">
        <w:rPr>
          <w:sz w:val="20"/>
        </w:rPr>
        <w:t>μ параметр распределения</w:t>
      </w:r>
    </w:p>
    <w:p w:rsidR="00A4263A" w:rsidRPr="001B3113" w:rsidRDefault="00A4263A" w:rsidP="00A4263A">
      <w:pPr>
        <w:spacing w:after="0" w:line="240" w:lineRule="auto"/>
        <w:rPr>
          <w:sz w:val="20"/>
        </w:rPr>
      </w:pPr>
      <w:r w:rsidRPr="001B3113">
        <w:rPr>
          <w:rFonts w:ascii="Times New Roman" w:hAnsi="Times New Roman"/>
          <w:sz w:val="20"/>
          <w:szCs w:val="24"/>
        </w:rPr>
        <w:t xml:space="preserve">0 – </w:t>
      </w:r>
      <w:r w:rsidRPr="001B3113">
        <w:rPr>
          <w:sz w:val="20"/>
        </w:rPr>
        <w:t>μ параметр распределения</w:t>
      </w:r>
    </w:p>
    <w:p w:rsidR="00E00252" w:rsidRPr="001B3113" w:rsidRDefault="00E00252" w:rsidP="00E00252">
      <w:pPr>
        <w:spacing w:after="0" w:line="240" w:lineRule="auto"/>
        <w:rPr>
          <w:sz w:val="20"/>
        </w:rPr>
      </w:pPr>
      <w:r w:rsidRPr="001B3113">
        <w:rPr>
          <w:sz w:val="20"/>
        </w:rPr>
        <w:t xml:space="preserve">1 – </w:t>
      </w:r>
      <w:r w:rsidRPr="001B3113">
        <w:rPr>
          <w:sz w:val="20"/>
          <w:lang w:val="en-US"/>
        </w:rPr>
        <w:t>v</w:t>
      </w:r>
      <w:r w:rsidRPr="001B3113">
        <w:rPr>
          <w:sz w:val="20"/>
        </w:rPr>
        <w:t xml:space="preserve"> параметр распределения</w:t>
      </w:r>
    </w:p>
    <w:p w:rsidR="00E00252" w:rsidRPr="001B3113" w:rsidRDefault="00E00252" w:rsidP="00E00252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sz w:val="20"/>
        </w:rPr>
        <w:t xml:space="preserve">2.3 – </w:t>
      </w:r>
      <w:r w:rsidRPr="001B3113">
        <w:rPr>
          <w:sz w:val="20"/>
          <w:lang w:val="en-US"/>
        </w:rPr>
        <w:t>v</w:t>
      </w:r>
      <w:r w:rsidRPr="001B3113">
        <w:rPr>
          <w:sz w:val="20"/>
        </w:rPr>
        <w:t xml:space="preserve"> параметр распределения</w:t>
      </w:r>
    </w:p>
    <w:p w:rsidR="00A4263A" w:rsidRPr="001B3113" w:rsidRDefault="00A4263A" w:rsidP="00A4263A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sz w:val="20"/>
        </w:rPr>
        <w:t xml:space="preserve">0.5 – </w:t>
      </w:r>
      <w:r w:rsidRPr="001B3113">
        <w:rPr>
          <w:sz w:val="20"/>
          <w:lang w:val="en-US"/>
        </w:rPr>
        <w:t>v</w:t>
      </w:r>
      <w:r w:rsidRPr="001B3113">
        <w:rPr>
          <w:sz w:val="20"/>
        </w:rPr>
        <w:t xml:space="preserve"> параметр распределения</w:t>
      </w:r>
    </w:p>
    <w:p w:rsidR="001B3113" w:rsidRDefault="00B27DD8" w:rsidP="00B1288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1B3113">
        <w:rPr>
          <w:rFonts w:ascii="Times New Roman" w:hAnsi="Times New Roman"/>
          <w:sz w:val="20"/>
          <w:szCs w:val="24"/>
        </w:rPr>
        <w:t>0.05 – уровень значимости α.</w:t>
      </w:r>
    </w:p>
    <w:p w:rsidR="006D58FA" w:rsidRPr="00B220D7" w:rsidRDefault="001B3113" w:rsidP="00B12884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  <w:szCs w:val="24"/>
        </w:rPr>
        <w:t xml:space="preserve">Получение формулы распределения: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6"/>
                <w:szCs w:val="24"/>
              </w:rPr>
            </m:ctrlPr>
          </m:naryPr>
          <m:sub>
            <m:r>
              <w:rPr>
                <w:rFonts w:ascii="Cambria Math" w:hAnsi="Cambria Math"/>
                <w:sz w:val="36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36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24"/>
                          </w:rPr>
                          <m:t>x- 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24"/>
                          </w:rPr>
                          <m:t>ν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ν(1+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24"/>
                              </w:rPr>
                              <m:t>x- 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24"/>
                              </w:rPr>
                              <m:t>ν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24"/>
          </w:rPr>
          <m:t>dx=</m:t>
        </m:r>
        <m:f>
          <m:fPr>
            <m:ctrlPr>
              <w:rPr>
                <w:rFonts w:ascii="Cambria Math" w:hAnsi="Cambria Math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/>
                <w:sz w:val="36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24"/>
              </w:rPr>
              <m:t>ν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36"/>
                <w:szCs w:val="24"/>
              </w:rPr>
            </m:ctrlPr>
          </m:naryPr>
          <m:sub>
            <m:r>
              <w:rPr>
                <w:rFonts w:ascii="Cambria Math" w:hAnsi="Cambria Math"/>
                <w:sz w:val="36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36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24"/>
                          </w:rPr>
                          <m:t>x- 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24"/>
                          </w:rPr>
                          <m:t>ν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24"/>
                              </w:rPr>
                              <m:t>x- 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24"/>
                              </w:rPr>
                              <m:t>ν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24"/>
              </w:rPr>
              <m:t xml:space="preserve">dx=  </m:t>
            </m:r>
          </m:e>
        </m:nary>
        <m:r>
          <w:rPr>
            <w:rFonts w:ascii="Cambria Math" w:hAnsi="Cambria Math"/>
            <w:sz w:val="28"/>
            <w:szCs w:val="24"/>
          </w:rPr>
          <m:t>u= -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x- μ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ν</m:t>
            </m:r>
          </m:den>
        </m:f>
        <m:r>
          <w:rPr>
            <w:rFonts w:ascii="Cambria Math" w:hAnsi="Cambria Math"/>
            <w:sz w:val="28"/>
            <w:szCs w:val="24"/>
          </w:rPr>
          <m:t xml:space="preserve"> , du= -νdx= &gt;</m:t>
        </m:r>
        <m:f>
          <m:fPr>
            <m:ctrlPr>
              <w:rPr>
                <w:rFonts w:ascii="Cambria Math" w:hAnsi="Cambria Math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/>
                <w:sz w:val="36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24"/>
              </w:rPr>
              <m:t>ν</m:t>
            </m:r>
          </m:den>
        </m:f>
        <m:r>
          <w:rPr>
            <w:rFonts w:ascii="Cambria Math" w:hAnsi="Cambria Math"/>
            <w:sz w:val="36"/>
            <w:szCs w:val="24"/>
          </w:rPr>
          <m:t>(-ν</m:t>
        </m:r>
        <m:nary>
          <m:naryPr>
            <m:limLoc m:val="undOvr"/>
            <m:ctrlPr>
              <w:rPr>
                <w:rFonts w:ascii="Cambria Math" w:hAnsi="Cambria Math"/>
                <w:i/>
                <w:sz w:val="36"/>
                <w:szCs w:val="24"/>
              </w:rPr>
            </m:ctrlPr>
          </m:naryPr>
          <m:sub>
            <m:r>
              <w:rPr>
                <w:rFonts w:ascii="Cambria Math" w:hAnsi="Cambria Math"/>
                <w:sz w:val="36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36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u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24"/>
                              </w:rPr>
                              <m:t>u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24"/>
              </w:rPr>
              <m:t xml:space="preserve">du)=  </m:t>
            </m:r>
          </m:e>
        </m:nary>
        <m:r>
          <w:rPr>
            <w:rFonts w:ascii="Cambria Math" w:hAnsi="Cambria Math"/>
            <w:sz w:val="28"/>
          </w:rPr>
          <m:t>t=1+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u</m:t>
            </m:r>
          </m:sup>
        </m:sSup>
        <m:r>
          <w:rPr>
            <w:rFonts w:ascii="Cambria Math" w:hAnsi="Cambria Math"/>
            <w:sz w:val="28"/>
          </w:rPr>
          <m:t>, dt=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u</m:t>
            </m:r>
          </m:sup>
        </m:sSup>
        <m:r>
          <w:rPr>
            <w:rFonts w:ascii="Cambria Math" w:hAnsi="Cambria Math"/>
            <w:sz w:val="28"/>
          </w:rPr>
          <m:t>du= &gt;-</m:t>
        </m:r>
        <m:nary>
          <m:naryPr>
            <m:limLoc m:val="undOvr"/>
            <m:ctrlPr>
              <w:rPr>
                <w:rFonts w:ascii="Cambria Math" w:hAnsi="Cambria Math"/>
                <w:i/>
                <w:sz w:val="36"/>
                <w:szCs w:val="24"/>
              </w:rPr>
            </m:ctrlPr>
          </m:naryPr>
          <m:sub>
            <m:r>
              <w:rPr>
                <w:rFonts w:ascii="Cambria Math" w:hAnsi="Cambria Math"/>
                <w:sz w:val="36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4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36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24"/>
                          </w:rPr>
                          <m:t>x- 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24"/>
                          </w:rPr>
                          <m:t>ν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  <w:sz w:val="36"/>
                <w:szCs w:val="24"/>
              </w:rPr>
              <m:t xml:space="preserve"> </m:t>
            </m:r>
          </m:e>
        </m:nary>
      </m:oMath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958F7" w:rsidP="00B12884">
      <w:pPr>
        <w:spacing w:after="0" w:line="240" w:lineRule="auto"/>
        <w:rPr>
          <w:rFonts w:asciiTheme="majorHAnsi" w:hAnsiTheme="majorHAnsi" w:cstheme="majorHAnsi"/>
          <w:szCs w:val="24"/>
        </w:rPr>
      </w:pPr>
      <w:r>
        <w:rPr>
          <w:rFonts w:ascii="Times New Roman" w:hAnsi="Times New Roman"/>
          <w:sz w:val="22"/>
          <w:szCs w:val="24"/>
        </w:rPr>
        <w:t>Получение</w:t>
      </w:r>
      <w:r w:rsidR="00B220D7">
        <w:rPr>
          <w:rFonts w:asciiTheme="majorHAnsi" w:hAnsiTheme="majorHAnsi" w:cstheme="majorHAnsi"/>
          <w:position w:val="-14"/>
          <w:szCs w:val="24"/>
        </w:rPr>
        <w:object w:dxaOrig="109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15pt;height:20.55pt" o:ole="">
            <v:imagedata r:id="rId9" o:title=""/>
          </v:shape>
          <o:OLEObject Type="Embed" ProgID="Equation.3" ShapeID="_x0000_i1025" DrawAspect="Content" ObjectID="_1634619250" r:id="rId10"/>
        </w:object>
      </w:r>
      <w:r w:rsidR="00B220D7">
        <w:rPr>
          <w:rFonts w:asciiTheme="majorHAnsi" w:hAnsiTheme="majorHAnsi" w:cstheme="majorHAnsi"/>
          <w:szCs w:val="24"/>
        </w:rPr>
        <w:t>:</w:t>
      </w:r>
    </w:p>
    <w:p w:rsidR="00B220D7" w:rsidRPr="00926465" w:rsidRDefault="00B220D7" w:rsidP="00B12884">
      <w:pPr>
        <w:spacing w:after="0" w:line="240" w:lineRule="auto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α=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 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ν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=&gt;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-1=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x- μ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 xml:space="preserve">=&gt;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x- μ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=&gt; 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μ-ν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=x 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func>
      </m:oMath>
      <w:r w:rsidR="00926465">
        <w:rPr>
          <w:rFonts w:ascii="Times New Roman" w:hAnsi="Times New Roman"/>
          <w:sz w:val="28"/>
          <w:szCs w:val="28"/>
        </w:rPr>
        <w:t xml:space="preserve"> </w:t>
      </w: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Pr="00926465" w:rsidRDefault="007F3EA1" w:rsidP="00B12884">
      <w:pPr>
        <w:spacing w:after="0" w:line="240" w:lineRule="auto"/>
        <w:rPr>
          <w:rFonts w:ascii="Times New Roman" w:hAnsi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 xml:space="preserve">μ-ν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func>
        </m:oMath>
      </m:oMathPara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7F3EA1" w:rsidRDefault="007F3EA1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7F3EA1" w:rsidRDefault="007F3EA1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926465" w:rsidRDefault="00926465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926465" w:rsidRDefault="00926465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926465" w:rsidRDefault="00926465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7A072A" w:rsidRPr="00A4263A" w:rsidRDefault="002B6EFB" w:rsidP="00091A6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D58FA">
        <w:rPr>
          <w:rFonts w:ascii="Times New Roman" w:hAnsi="Times New Roman"/>
          <w:b/>
          <w:szCs w:val="24"/>
        </w:rPr>
        <w:t>Ход работы</w:t>
      </w:r>
    </w:p>
    <w:p w:rsidR="00D74CC6" w:rsidRDefault="00D74CC6" w:rsidP="004F0738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10616" w:type="dxa"/>
        <w:tblLook w:val="04A0" w:firstRow="1" w:lastRow="0" w:firstColumn="1" w:lastColumn="0" w:noHBand="0" w:noVBand="1"/>
      </w:tblPr>
      <w:tblGrid>
        <w:gridCol w:w="2084"/>
        <w:gridCol w:w="1422"/>
        <w:gridCol w:w="1422"/>
        <w:gridCol w:w="1422"/>
        <w:gridCol w:w="1422"/>
        <w:gridCol w:w="1422"/>
        <w:gridCol w:w="1422"/>
      </w:tblGrid>
      <w:tr w:rsidR="00835AC1" w:rsidTr="0014013A">
        <w:trPr>
          <w:trHeight w:val="138"/>
        </w:trPr>
        <w:tc>
          <w:tcPr>
            <w:tcW w:w="2084" w:type="dxa"/>
          </w:tcPr>
          <w:p w:rsidR="00835AC1" w:rsidRPr="006D58FA" w:rsidRDefault="00835AC1" w:rsidP="004F0738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lastRenderedPageBreak/>
              <w:t>Длина последовательности</w:t>
            </w:r>
          </w:p>
        </w:tc>
        <w:tc>
          <w:tcPr>
            <w:tcW w:w="8532" w:type="dxa"/>
            <w:gridSpan w:val="6"/>
          </w:tcPr>
          <w:p w:rsidR="00835AC1" w:rsidRPr="002C0866" w:rsidRDefault="00835AC1" w:rsidP="004F073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  <w:p w:rsidR="00835AC1" w:rsidRPr="002C0866" w:rsidRDefault="00835AC1" w:rsidP="004F073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35AC1" w:rsidTr="00835AC1">
        <w:trPr>
          <w:trHeight w:val="212"/>
        </w:trPr>
        <w:tc>
          <w:tcPr>
            <w:tcW w:w="2084" w:type="dxa"/>
            <w:vMerge w:val="restart"/>
          </w:tcPr>
          <w:p w:rsidR="00835AC1" w:rsidRPr="00835AC1" w:rsidRDefault="00835AC1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Параметры распределения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r w:rsidRPr="00A4263A">
              <w:t>μ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r w:rsidRPr="00A4263A">
              <w:t>μ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r w:rsidRPr="00A4263A">
              <w:t>μ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</w:tr>
      <w:tr w:rsidR="00835AC1" w:rsidTr="006D58FA">
        <w:trPr>
          <w:trHeight w:val="239"/>
        </w:trPr>
        <w:tc>
          <w:tcPr>
            <w:tcW w:w="2084" w:type="dxa"/>
            <w:vMerge/>
          </w:tcPr>
          <w:p w:rsidR="00835AC1" w:rsidRDefault="00835AC1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Cs w:val="24"/>
              </w:rPr>
            </w:pPr>
            <w:r w:rsidRPr="00926465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Cs w:val="24"/>
              </w:rPr>
            </w:pPr>
            <w:r w:rsidRPr="00926465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Cs w:val="24"/>
              </w:rPr>
            </w:pPr>
            <w:r w:rsidRPr="00926465">
              <w:rPr>
                <w:rFonts w:ascii="Times New Roman" w:hAnsi="Times New Roman"/>
                <w:szCs w:val="24"/>
              </w:rPr>
              <w:t>-2.2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Cs w:val="24"/>
              </w:rPr>
            </w:pPr>
            <w:r w:rsidRPr="00926465">
              <w:rPr>
                <w:rFonts w:ascii="Times New Roman" w:hAnsi="Times New Roman"/>
                <w:szCs w:val="24"/>
              </w:rPr>
              <w:t>2.3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Cs w:val="24"/>
              </w:rPr>
            </w:pPr>
            <w:r w:rsidRPr="00926465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422" w:type="dxa"/>
          </w:tcPr>
          <w:p w:rsidR="00835AC1" w:rsidRPr="00926465" w:rsidRDefault="00835AC1" w:rsidP="00835AC1">
            <w:pPr>
              <w:rPr>
                <w:rFonts w:ascii="Times New Roman" w:hAnsi="Times New Roman"/>
                <w:szCs w:val="24"/>
              </w:rPr>
            </w:pPr>
            <w:r w:rsidRPr="00926465">
              <w:rPr>
                <w:rFonts w:ascii="Times New Roman" w:hAnsi="Times New Roman"/>
                <w:szCs w:val="24"/>
              </w:rPr>
              <w:t>0.5</w:t>
            </w:r>
          </w:p>
        </w:tc>
      </w:tr>
      <w:tr w:rsidR="00835AC1" w:rsidTr="005D4811">
        <w:trPr>
          <w:trHeight w:val="3400"/>
        </w:trPr>
        <w:tc>
          <w:tcPr>
            <w:tcW w:w="2084" w:type="dxa"/>
          </w:tcPr>
          <w:p w:rsidR="00835AC1" w:rsidRPr="006D58FA" w:rsidRDefault="00835AC1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Последовательность</w:t>
            </w:r>
          </w:p>
        </w:tc>
        <w:tc>
          <w:tcPr>
            <w:tcW w:w="2844" w:type="dxa"/>
            <w:gridSpan w:val="2"/>
          </w:tcPr>
          <w:p w:rsidR="00835AC1" w:rsidRPr="006D58FA" w:rsidRDefault="00A83098" w:rsidP="00835AC1">
            <w:pPr>
              <w:rPr>
                <w:rFonts w:ascii="Times New Roman" w:hAnsi="Times New Roman"/>
                <w:sz w:val="18"/>
                <w:szCs w:val="24"/>
              </w:rPr>
            </w:pPr>
            <w:r w:rsidRPr="00A83098">
              <w:rPr>
                <w:rFonts w:ascii="Times New Roman" w:hAnsi="Times New Roman"/>
                <w:sz w:val="18"/>
                <w:szCs w:val="24"/>
              </w:rPr>
              <w:t>17.542, 13.774, 7.394, 9.562, 9.549, 9.638, 8.735, 11.547, 14.157, 6.582, 5.145, 12.435, 11.694, 7.831, 8.923, 9.439, 10.969, 10.504, 9.319, 10.489, 11.354, 9.436, 13.422, 10.377, 10.945, 11.36, 9.178, 10.552, 11.488, 10.008, 7.544, 11.238, 9.081, 9.694, 11.459, 9.282, 11.795, 9.544, 8.624, 10.566, 14.25, 10.175, 6.203, 8.784, 11.345, 11.933, 12.107, 8.285, 8.564, 11.255</w:t>
            </w:r>
          </w:p>
        </w:tc>
        <w:tc>
          <w:tcPr>
            <w:tcW w:w="2844" w:type="dxa"/>
            <w:gridSpan w:val="2"/>
          </w:tcPr>
          <w:p w:rsidR="00835AC1" w:rsidRPr="006D58FA" w:rsidRDefault="00A83098" w:rsidP="00835AC1">
            <w:pPr>
              <w:rPr>
                <w:rFonts w:ascii="Times New Roman" w:hAnsi="Times New Roman"/>
                <w:sz w:val="18"/>
                <w:szCs w:val="24"/>
              </w:rPr>
            </w:pPr>
            <w:r w:rsidRPr="00A83098">
              <w:rPr>
                <w:rFonts w:ascii="Times New Roman" w:hAnsi="Times New Roman"/>
                <w:sz w:val="18"/>
                <w:szCs w:val="24"/>
              </w:rPr>
              <w:t>15.147, 6.48, -8.194, -3.207, -3.236, -3.034, -5.109, 1.357, 7.362, -10.062, -13.367, 3.401, 1.696, -7.189, -4.678, -3.49, 0.028, -1.04, -3.767, -1.076, 0.914, -3.497, 5.671, -1.332, -0.026, 0.927, -4.091, -0.931, 1.222, -2.182, -7.849, 0.648, -4.313, -2.903, 1.156, -3.851, 1.929, -3.248, -5.365, -0.897, 7.575, -1.797, -10.934, -4.996, 0.895, 2.246, 2.646, -6.145, -5.502, 0.686</w:t>
            </w:r>
          </w:p>
        </w:tc>
        <w:tc>
          <w:tcPr>
            <w:tcW w:w="2844" w:type="dxa"/>
            <w:gridSpan w:val="2"/>
          </w:tcPr>
          <w:p w:rsidR="00835AC1" w:rsidRPr="006D58FA" w:rsidRDefault="00A83098" w:rsidP="00835AC1">
            <w:pPr>
              <w:rPr>
                <w:rFonts w:ascii="Times New Roman" w:hAnsi="Times New Roman"/>
                <w:sz w:val="18"/>
                <w:szCs w:val="24"/>
              </w:rPr>
            </w:pPr>
            <w:r w:rsidRPr="00A83098">
              <w:rPr>
                <w:rFonts w:ascii="Times New Roman" w:hAnsi="Times New Roman"/>
                <w:sz w:val="18"/>
                <w:szCs w:val="24"/>
              </w:rPr>
              <w:t>3.771, 1.887, -1.303, -0.219, -0.225, -0.181, -0.632, 0.773, 2.079, -1.709, -2.428, 1.218, 0.847, -1.085, -0.539, -0.28, 0.484, 0.252, -0.341, 0.244, 0.677, -0.282, 1.711, 0.189, 0.473, 0.68, -0.411, 0.276, 0.744, 0.004, -1.228, 0.619, -0.459, -0.153, 0.73, -0.359, 0.898, -0.228, -0.688, 0.283, 2.125, 0.088, -1.899, -0.608, 0.673, 0.967, 1.053, -0.858, -0.718, 0.627</w:t>
            </w:r>
          </w:p>
        </w:tc>
      </w:tr>
      <w:tr w:rsidR="00835AC1" w:rsidTr="009555F4">
        <w:tc>
          <w:tcPr>
            <w:tcW w:w="2084" w:type="dxa"/>
          </w:tcPr>
          <w:p w:rsidR="00835AC1" w:rsidRPr="006D58FA" w:rsidRDefault="00835AC1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Время моделирования</w:t>
            </w:r>
          </w:p>
        </w:tc>
        <w:tc>
          <w:tcPr>
            <w:tcW w:w="2844" w:type="dxa"/>
            <w:gridSpan w:val="2"/>
          </w:tcPr>
          <w:p w:rsidR="00835AC1" w:rsidRPr="002C0866" w:rsidRDefault="003502B4" w:rsidP="003502B4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4.447e-05</w:t>
            </w:r>
          </w:p>
        </w:tc>
        <w:tc>
          <w:tcPr>
            <w:tcW w:w="2844" w:type="dxa"/>
            <w:gridSpan w:val="2"/>
          </w:tcPr>
          <w:p w:rsidR="00835AC1" w:rsidRPr="002C0866" w:rsidRDefault="003502B4" w:rsidP="003502B4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8.27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3</w:t>
            </w:r>
            <w:r w:rsidRPr="003502B4">
              <w:rPr>
                <w:rFonts w:ascii="Times New Roman" w:hAnsi="Times New Roman"/>
                <w:sz w:val="20"/>
                <w:szCs w:val="24"/>
              </w:rPr>
              <w:t>e-05</w:t>
            </w:r>
          </w:p>
        </w:tc>
        <w:tc>
          <w:tcPr>
            <w:tcW w:w="2844" w:type="dxa"/>
            <w:gridSpan w:val="2"/>
          </w:tcPr>
          <w:p w:rsidR="00835AC1" w:rsidRPr="002C0866" w:rsidRDefault="003502B4" w:rsidP="003502B4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0.000133</w:t>
            </w:r>
          </w:p>
        </w:tc>
      </w:tr>
      <w:tr w:rsidR="00903196" w:rsidTr="009555F4">
        <w:tc>
          <w:tcPr>
            <w:tcW w:w="2084" w:type="dxa"/>
          </w:tcPr>
          <w:p w:rsidR="00903196" w:rsidRPr="00903196" w:rsidRDefault="00903196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Относительные частоты</w:t>
            </w:r>
          </w:p>
        </w:tc>
        <w:tc>
          <w:tcPr>
            <w:tcW w:w="2844" w:type="dxa"/>
            <w:gridSpan w:val="2"/>
          </w:tcPr>
          <w:p w:rsidR="00903196" w:rsidRPr="003502B4" w:rsidRDefault="00903196" w:rsidP="003502B4">
            <w:pPr>
              <w:rPr>
                <w:rFonts w:ascii="Times New Roman" w:hAnsi="Times New Roman"/>
                <w:sz w:val="20"/>
                <w:szCs w:val="24"/>
              </w:rPr>
            </w:pPr>
            <w:r w:rsidRPr="00903196">
              <w:rPr>
                <w:rFonts w:ascii="Times New Roman" w:hAnsi="Times New Roman"/>
                <w:sz w:val="20"/>
                <w:szCs w:val="24"/>
              </w:rPr>
              <w:t>0.06, 0.06, 0.34, 0.22, 0.22, 0.08, 0.0, 0.02</w:t>
            </w:r>
          </w:p>
        </w:tc>
        <w:tc>
          <w:tcPr>
            <w:tcW w:w="2844" w:type="dxa"/>
            <w:gridSpan w:val="2"/>
          </w:tcPr>
          <w:p w:rsidR="00903196" w:rsidRPr="003502B4" w:rsidRDefault="00903196" w:rsidP="003502B4">
            <w:pPr>
              <w:rPr>
                <w:rFonts w:ascii="Times New Roman" w:hAnsi="Times New Roman"/>
                <w:sz w:val="20"/>
                <w:szCs w:val="24"/>
              </w:rPr>
            </w:pPr>
            <w:r w:rsidRPr="00903196">
              <w:rPr>
                <w:rFonts w:ascii="Times New Roman" w:hAnsi="Times New Roman"/>
                <w:sz w:val="20"/>
                <w:szCs w:val="24"/>
              </w:rPr>
              <w:t>0.06, 0.06, 0.34, 0.22, 0.22, 0.08, 0.0, 0.02</w:t>
            </w:r>
          </w:p>
        </w:tc>
        <w:tc>
          <w:tcPr>
            <w:tcW w:w="2844" w:type="dxa"/>
            <w:gridSpan w:val="2"/>
          </w:tcPr>
          <w:p w:rsidR="00903196" w:rsidRPr="003502B4" w:rsidRDefault="00903196" w:rsidP="003502B4">
            <w:pPr>
              <w:rPr>
                <w:rFonts w:ascii="Times New Roman" w:hAnsi="Times New Roman"/>
                <w:sz w:val="20"/>
                <w:szCs w:val="24"/>
              </w:rPr>
            </w:pPr>
            <w:r w:rsidRPr="00903196">
              <w:rPr>
                <w:rFonts w:ascii="Times New Roman" w:hAnsi="Times New Roman"/>
                <w:sz w:val="20"/>
                <w:szCs w:val="24"/>
              </w:rPr>
              <w:t>0.06, 0.06, 0.34, 0.22, 0.22, 0.08, 0.0, 0.0</w:t>
            </w:r>
          </w:p>
        </w:tc>
      </w:tr>
      <w:tr w:rsidR="00835AC1" w:rsidTr="00124503">
        <w:trPr>
          <w:trHeight w:val="334"/>
        </w:trPr>
        <w:tc>
          <w:tcPr>
            <w:tcW w:w="2084" w:type="dxa"/>
          </w:tcPr>
          <w:p w:rsidR="00835AC1" w:rsidRPr="006D58FA" w:rsidRDefault="00835AC1" w:rsidP="00835AC1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статистики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S</w:t>
            </w:r>
          </w:p>
        </w:tc>
        <w:tc>
          <w:tcPr>
            <w:tcW w:w="2844" w:type="dxa"/>
            <w:gridSpan w:val="2"/>
          </w:tcPr>
          <w:p w:rsidR="00835AC1" w:rsidRPr="002C0866" w:rsidRDefault="003502B4" w:rsidP="00835AC1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17.608</w:t>
            </w:r>
          </w:p>
        </w:tc>
        <w:tc>
          <w:tcPr>
            <w:tcW w:w="2844" w:type="dxa"/>
            <w:gridSpan w:val="2"/>
          </w:tcPr>
          <w:p w:rsidR="00835AC1" w:rsidRPr="002C0866" w:rsidRDefault="003502B4" w:rsidP="00835AC1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17.608</w:t>
            </w:r>
          </w:p>
        </w:tc>
        <w:tc>
          <w:tcPr>
            <w:tcW w:w="2844" w:type="dxa"/>
            <w:gridSpan w:val="2"/>
          </w:tcPr>
          <w:p w:rsidR="00835AC1" w:rsidRPr="002C0866" w:rsidRDefault="003502B4" w:rsidP="00835AC1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9.411</w:t>
            </w:r>
          </w:p>
        </w:tc>
      </w:tr>
      <w:tr w:rsidR="00835AC1" w:rsidTr="00411B59">
        <w:trPr>
          <w:trHeight w:val="80"/>
        </w:trPr>
        <w:tc>
          <w:tcPr>
            <w:tcW w:w="2084" w:type="dxa"/>
          </w:tcPr>
          <w:p w:rsidR="00835AC1" w:rsidRPr="006D58FA" w:rsidRDefault="00835AC1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Достигнутый уровень значимости</w:t>
            </w:r>
          </w:p>
        </w:tc>
        <w:tc>
          <w:tcPr>
            <w:tcW w:w="2844" w:type="dxa"/>
            <w:gridSpan w:val="2"/>
          </w:tcPr>
          <w:p w:rsidR="00835AC1" w:rsidRPr="002C0866" w:rsidRDefault="003502B4" w:rsidP="00835AC1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0.01</w:t>
            </w: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2844" w:type="dxa"/>
            <w:gridSpan w:val="2"/>
          </w:tcPr>
          <w:p w:rsidR="00835AC1" w:rsidRPr="003502B4" w:rsidRDefault="003502B4" w:rsidP="00835AC1">
            <w:p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0.01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4</w:t>
            </w:r>
          </w:p>
        </w:tc>
        <w:tc>
          <w:tcPr>
            <w:tcW w:w="2844" w:type="dxa"/>
            <w:gridSpan w:val="2"/>
          </w:tcPr>
          <w:p w:rsidR="00835AC1" w:rsidRPr="002C0866" w:rsidRDefault="003502B4" w:rsidP="00835AC1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0.224</w:t>
            </w:r>
          </w:p>
        </w:tc>
      </w:tr>
      <w:tr w:rsidR="00835AC1" w:rsidTr="00835AC1">
        <w:trPr>
          <w:trHeight w:val="618"/>
        </w:trPr>
        <w:tc>
          <w:tcPr>
            <w:tcW w:w="2084" w:type="dxa"/>
          </w:tcPr>
          <w:p w:rsidR="00835AC1" w:rsidRPr="006D58FA" w:rsidRDefault="00835AC1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Результаты проверки критерия </w:t>
            </w:r>
            <w:r w:rsidRPr="006D58FA">
              <w:rPr>
                <w:b/>
                <w:i/>
                <w:sz w:val="20"/>
              </w:rPr>
              <w:t>χ</w:t>
            </w:r>
            <w:r w:rsidRPr="006D58FA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2844" w:type="dxa"/>
            <w:gridSpan w:val="2"/>
          </w:tcPr>
          <w:p w:rsidR="00835AC1" w:rsidRPr="002C0866" w:rsidRDefault="00926465" w:rsidP="00835AC1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Не пройден</w:t>
            </w:r>
          </w:p>
        </w:tc>
        <w:tc>
          <w:tcPr>
            <w:tcW w:w="2844" w:type="dxa"/>
            <w:gridSpan w:val="2"/>
          </w:tcPr>
          <w:p w:rsidR="00835AC1" w:rsidRPr="002C0866" w:rsidRDefault="00926465" w:rsidP="00835AC1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Не пройден</w:t>
            </w:r>
          </w:p>
        </w:tc>
        <w:tc>
          <w:tcPr>
            <w:tcW w:w="2844" w:type="dxa"/>
            <w:gridSpan w:val="2"/>
          </w:tcPr>
          <w:p w:rsidR="00835AC1" w:rsidRPr="00926465" w:rsidRDefault="00926465" w:rsidP="00835AC1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</w:p>
        </w:tc>
      </w:tr>
      <w:tr w:rsidR="00E00252" w:rsidRPr="002C0866" w:rsidTr="006641BE">
        <w:trPr>
          <w:trHeight w:val="334"/>
        </w:trPr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статистики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S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0.134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0.134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0.134</w:t>
            </w:r>
          </w:p>
        </w:tc>
      </w:tr>
      <w:tr w:rsidR="00E00252" w:rsidRPr="002C0866" w:rsidTr="006641BE">
        <w:trPr>
          <w:trHeight w:val="80"/>
        </w:trPr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Достигнутый уровень значимости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0.445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0.445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0.445</w:t>
            </w:r>
          </w:p>
        </w:tc>
      </w:tr>
      <w:tr w:rsidR="00835AC1" w:rsidTr="00F6380A">
        <w:trPr>
          <w:trHeight w:val="77"/>
        </w:trPr>
        <w:tc>
          <w:tcPr>
            <w:tcW w:w="2084" w:type="dxa"/>
          </w:tcPr>
          <w:p w:rsidR="00835AC1" w:rsidRPr="003502B4" w:rsidRDefault="00835AC1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3502B4">
              <w:rPr>
                <w:rFonts w:ascii="Times New Roman" w:hAnsi="Times New Roman"/>
                <w:b/>
                <w:sz w:val="20"/>
                <w:szCs w:val="24"/>
              </w:rPr>
              <w:t>Результаты проверки критерия</w:t>
            </w:r>
            <w:r w:rsidRPr="003502B4">
              <w:rPr>
                <w:rFonts w:ascii="Times New Roman" w:hAnsi="Times New Roman"/>
              </w:rPr>
              <w:t xml:space="preserve"> </w:t>
            </w:r>
            <w:r w:rsidRPr="003502B4">
              <w:rPr>
                <w:rFonts w:ascii="Times New Roman" w:hAnsi="Times New Roman"/>
                <w:b/>
                <w:sz w:val="20"/>
              </w:rPr>
              <w:t>ω2-Крамера-Мизеса-Смирнова</w:t>
            </w:r>
          </w:p>
        </w:tc>
        <w:tc>
          <w:tcPr>
            <w:tcW w:w="2844" w:type="dxa"/>
            <w:gridSpan w:val="2"/>
          </w:tcPr>
          <w:p w:rsidR="00835AC1" w:rsidRPr="002C0866" w:rsidRDefault="00926465" w:rsidP="00835AC1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</w:p>
        </w:tc>
        <w:tc>
          <w:tcPr>
            <w:tcW w:w="2844" w:type="dxa"/>
            <w:gridSpan w:val="2"/>
          </w:tcPr>
          <w:p w:rsidR="00835AC1" w:rsidRPr="002C0866" w:rsidRDefault="00926465" w:rsidP="00835AC1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  <w:proofErr w:type="spellEnd"/>
          </w:p>
        </w:tc>
        <w:tc>
          <w:tcPr>
            <w:tcW w:w="2844" w:type="dxa"/>
            <w:gridSpan w:val="2"/>
          </w:tcPr>
          <w:p w:rsidR="00835AC1" w:rsidRPr="002C0866" w:rsidRDefault="00926465" w:rsidP="00835AC1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  <w:proofErr w:type="spellEnd"/>
          </w:p>
        </w:tc>
      </w:tr>
      <w:tr w:rsidR="00835AC1" w:rsidTr="00D20CD6">
        <w:trPr>
          <w:trHeight w:val="62"/>
        </w:trPr>
        <w:tc>
          <w:tcPr>
            <w:tcW w:w="2084" w:type="dxa"/>
          </w:tcPr>
          <w:p w:rsidR="00835AC1" w:rsidRPr="006D58FA" w:rsidRDefault="00835AC1" w:rsidP="00835AC1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Вывод о качестве сгенерированной последовательности</w:t>
            </w:r>
          </w:p>
        </w:tc>
        <w:tc>
          <w:tcPr>
            <w:tcW w:w="2844" w:type="dxa"/>
            <w:gridSpan w:val="2"/>
          </w:tcPr>
          <w:p w:rsidR="00835AC1" w:rsidRPr="002C0866" w:rsidRDefault="00D17EF0" w:rsidP="00835AC1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Является не очень качественной, так как не </w:t>
            </w:r>
            <w:proofErr w:type="gramStart"/>
            <w:r>
              <w:rPr>
                <w:rFonts w:ascii="Times New Roman" w:hAnsi="Times New Roman"/>
                <w:sz w:val="20"/>
                <w:szCs w:val="24"/>
              </w:rPr>
              <w:t>равномерная</w:t>
            </w:r>
            <w:proofErr w:type="gramEnd"/>
          </w:p>
        </w:tc>
        <w:tc>
          <w:tcPr>
            <w:tcW w:w="2844" w:type="dxa"/>
            <w:gridSpan w:val="2"/>
          </w:tcPr>
          <w:p w:rsidR="00835AC1" w:rsidRPr="002C0866" w:rsidRDefault="00D17EF0" w:rsidP="00835AC1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Является не очень качественной, так как не </w:t>
            </w:r>
            <w:proofErr w:type="gramStart"/>
            <w:r>
              <w:rPr>
                <w:rFonts w:ascii="Times New Roman" w:hAnsi="Times New Roman"/>
                <w:sz w:val="20"/>
                <w:szCs w:val="24"/>
              </w:rPr>
              <w:t>равномерная</w:t>
            </w:r>
            <w:proofErr w:type="gramEnd"/>
          </w:p>
        </w:tc>
        <w:tc>
          <w:tcPr>
            <w:tcW w:w="2844" w:type="dxa"/>
            <w:gridSpan w:val="2"/>
          </w:tcPr>
          <w:p w:rsidR="00835AC1" w:rsidRPr="002C0866" w:rsidRDefault="00D17EF0" w:rsidP="00835AC1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</w:tr>
    </w:tbl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10616" w:type="dxa"/>
        <w:tblLook w:val="04A0" w:firstRow="1" w:lastRow="0" w:firstColumn="1" w:lastColumn="0" w:noHBand="0" w:noVBand="1"/>
      </w:tblPr>
      <w:tblGrid>
        <w:gridCol w:w="2084"/>
        <w:gridCol w:w="1422"/>
        <w:gridCol w:w="1422"/>
        <w:gridCol w:w="1422"/>
        <w:gridCol w:w="1422"/>
        <w:gridCol w:w="1422"/>
        <w:gridCol w:w="1422"/>
      </w:tblGrid>
      <w:tr w:rsidR="00E00252" w:rsidTr="006641BE">
        <w:trPr>
          <w:trHeight w:val="138"/>
        </w:trPr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Длина последовательности</w:t>
            </w:r>
          </w:p>
        </w:tc>
        <w:tc>
          <w:tcPr>
            <w:tcW w:w="8532" w:type="dxa"/>
            <w:gridSpan w:val="6"/>
          </w:tcPr>
          <w:p w:rsidR="00E00252" w:rsidRPr="00E00252" w:rsidRDefault="00E00252" w:rsidP="00E0025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</w:t>
            </w:r>
          </w:p>
        </w:tc>
      </w:tr>
      <w:tr w:rsidR="00E00252" w:rsidTr="006641BE">
        <w:trPr>
          <w:trHeight w:val="212"/>
        </w:trPr>
        <w:tc>
          <w:tcPr>
            <w:tcW w:w="2084" w:type="dxa"/>
            <w:vMerge w:val="restart"/>
          </w:tcPr>
          <w:p w:rsidR="00E00252" w:rsidRPr="00835AC1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Параметры распределения</w:t>
            </w:r>
          </w:p>
        </w:tc>
        <w:tc>
          <w:tcPr>
            <w:tcW w:w="1422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263A">
              <w:t>μ</w:t>
            </w:r>
          </w:p>
        </w:tc>
        <w:tc>
          <w:tcPr>
            <w:tcW w:w="1422" w:type="dxa"/>
          </w:tcPr>
          <w:p w:rsidR="00E00252" w:rsidRPr="00835AC1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422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263A">
              <w:t>μ</w:t>
            </w:r>
          </w:p>
        </w:tc>
        <w:tc>
          <w:tcPr>
            <w:tcW w:w="1422" w:type="dxa"/>
          </w:tcPr>
          <w:p w:rsidR="00E00252" w:rsidRPr="00835AC1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422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263A">
              <w:t>μ</w:t>
            </w:r>
          </w:p>
        </w:tc>
        <w:tc>
          <w:tcPr>
            <w:tcW w:w="1422" w:type="dxa"/>
          </w:tcPr>
          <w:p w:rsidR="00E00252" w:rsidRPr="00835AC1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</w:tr>
      <w:tr w:rsidR="00E00252" w:rsidTr="006641BE">
        <w:trPr>
          <w:trHeight w:val="239"/>
        </w:trPr>
        <w:tc>
          <w:tcPr>
            <w:tcW w:w="2084" w:type="dxa"/>
            <w:vMerge/>
          </w:tcPr>
          <w:p w:rsidR="00E00252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1422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1422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422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-2.2</w:t>
            </w:r>
          </w:p>
        </w:tc>
        <w:tc>
          <w:tcPr>
            <w:tcW w:w="1422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2.3</w:t>
            </w:r>
          </w:p>
        </w:tc>
        <w:tc>
          <w:tcPr>
            <w:tcW w:w="1422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0</w:t>
            </w:r>
          </w:p>
        </w:tc>
        <w:tc>
          <w:tcPr>
            <w:tcW w:w="1422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0.5</w:t>
            </w:r>
          </w:p>
        </w:tc>
      </w:tr>
      <w:tr w:rsidR="00E00252" w:rsidTr="006641BE">
        <w:trPr>
          <w:trHeight w:val="3400"/>
        </w:trPr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Последовательность</w:t>
            </w:r>
          </w:p>
        </w:tc>
        <w:tc>
          <w:tcPr>
            <w:tcW w:w="2844" w:type="dxa"/>
            <w:gridSpan w:val="2"/>
          </w:tcPr>
          <w:p w:rsidR="00E00252" w:rsidRPr="00A83098" w:rsidRDefault="00A83098" w:rsidP="006641BE">
            <w:pPr>
              <w:rPr>
                <w:rFonts w:ascii="Times New Roman" w:hAnsi="Times New Roman"/>
                <w:sz w:val="16"/>
                <w:szCs w:val="24"/>
              </w:rPr>
            </w:pPr>
            <w:proofErr w:type="gramStart"/>
            <w:r w:rsidRPr="00A83098">
              <w:rPr>
                <w:rFonts w:ascii="Times New Roman" w:hAnsi="Times New Roman"/>
                <w:sz w:val="16"/>
                <w:szCs w:val="24"/>
              </w:rPr>
              <w:t>17.542, 13.774, 7.394, 9.562, 9.549, 9.638, 8.735, 11.547, 14.157, 6.582, 5.145, 12.435, 11.694, 7.831, 8.923, 9.439, 10.969, 10.504, 9.319, 10.489, 11.354, 9.436, 13.422, 10.377, 10.945, 11.36, 9.178, 10.552, 11.488, 10.008, 7.544, 11.238, 9.081, 9.694, 11.459, 9.282, 11.795, 9.544, 8.624, 10.566, 14.25, 10.175, 6.203, 8.784, 11.345, 11.933, 12.107, 8.285, 8.564, 11.255, 10.225, 10.312, 8.837, 11.018, 10.591, 9.338, 8.482, 11.636, 10.996, 11.678</w:t>
            </w:r>
            <w:proofErr w:type="gramEnd"/>
            <w:r w:rsidRPr="00A83098">
              <w:rPr>
                <w:rFonts w:ascii="Times New Roman" w:hAnsi="Times New Roman"/>
                <w:sz w:val="16"/>
                <w:szCs w:val="24"/>
              </w:rPr>
              <w:t xml:space="preserve">, </w:t>
            </w:r>
            <w:proofErr w:type="gramStart"/>
            <w:r w:rsidRPr="00A83098">
              <w:rPr>
                <w:rFonts w:ascii="Times New Roman" w:hAnsi="Times New Roman"/>
                <w:sz w:val="16"/>
                <w:szCs w:val="24"/>
              </w:rPr>
              <w:t>9.686, 9.222, 12.45, 10.946, 6.373, 11.098, 8.812, 11.561, 9.271, 7.012, 8.278, 8.085, 8.22, 9.402, 9.097, 10.266, 10.782, 12.005, 8.4, 10.538, 7.454, 13.597, 9.087, 8.821, 7.636, 15.112, 9.542, 11.219, 5.315, 6.847, 11.762, 11.216, 11.654, 7.42, 11.643, 10.807, 9.022, 9.366, 9.595, 14.652, 8.707, 10.603, 10.369, 10.066, 9.637, 10.562, 12.283, 9.176, 11.072, 9.322, 13.037, 10.071, 9.425, 10.409, 9.895, 11.673, 10.085, 9.464, 6.826, 10.667</w:t>
            </w:r>
            <w:proofErr w:type="gramEnd"/>
            <w:r w:rsidRPr="00A83098">
              <w:rPr>
                <w:rFonts w:ascii="Times New Roman" w:hAnsi="Times New Roman"/>
                <w:sz w:val="16"/>
                <w:szCs w:val="24"/>
              </w:rPr>
              <w:t xml:space="preserve">, </w:t>
            </w:r>
            <w:proofErr w:type="gramStart"/>
            <w:r w:rsidRPr="00A83098">
              <w:rPr>
                <w:rFonts w:ascii="Times New Roman" w:hAnsi="Times New Roman"/>
                <w:sz w:val="16"/>
                <w:szCs w:val="24"/>
              </w:rPr>
              <w:t>11.793, 10.873, 8.672, 14.809, 10.612, 9.734, 7.869, 10.381, 9.504, 11.42, 8.662, 11.511, 10.144, 10.135, 7.363, 11.999, 9.49, 7.955, 11.548, 14.179, 7.022, 10.839, 10.176, 10.272, 10.44, 10.967, 8.979, 10.523, 11.229, 10.624, 9.573, 10.24, 9.784, 12.605, 10.654, 10.69, 11.419, 10.698, 10.75, 10.15, 12.762, 11.241, 10.74, 9.986, 8.75, 10.255, 9.287, 8.563, 8.041, 10.928, 10.982, 9.778, 7.235, 11.978, 8.2, 10.025, 9.798, 7.15, 11.301, 8.976</w:t>
            </w:r>
            <w:proofErr w:type="gramEnd"/>
            <w:r w:rsidRPr="00A83098">
              <w:rPr>
                <w:rFonts w:ascii="Times New Roman" w:hAnsi="Times New Roman"/>
                <w:sz w:val="16"/>
                <w:szCs w:val="24"/>
              </w:rPr>
              <w:t>, 11.174, 9.337, 9.825, 8.417, 10.633, 5.913, 7.657, 12.254, 11.197, 10.749, 9.694, 9.105, 13.087, 10.963, 11.677, 9.12, 6.4, 10.662, 10.213, 8.651</w:t>
            </w:r>
          </w:p>
        </w:tc>
        <w:tc>
          <w:tcPr>
            <w:tcW w:w="2844" w:type="dxa"/>
            <w:gridSpan w:val="2"/>
          </w:tcPr>
          <w:p w:rsidR="00E00252" w:rsidRPr="00A83098" w:rsidRDefault="00A83098" w:rsidP="006641BE">
            <w:pPr>
              <w:rPr>
                <w:rFonts w:ascii="Times New Roman" w:hAnsi="Times New Roman"/>
                <w:sz w:val="16"/>
                <w:szCs w:val="24"/>
              </w:rPr>
            </w:pPr>
            <w:proofErr w:type="gramStart"/>
            <w:r w:rsidRPr="00A83098">
              <w:rPr>
                <w:rFonts w:ascii="Times New Roman" w:hAnsi="Times New Roman"/>
                <w:sz w:val="16"/>
                <w:szCs w:val="24"/>
              </w:rPr>
              <w:t>15.147, 6.48, -8.194, -3.207, -3.236, -3.034, -5.109, 1.357, 7.362, -10.062, -13.367, 3.401, 1.696, -7.189, -4.678, -3.49, 0.028, -1.04, -3.767, -1.076, 0.914, -3.497, 5.671, -1.332, -0.026, 0.927, -4.091, -0.931, 1.222, -2.182, -7.849, 0.648, -4.313, -2.903, 1.156, -3.851, 1.929, -3.248, -5.365, -0.897, 7.575, -1.797, -10.934, -4.996, 0.895, 2.246, 2.646, -6.145, -5.502, 0.686, -1.683, -1.482, -4.875, 0.142, -0.842, -3.722, -5.691, 1.562, 0.091, 1.659</w:t>
            </w:r>
            <w:proofErr w:type="gramEnd"/>
            <w:r w:rsidRPr="00A83098">
              <w:rPr>
                <w:rFonts w:ascii="Times New Roman" w:hAnsi="Times New Roman"/>
                <w:sz w:val="16"/>
                <w:szCs w:val="24"/>
              </w:rPr>
              <w:t>, -</w:t>
            </w:r>
            <w:proofErr w:type="gramStart"/>
            <w:r w:rsidRPr="00A83098">
              <w:rPr>
                <w:rFonts w:ascii="Times New Roman" w:hAnsi="Times New Roman"/>
                <w:sz w:val="16"/>
                <w:szCs w:val="24"/>
              </w:rPr>
              <w:t>2.923, -3.99, 3.434, -0.023, -10.541, 0.324, -4.932, 1.39, -3.876, -9.072, -6.16, -6.605, -6.294, -3.575, -4.277, -1.589, -0.402, 2.411, -5.88, -0.963, -8.057, 6.073, -4.3, -4.912, -7.637, 9.558, -3.253, 0.604, -12.975, -9.452, 1.853, 0.596, 1.604, -8.133, 1.578, -0.343, -4.449, -3.659, -3.131, 8.5, -5.175, -0.813, -1.352, -2.047, -3.034, -0.908, 3.05, -4.095, 0.265, -3.76, 4.785, -2.036, -3.523, -1.26, -2.441, 1.647, -2.004, -3.432, -9.5, -0.666</w:t>
            </w:r>
            <w:proofErr w:type="gramEnd"/>
            <w:r w:rsidRPr="00A83098">
              <w:rPr>
                <w:rFonts w:ascii="Times New Roman" w:hAnsi="Times New Roman"/>
                <w:sz w:val="16"/>
                <w:szCs w:val="24"/>
              </w:rPr>
              <w:t xml:space="preserve">, </w:t>
            </w:r>
            <w:proofErr w:type="gramStart"/>
            <w:r w:rsidRPr="00A83098">
              <w:rPr>
                <w:rFonts w:ascii="Times New Roman" w:hAnsi="Times New Roman"/>
                <w:sz w:val="16"/>
                <w:szCs w:val="24"/>
              </w:rPr>
              <w:t>1.924, -0.192, -5.254, 8.861, -0.791, -2.813, -7.1, -1.323, -3.341, 1.066, -5.278, 1.276, -1.87, -1.888, -8.265, 2.397, -3.373, -6.904, 1.36, 7.411, -9.05, -0.271, -1.794, -1.574, -1.188, 0.025, -4.547, -0.997, 0.628, -0.765, -3.182, -1.649, -2.696, 3.792, -0.696, -0.613, 1.064, -0.594, -0.474, -1.855, 4.153, 0.655, -0.498, -2.231, -5.076, -1.614, -3.839, -5.505, -6.705, -0.067, 0.059, -2.71, -8.561, 2.349, -6.34, -2.143, -2.665, -8.755, 0.792, -4.556</w:t>
            </w:r>
            <w:proofErr w:type="gramEnd"/>
            <w:r w:rsidRPr="00A83098">
              <w:rPr>
                <w:rFonts w:ascii="Times New Roman" w:hAnsi="Times New Roman"/>
                <w:sz w:val="16"/>
                <w:szCs w:val="24"/>
              </w:rPr>
              <w:t>, 0.501, -3.725, -2.603, -5.842, -0.744, -11.599, -7.59, 2.984, 0.552, -0.478, -2.903, -4.257, 4.901, 0.015, 1.657, -4.224, -10.481, -0.677, -1.711, -5.304</w:t>
            </w:r>
          </w:p>
        </w:tc>
        <w:tc>
          <w:tcPr>
            <w:tcW w:w="2844" w:type="dxa"/>
            <w:gridSpan w:val="2"/>
          </w:tcPr>
          <w:p w:rsidR="00E00252" w:rsidRPr="00A83098" w:rsidRDefault="00A83098" w:rsidP="006641BE">
            <w:pPr>
              <w:rPr>
                <w:rFonts w:ascii="Times New Roman" w:hAnsi="Times New Roman"/>
                <w:sz w:val="16"/>
                <w:szCs w:val="24"/>
              </w:rPr>
            </w:pPr>
            <w:proofErr w:type="gramStart"/>
            <w:r w:rsidRPr="00A83098">
              <w:rPr>
                <w:rFonts w:ascii="Times New Roman" w:hAnsi="Times New Roman"/>
                <w:sz w:val="16"/>
                <w:szCs w:val="24"/>
              </w:rPr>
              <w:t>3.771, 1.887, -1.303, -0.219, -0.225, -0.181, -0.632, 0.773, 2.079, -1.709, -2.428, 1.218, 0.847, -1.085, -0.539, -0.28, 0.484, 0.252, -0.341, 0.244, 0.677, -0.282, 1.711, 0.189, 0.473, 0.68, -0.411, 0.276, 0.744, 0.004, -1.228, 0.619, -0.459, -0.153, 0.73, -0.359, 0.898, -0.228, -0.688, 0.283, 2.125, 0.088, -1.899, -0.608, 0.673, 0.967, 1.053, -0.858, -0.718, 0.627, 0.112, 0.156, -0.581, 0.509, 0.295, -0.331, -0.759, 0.818, 0.498, 0.839</w:t>
            </w:r>
            <w:proofErr w:type="gramEnd"/>
            <w:r w:rsidRPr="00A83098">
              <w:rPr>
                <w:rFonts w:ascii="Times New Roman" w:hAnsi="Times New Roman"/>
                <w:sz w:val="16"/>
                <w:szCs w:val="24"/>
              </w:rPr>
              <w:t>, -</w:t>
            </w:r>
            <w:proofErr w:type="gramStart"/>
            <w:r w:rsidRPr="00A83098">
              <w:rPr>
                <w:rFonts w:ascii="Times New Roman" w:hAnsi="Times New Roman"/>
                <w:sz w:val="16"/>
                <w:szCs w:val="24"/>
              </w:rPr>
              <w:t>0.157, -0.389, 1.225, 0.473, -1.813, 0.549, -0.594, 0.78, -0.364, -1.494, -0.861, -0.958, -0.89, -0.299, -0.452, 0.133, 0.391, 1.002, -0.8, 0.269, -1.273, 1.798, -0.456, -0.589, -1.182, 2.556, -0.229, 0.61, -2.342, -1.577, 0.881, 0.608, 0.827, -1.29, 0.821, 0.404, -0.489, -0.317, -0.202, 2.326, -0.647, 0.302, 0.184, 0.033, -0.181, 0.281, 1.141, -0.412, 0.536, -0.339, 1.518, 0.036, -0.288, 0.204, -0.052, 0.836, 0.043, -0.268, -1.587, 0.334</w:t>
            </w:r>
            <w:proofErr w:type="gramEnd"/>
            <w:r w:rsidRPr="00A83098">
              <w:rPr>
                <w:rFonts w:ascii="Times New Roman" w:hAnsi="Times New Roman"/>
                <w:sz w:val="16"/>
                <w:szCs w:val="24"/>
              </w:rPr>
              <w:t xml:space="preserve">, </w:t>
            </w:r>
            <w:proofErr w:type="gramStart"/>
            <w:r w:rsidRPr="00A83098">
              <w:rPr>
                <w:rFonts w:ascii="Times New Roman" w:hAnsi="Times New Roman"/>
                <w:sz w:val="16"/>
                <w:szCs w:val="24"/>
              </w:rPr>
              <w:t>0.897, 0.437, -0.664, 2.405, 0.306, -0.133, -1.065, 0.191, -0.248, 0.71, -0.669, 0.756, 0.072, 0.068, -1.319, 0.999, -0.255, -1.023, 0.774, 2.089, -1.489, 0.419, 0.088, 0.136, 0.22, 0.484, -0.51, 0.261, 0.615, 0.312, -0.213, 0.12, -0.108, 1.303, 0.327, 0.345, 0.71, 0.349, 0.375, 0.075, 1.381, 0.621, 0.37, -0.007, -0.625, 0.127, -0.356, -0.718, -0.979, 0.464, 0.491, -0.111, -1.383, 0.989, -0.9, 0.012, -0.101, -1.425, 0.65, -0.512</w:t>
            </w:r>
            <w:proofErr w:type="gramEnd"/>
            <w:r w:rsidRPr="00A83098">
              <w:rPr>
                <w:rFonts w:ascii="Times New Roman" w:hAnsi="Times New Roman"/>
                <w:sz w:val="16"/>
                <w:szCs w:val="24"/>
              </w:rPr>
              <w:t>, 0.587, -0.332, -0.088, -0.792, 0.317, -2.043, -1.172, 1.127, 0.598, 0.374, -0.153, -0.447, 1.544, 0.481, 0.839, -0.44, -1.8, 0.331, 0.106, -0.675</w:t>
            </w:r>
          </w:p>
        </w:tc>
      </w:tr>
      <w:tr w:rsidR="00E00252" w:rsidTr="006641BE"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Время моделирования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0.0002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0.0002</w:t>
            </w:r>
          </w:p>
        </w:tc>
        <w:tc>
          <w:tcPr>
            <w:tcW w:w="2844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0.0001</w:t>
            </w:r>
          </w:p>
        </w:tc>
      </w:tr>
      <w:tr w:rsidR="00903196" w:rsidTr="006641BE">
        <w:tc>
          <w:tcPr>
            <w:tcW w:w="2084" w:type="dxa"/>
          </w:tcPr>
          <w:p w:rsidR="00903196" w:rsidRDefault="00903196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Относительные частоты</w:t>
            </w:r>
          </w:p>
        </w:tc>
        <w:tc>
          <w:tcPr>
            <w:tcW w:w="2844" w:type="dxa"/>
            <w:gridSpan w:val="2"/>
          </w:tcPr>
          <w:p w:rsidR="00903196" w:rsidRPr="003502B4" w:rsidRDefault="00903196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903196">
              <w:rPr>
                <w:rFonts w:ascii="Times New Roman" w:hAnsi="Times New Roman"/>
                <w:sz w:val="20"/>
                <w:szCs w:val="24"/>
              </w:rPr>
              <w:t>0.02, 0.055, 0.085, 0.24, 0.26, 0.225, 0.055, 0.03, 0.025, 0.0, 0.005</w:t>
            </w:r>
          </w:p>
        </w:tc>
        <w:tc>
          <w:tcPr>
            <w:tcW w:w="2844" w:type="dxa"/>
            <w:gridSpan w:val="2"/>
          </w:tcPr>
          <w:p w:rsidR="00903196" w:rsidRPr="003502B4" w:rsidRDefault="00903196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903196">
              <w:rPr>
                <w:rFonts w:ascii="Times New Roman" w:hAnsi="Times New Roman"/>
                <w:sz w:val="20"/>
                <w:szCs w:val="24"/>
              </w:rPr>
              <w:t>0.02, 0.055, 0.085, 0.24, 0.26, 0.225, 0.055, 0.03, 0.025, 0.0, 0.0</w:t>
            </w:r>
          </w:p>
        </w:tc>
        <w:tc>
          <w:tcPr>
            <w:tcW w:w="2844" w:type="dxa"/>
            <w:gridSpan w:val="2"/>
          </w:tcPr>
          <w:p w:rsidR="00903196" w:rsidRPr="0022628E" w:rsidRDefault="00903196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903196">
              <w:rPr>
                <w:rFonts w:ascii="Times New Roman" w:hAnsi="Times New Roman"/>
                <w:sz w:val="20"/>
                <w:szCs w:val="24"/>
              </w:rPr>
              <w:t>0.02, 0.055, 0.085, 0.24, 0.26, 0.225, 0.055, 0.03, 0.025, 0.0, 0.005</w:t>
            </w:r>
          </w:p>
        </w:tc>
      </w:tr>
      <w:tr w:rsidR="00E00252" w:rsidTr="006641BE">
        <w:trPr>
          <w:trHeight w:val="334"/>
        </w:trPr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статистики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S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13.886</w:t>
            </w:r>
          </w:p>
        </w:tc>
        <w:tc>
          <w:tcPr>
            <w:tcW w:w="2844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11.357</w:t>
            </w:r>
          </w:p>
        </w:tc>
        <w:tc>
          <w:tcPr>
            <w:tcW w:w="2844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13.886</w:t>
            </w:r>
          </w:p>
        </w:tc>
      </w:tr>
      <w:tr w:rsidR="00E00252" w:rsidTr="006641BE">
        <w:trPr>
          <w:trHeight w:val="80"/>
        </w:trPr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Достигнутый уровень значимости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0.178</w:t>
            </w:r>
          </w:p>
        </w:tc>
        <w:tc>
          <w:tcPr>
            <w:tcW w:w="2844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0.33</w:t>
            </w:r>
          </w:p>
        </w:tc>
        <w:tc>
          <w:tcPr>
            <w:tcW w:w="2844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0.178</w:t>
            </w:r>
          </w:p>
        </w:tc>
      </w:tr>
      <w:tr w:rsidR="00E00252" w:rsidTr="006641BE">
        <w:trPr>
          <w:trHeight w:val="618"/>
        </w:trPr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Результаты проверки критерия </w:t>
            </w:r>
            <w:r w:rsidRPr="006D58FA">
              <w:rPr>
                <w:b/>
                <w:i/>
                <w:sz w:val="20"/>
              </w:rPr>
              <w:t>χ</w:t>
            </w:r>
            <w:r w:rsidRPr="006D58FA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2844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</w:p>
        </w:tc>
        <w:tc>
          <w:tcPr>
            <w:tcW w:w="2844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  <w:proofErr w:type="spellEnd"/>
          </w:p>
        </w:tc>
        <w:tc>
          <w:tcPr>
            <w:tcW w:w="2844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</w:p>
        </w:tc>
      </w:tr>
      <w:tr w:rsidR="00E00252" w:rsidRPr="002C0866" w:rsidTr="006641BE">
        <w:trPr>
          <w:trHeight w:val="334"/>
        </w:trPr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статистики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S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0.146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0.146</w:t>
            </w:r>
          </w:p>
        </w:tc>
        <w:tc>
          <w:tcPr>
            <w:tcW w:w="2844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0.146</w:t>
            </w:r>
          </w:p>
        </w:tc>
      </w:tr>
      <w:tr w:rsidR="00E00252" w:rsidRPr="002C0866" w:rsidTr="006641BE">
        <w:trPr>
          <w:trHeight w:val="80"/>
        </w:trPr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Достигнутый уровень значимости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0.404</w:t>
            </w:r>
          </w:p>
        </w:tc>
        <w:tc>
          <w:tcPr>
            <w:tcW w:w="2844" w:type="dxa"/>
            <w:gridSpan w:val="2"/>
          </w:tcPr>
          <w:p w:rsidR="00E00252" w:rsidRPr="002C0866" w:rsidRDefault="003502B4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3502B4">
              <w:rPr>
                <w:rFonts w:ascii="Times New Roman" w:hAnsi="Times New Roman"/>
                <w:sz w:val="20"/>
                <w:szCs w:val="24"/>
              </w:rPr>
              <w:t>0.404</w:t>
            </w:r>
          </w:p>
        </w:tc>
        <w:tc>
          <w:tcPr>
            <w:tcW w:w="2844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0.404</w:t>
            </w:r>
          </w:p>
        </w:tc>
      </w:tr>
      <w:tr w:rsidR="00E00252" w:rsidTr="006641BE">
        <w:trPr>
          <w:trHeight w:val="77"/>
        </w:trPr>
        <w:tc>
          <w:tcPr>
            <w:tcW w:w="2084" w:type="dxa"/>
          </w:tcPr>
          <w:p w:rsidR="00E00252" w:rsidRPr="003502B4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3502B4">
              <w:rPr>
                <w:rFonts w:ascii="Times New Roman" w:hAnsi="Times New Roman"/>
                <w:b/>
                <w:sz w:val="20"/>
                <w:szCs w:val="24"/>
              </w:rPr>
              <w:t>Результаты проверки критерия</w:t>
            </w:r>
            <w:r w:rsidRPr="003502B4">
              <w:rPr>
                <w:rFonts w:ascii="Times New Roman" w:hAnsi="Times New Roman"/>
              </w:rPr>
              <w:t xml:space="preserve"> </w:t>
            </w:r>
            <w:r w:rsidRPr="003502B4">
              <w:rPr>
                <w:rFonts w:ascii="Times New Roman" w:hAnsi="Times New Roman"/>
                <w:b/>
                <w:sz w:val="20"/>
              </w:rPr>
              <w:t>ω2-Крамера-Мизеса-Смирнова</w:t>
            </w:r>
          </w:p>
        </w:tc>
        <w:tc>
          <w:tcPr>
            <w:tcW w:w="2844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</w:p>
        </w:tc>
        <w:tc>
          <w:tcPr>
            <w:tcW w:w="2844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  <w:proofErr w:type="spellEnd"/>
          </w:p>
        </w:tc>
        <w:tc>
          <w:tcPr>
            <w:tcW w:w="2844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</w:p>
        </w:tc>
      </w:tr>
      <w:tr w:rsidR="00E00252" w:rsidTr="006641BE">
        <w:trPr>
          <w:trHeight w:val="62"/>
        </w:trPr>
        <w:tc>
          <w:tcPr>
            <w:tcW w:w="2084" w:type="dxa"/>
          </w:tcPr>
          <w:p w:rsidR="00E00252" w:rsidRPr="006D58FA" w:rsidRDefault="00E00252" w:rsidP="006641BE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Вывод о качестве сгенерированной последовательности</w:t>
            </w:r>
          </w:p>
        </w:tc>
        <w:tc>
          <w:tcPr>
            <w:tcW w:w="2844" w:type="dxa"/>
            <w:gridSpan w:val="2"/>
          </w:tcPr>
          <w:p w:rsidR="00E00252" w:rsidRPr="002C0866" w:rsidRDefault="00D17EF0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  <w:tc>
          <w:tcPr>
            <w:tcW w:w="2844" w:type="dxa"/>
            <w:gridSpan w:val="2"/>
          </w:tcPr>
          <w:p w:rsidR="00E00252" w:rsidRPr="002C0866" w:rsidRDefault="00D17EF0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  <w:tc>
          <w:tcPr>
            <w:tcW w:w="2844" w:type="dxa"/>
            <w:gridSpan w:val="2"/>
          </w:tcPr>
          <w:p w:rsidR="00E00252" w:rsidRPr="002C0866" w:rsidRDefault="00D17EF0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</w:tr>
    </w:tbl>
    <w:p w:rsidR="00835AC1" w:rsidRDefault="00835AC1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3969BC" w:rsidRDefault="003969BC" w:rsidP="006D58FA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10616" w:type="dxa"/>
        <w:tblLayout w:type="fixed"/>
        <w:tblLook w:val="04A0" w:firstRow="1" w:lastRow="0" w:firstColumn="1" w:lastColumn="0" w:noHBand="0" w:noVBand="1"/>
      </w:tblPr>
      <w:tblGrid>
        <w:gridCol w:w="1951"/>
        <w:gridCol w:w="1555"/>
        <w:gridCol w:w="997"/>
        <w:gridCol w:w="1847"/>
        <w:gridCol w:w="1271"/>
        <w:gridCol w:w="1573"/>
        <w:gridCol w:w="1422"/>
      </w:tblGrid>
      <w:tr w:rsidR="00E00252" w:rsidTr="003969BC">
        <w:trPr>
          <w:trHeight w:val="416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Длина последовательности</w:t>
            </w:r>
          </w:p>
        </w:tc>
        <w:tc>
          <w:tcPr>
            <w:tcW w:w="8665" w:type="dxa"/>
            <w:gridSpan w:val="6"/>
          </w:tcPr>
          <w:p w:rsidR="00E00252" w:rsidRPr="002C0866" w:rsidRDefault="00E00252" w:rsidP="00A8309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00252" w:rsidTr="003969BC">
        <w:trPr>
          <w:trHeight w:val="212"/>
        </w:trPr>
        <w:tc>
          <w:tcPr>
            <w:tcW w:w="1951" w:type="dxa"/>
            <w:vMerge w:val="restart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Параметры распределения</w:t>
            </w:r>
          </w:p>
        </w:tc>
        <w:tc>
          <w:tcPr>
            <w:tcW w:w="1555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263A">
              <w:t>μ</w:t>
            </w:r>
          </w:p>
        </w:tc>
        <w:tc>
          <w:tcPr>
            <w:tcW w:w="997" w:type="dxa"/>
          </w:tcPr>
          <w:p w:rsidR="00E00252" w:rsidRPr="00835AC1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47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263A">
              <w:t>μ</w:t>
            </w:r>
          </w:p>
        </w:tc>
        <w:tc>
          <w:tcPr>
            <w:tcW w:w="1271" w:type="dxa"/>
          </w:tcPr>
          <w:p w:rsidR="00E00252" w:rsidRPr="00835AC1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73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4263A">
              <w:t>μ</w:t>
            </w:r>
          </w:p>
        </w:tc>
        <w:tc>
          <w:tcPr>
            <w:tcW w:w="1422" w:type="dxa"/>
          </w:tcPr>
          <w:p w:rsidR="00E00252" w:rsidRPr="00835AC1" w:rsidRDefault="00E00252" w:rsidP="006641B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</w:tr>
      <w:tr w:rsidR="00E00252" w:rsidTr="003969BC">
        <w:trPr>
          <w:trHeight w:val="239"/>
        </w:trPr>
        <w:tc>
          <w:tcPr>
            <w:tcW w:w="1951" w:type="dxa"/>
            <w:vMerge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555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10</w:t>
            </w:r>
          </w:p>
        </w:tc>
        <w:tc>
          <w:tcPr>
            <w:tcW w:w="997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847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-2.2</w:t>
            </w:r>
          </w:p>
        </w:tc>
        <w:tc>
          <w:tcPr>
            <w:tcW w:w="1271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2.3</w:t>
            </w:r>
          </w:p>
        </w:tc>
        <w:tc>
          <w:tcPr>
            <w:tcW w:w="1573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0</w:t>
            </w:r>
          </w:p>
        </w:tc>
        <w:tc>
          <w:tcPr>
            <w:tcW w:w="1422" w:type="dxa"/>
          </w:tcPr>
          <w:p w:rsidR="00E00252" w:rsidRPr="002C0866" w:rsidRDefault="00E00252" w:rsidP="006641BE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0.5</w:t>
            </w:r>
          </w:p>
        </w:tc>
      </w:tr>
      <w:tr w:rsidR="00E00252" w:rsidTr="003969BC"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Время моделирования</w:t>
            </w:r>
          </w:p>
        </w:tc>
        <w:tc>
          <w:tcPr>
            <w:tcW w:w="2552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0.0007</w:t>
            </w:r>
          </w:p>
        </w:tc>
        <w:tc>
          <w:tcPr>
            <w:tcW w:w="3118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0.0007</w:t>
            </w:r>
          </w:p>
        </w:tc>
        <w:tc>
          <w:tcPr>
            <w:tcW w:w="2995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0.00068</w:t>
            </w:r>
          </w:p>
        </w:tc>
      </w:tr>
      <w:tr w:rsidR="00903196" w:rsidTr="003969BC">
        <w:tc>
          <w:tcPr>
            <w:tcW w:w="1951" w:type="dxa"/>
          </w:tcPr>
          <w:p w:rsidR="00903196" w:rsidRPr="003969BC" w:rsidRDefault="00903196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Относительные частоты</w:t>
            </w:r>
          </w:p>
        </w:tc>
        <w:tc>
          <w:tcPr>
            <w:tcW w:w="2552" w:type="dxa"/>
            <w:gridSpan w:val="2"/>
          </w:tcPr>
          <w:p w:rsidR="00903196" w:rsidRPr="0022628E" w:rsidRDefault="00903196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903196">
              <w:rPr>
                <w:rFonts w:ascii="Times New Roman" w:hAnsi="Times New Roman"/>
                <w:sz w:val="18"/>
                <w:szCs w:val="24"/>
              </w:rPr>
              <w:t>0.002, 0.0, 0.013, 0.017, 0.057, 0.096, 0.185, 0.237, 0.217, 0.108, 0.039, 0.018, 0.007, 0.003, 0.001</w:t>
            </w:r>
          </w:p>
        </w:tc>
        <w:tc>
          <w:tcPr>
            <w:tcW w:w="3118" w:type="dxa"/>
            <w:gridSpan w:val="2"/>
          </w:tcPr>
          <w:p w:rsidR="00903196" w:rsidRPr="0022628E" w:rsidRDefault="00903196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903196">
              <w:rPr>
                <w:rFonts w:ascii="Times New Roman" w:hAnsi="Times New Roman"/>
                <w:sz w:val="18"/>
                <w:szCs w:val="24"/>
              </w:rPr>
              <w:t>0.002, 0.0, 0.013, 0.017, 0.057, 0.096, 0.185, 0.237, 0.217, 0.108, 0.039, 0.018, 0.007, 0.003, 0.0</w:t>
            </w:r>
          </w:p>
        </w:tc>
        <w:tc>
          <w:tcPr>
            <w:tcW w:w="2995" w:type="dxa"/>
            <w:gridSpan w:val="2"/>
          </w:tcPr>
          <w:p w:rsidR="00903196" w:rsidRPr="0022628E" w:rsidRDefault="00903196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903196">
              <w:rPr>
                <w:rFonts w:ascii="Times New Roman" w:hAnsi="Times New Roman"/>
                <w:sz w:val="18"/>
                <w:szCs w:val="24"/>
              </w:rPr>
              <w:t>0.002, 0.0, 0.013, 0.017, 0.057, 0.096, 0.185, 0.237, 0.217, 0.108, 0.039, 0.018, 0.007, 0.003, 0.001</w:t>
            </w:r>
          </w:p>
        </w:tc>
      </w:tr>
      <w:tr w:rsidR="00E00252" w:rsidTr="003969BC">
        <w:trPr>
          <w:trHeight w:val="334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 xml:space="preserve">Значение статистики </w:t>
            </w:r>
            <w:r w:rsidRPr="003969BC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S</w:t>
            </w:r>
          </w:p>
        </w:tc>
        <w:tc>
          <w:tcPr>
            <w:tcW w:w="2552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17.535</w:t>
            </w:r>
          </w:p>
        </w:tc>
        <w:tc>
          <w:tcPr>
            <w:tcW w:w="3118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18.437</w:t>
            </w:r>
          </w:p>
        </w:tc>
        <w:tc>
          <w:tcPr>
            <w:tcW w:w="2995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17.535</w:t>
            </w:r>
          </w:p>
        </w:tc>
      </w:tr>
      <w:tr w:rsidR="00E00252" w:rsidTr="003969BC">
        <w:trPr>
          <w:trHeight w:val="80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Достигнутый уровень значимости</w:t>
            </w:r>
          </w:p>
        </w:tc>
        <w:tc>
          <w:tcPr>
            <w:tcW w:w="2552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0.228</w:t>
            </w:r>
          </w:p>
        </w:tc>
        <w:tc>
          <w:tcPr>
            <w:tcW w:w="3118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0.187</w:t>
            </w:r>
          </w:p>
        </w:tc>
        <w:tc>
          <w:tcPr>
            <w:tcW w:w="2995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0.228</w:t>
            </w:r>
          </w:p>
        </w:tc>
      </w:tr>
      <w:tr w:rsidR="00E00252" w:rsidTr="003969BC">
        <w:trPr>
          <w:trHeight w:val="618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 xml:space="preserve">Результаты проверки критерия </w:t>
            </w:r>
            <w:r w:rsidRPr="003969BC">
              <w:rPr>
                <w:b/>
                <w:i/>
                <w:sz w:val="18"/>
                <w:szCs w:val="18"/>
              </w:rPr>
              <w:t>χ</w:t>
            </w:r>
            <w:r w:rsidRPr="003969BC">
              <w:rPr>
                <w:b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  <w:proofErr w:type="spellEnd"/>
          </w:p>
        </w:tc>
        <w:tc>
          <w:tcPr>
            <w:tcW w:w="3118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  <w:proofErr w:type="spellEnd"/>
          </w:p>
        </w:tc>
        <w:tc>
          <w:tcPr>
            <w:tcW w:w="2995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  <w:proofErr w:type="spellEnd"/>
          </w:p>
        </w:tc>
      </w:tr>
      <w:tr w:rsidR="00E00252" w:rsidRPr="002C0866" w:rsidTr="003969BC">
        <w:trPr>
          <w:trHeight w:val="334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 xml:space="preserve">Значение статистики </w:t>
            </w:r>
            <w:r w:rsidRPr="003969BC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S</w:t>
            </w:r>
          </w:p>
        </w:tc>
        <w:tc>
          <w:tcPr>
            <w:tcW w:w="2552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0.199</w:t>
            </w:r>
          </w:p>
        </w:tc>
        <w:tc>
          <w:tcPr>
            <w:tcW w:w="3118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0.199</w:t>
            </w:r>
          </w:p>
        </w:tc>
        <w:tc>
          <w:tcPr>
            <w:tcW w:w="2995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0.199</w:t>
            </w:r>
          </w:p>
        </w:tc>
      </w:tr>
      <w:tr w:rsidR="00E00252" w:rsidRPr="002C0866" w:rsidTr="003969BC">
        <w:trPr>
          <w:trHeight w:val="80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Достигнутый уровень значимости</w:t>
            </w:r>
          </w:p>
        </w:tc>
        <w:tc>
          <w:tcPr>
            <w:tcW w:w="2552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0.269</w:t>
            </w:r>
          </w:p>
        </w:tc>
        <w:tc>
          <w:tcPr>
            <w:tcW w:w="3118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0.269</w:t>
            </w:r>
          </w:p>
        </w:tc>
        <w:tc>
          <w:tcPr>
            <w:tcW w:w="2995" w:type="dxa"/>
            <w:gridSpan w:val="2"/>
          </w:tcPr>
          <w:p w:rsidR="00E00252" w:rsidRPr="002C0866" w:rsidRDefault="0022628E" w:rsidP="006641BE">
            <w:pPr>
              <w:rPr>
                <w:rFonts w:ascii="Times New Roman" w:hAnsi="Times New Roman"/>
                <w:sz w:val="20"/>
                <w:szCs w:val="24"/>
              </w:rPr>
            </w:pPr>
            <w:r w:rsidRPr="0022628E">
              <w:rPr>
                <w:rFonts w:ascii="Times New Roman" w:hAnsi="Times New Roman"/>
                <w:sz w:val="20"/>
                <w:szCs w:val="24"/>
              </w:rPr>
              <w:t>0.269</w:t>
            </w:r>
          </w:p>
        </w:tc>
      </w:tr>
      <w:tr w:rsidR="00E00252" w:rsidTr="003969BC">
        <w:trPr>
          <w:trHeight w:val="77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Результаты проверки критерия</w:t>
            </w:r>
            <w:r w:rsidRPr="003969BC">
              <w:rPr>
                <w:sz w:val="18"/>
                <w:szCs w:val="18"/>
              </w:rPr>
              <w:t xml:space="preserve"> </w:t>
            </w: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ω2-Крамера-Мизеса-Смирнова</w:t>
            </w:r>
          </w:p>
        </w:tc>
        <w:tc>
          <w:tcPr>
            <w:tcW w:w="2552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  <w:proofErr w:type="spellEnd"/>
          </w:p>
        </w:tc>
        <w:tc>
          <w:tcPr>
            <w:tcW w:w="3118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  <w:proofErr w:type="spellEnd"/>
          </w:p>
        </w:tc>
        <w:tc>
          <w:tcPr>
            <w:tcW w:w="2995" w:type="dxa"/>
            <w:gridSpan w:val="2"/>
          </w:tcPr>
          <w:p w:rsidR="00E00252" w:rsidRPr="002C0866" w:rsidRDefault="00926465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Пройден</w:t>
            </w:r>
          </w:p>
        </w:tc>
      </w:tr>
      <w:tr w:rsidR="00E00252" w:rsidTr="003969BC">
        <w:trPr>
          <w:trHeight w:val="62"/>
        </w:trPr>
        <w:tc>
          <w:tcPr>
            <w:tcW w:w="1951" w:type="dxa"/>
          </w:tcPr>
          <w:p w:rsidR="00E00252" w:rsidRPr="003969BC" w:rsidRDefault="00E00252" w:rsidP="00A83098">
            <w:pPr>
              <w:ind w:left="-57" w:right="-57"/>
              <w:rPr>
                <w:rFonts w:ascii="Times New Roman" w:hAnsi="Times New Roman"/>
                <w:b/>
                <w:sz w:val="18"/>
                <w:szCs w:val="18"/>
              </w:rPr>
            </w:pPr>
            <w:r w:rsidRPr="003969BC">
              <w:rPr>
                <w:rFonts w:ascii="Times New Roman" w:hAnsi="Times New Roman"/>
                <w:b/>
                <w:sz w:val="18"/>
                <w:szCs w:val="18"/>
              </w:rPr>
              <w:t>Вывод о качестве сгенерированной последовательности</w:t>
            </w:r>
          </w:p>
        </w:tc>
        <w:tc>
          <w:tcPr>
            <w:tcW w:w="2552" w:type="dxa"/>
            <w:gridSpan w:val="2"/>
          </w:tcPr>
          <w:p w:rsidR="00E00252" w:rsidRPr="002C0866" w:rsidRDefault="00D17EF0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  <w:tc>
          <w:tcPr>
            <w:tcW w:w="3118" w:type="dxa"/>
            <w:gridSpan w:val="2"/>
          </w:tcPr>
          <w:p w:rsidR="00E00252" w:rsidRPr="002C0866" w:rsidRDefault="00D17EF0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  <w:tc>
          <w:tcPr>
            <w:tcW w:w="2995" w:type="dxa"/>
            <w:gridSpan w:val="2"/>
          </w:tcPr>
          <w:p w:rsidR="00E00252" w:rsidRPr="002C0866" w:rsidRDefault="00D17EF0" w:rsidP="006641B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</w:tr>
    </w:tbl>
    <w:p w:rsidR="00E00252" w:rsidRDefault="00E00252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E00252" w:rsidRDefault="00E00252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A83098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A83098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A83098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A83098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A83098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A83098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958F7" w:rsidRDefault="006958F7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A83098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A83098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A83098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A83098" w:rsidRDefault="00A83098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D639D0" w:rsidRDefault="00D639D0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D639D0" w:rsidRDefault="00D639D0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3969BC" w:rsidRDefault="003969BC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3969BC" w:rsidRDefault="003969BC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3969BC" w:rsidRDefault="003969BC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3969BC" w:rsidRDefault="003969BC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Графики</w:t>
      </w:r>
      <w:r w:rsidRPr="00536A1C">
        <w:rPr>
          <w:rFonts w:ascii="Times New Roman" w:hAnsi="Times New Roman"/>
          <w:b/>
          <w:szCs w:val="24"/>
          <w:u w:val="single"/>
        </w:rPr>
        <w:t>.</w:t>
      </w:r>
    </w:p>
    <w:p w:rsidR="00FE78DB" w:rsidRPr="00FE78DB" w:rsidRDefault="00FE78DB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распределения</w:t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E00252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372485" cy="1986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15" cy="19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8DB">
        <w:rPr>
          <w:rFonts w:ascii="Times New Roman" w:hAnsi="Times New Roman"/>
          <w:szCs w:val="24"/>
        </w:rPr>
        <w:t xml:space="preserve"> </w:t>
      </w: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плотности распределения</w:t>
      </w: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372592" cy="19884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174" cy="199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FA" w:rsidRPr="00D639D0" w:rsidRDefault="006D58FA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E00252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156364" cy="24844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98" cy="249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D0" w:rsidRDefault="00D639D0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639D0" w:rsidRDefault="00D639D0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639D0" w:rsidRDefault="00D639D0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639D0" w:rsidRDefault="00D639D0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61238E" w:rsidRDefault="00FE78DB" w:rsidP="00FE78DB">
      <w:pPr>
        <w:spacing w:line="276" w:lineRule="auto"/>
        <w:ind w:left="36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распределения</w:t>
      </w:r>
    </w:p>
    <w:p w:rsidR="00E00252" w:rsidRDefault="00E00252" w:rsidP="00FE78DB">
      <w:pPr>
        <w:spacing w:line="276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2874199" cy="16566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34" cy="167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8E" w:rsidRDefault="00FE78DB" w:rsidP="00FE78DB">
      <w:pPr>
        <w:spacing w:line="276" w:lineRule="auto"/>
        <w:ind w:left="36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плотности распределения</w:t>
      </w:r>
    </w:p>
    <w:p w:rsidR="00E00252" w:rsidRDefault="00E00252" w:rsidP="00FE78DB">
      <w:pPr>
        <w:spacing w:line="276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2796540" cy="1613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23" cy="163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252" w:rsidRDefault="00E00252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746509" cy="28203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081" cy="282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61238E" w:rsidRDefault="0061238E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распределения</w:t>
      </w:r>
    </w:p>
    <w:p w:rsidR="00E00252" w:rsidRDefault="00E00252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283527" cy="19266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383" cy="193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плотности распределения</w:t>
      </w:r>
    </w:p>
    <w:p w:rsidR="00E00252" w:rsidRDefault="00E00252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247901" cy="18815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53" cy="189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9A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498275" cy="32883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607" cy="331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распределения</w:t>
      </w:r>
    </w:p>
    <w:p w:rsidR="00E00252" w:rsidRDefault="00E00252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449320" cy="20013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72" cy="200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плотности распределения</w:t>
      </w:r>
    </w:p>
    <w:p w:rsidR="00E00252" w:rsidRDefault="00E00252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476006" cy="1995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98" cy="200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9A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15199A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403273" cy="32285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15" cy="32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распределения</w:t>
      </w:r>
    </w:p>
    <w:p w:rsidR="0015199A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449320" cy="19891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27" cy="199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плотности распределения</w:t>
      </w:r>
    </w:p>
    <w:p w:rsidR="0015199A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513980" cy="20544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918" cy="206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9A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421266" cy="32063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21" cy="322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FE78DB" w:rsidRDefault="00FE78DB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распределения</w:t>
      </w:r>
    </w:p>
    <w:p w:rsidR="00FE78DB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532909" cy="20245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91" cy="20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70" w:rsidRDefault="00FE78DB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  <w:r>
        <w:rPr>
          <w:rFonts w:asciiTheme="majorHAnsi" w:hAnsiTheme="majorHAnsi" w:cstheme="majorHAnsi"/>
          <w:szCs w:val="24"/>
        </w:rPr>
        <w:t>График функции плотности распределения</w:t>
      </w:r>
      <w:r>
        <w:rPr>
          <w:rFonts w:ascii="Times New Roman" w:hAnsi="Times New Roman"/>
          <w:noProof/>
          <w:szCs w:val="24"/>
          <w:lang w:eastAsia="ru-RU"/>
        </w:rPr>
        <w:t xml:space="preserve"> </w:t>
      </w:r>
      <w:r w:rsidR="0015199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592286" cy="21009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70" cy="21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99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924310" cy="35269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74" cy="353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70" w:rsidRDefault="009E6670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9E6670" w:rsidRDefault="009E6670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9E6670" w:rsidRDefault="009E6670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9E6670" w:rsidRDefault="009E6670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9E6670" w:rsidRDefault="009E6670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9E6670" w:rsidRDefault="009E6670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9E6670" w:rsidRDefault="009E6670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9E6670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  <w:r>
        <w:rPr>
          <w:rFonts w:asciiTheme="majorHAnsi" w:hAnsiTheme="majorHAnsi" w:cstheme="majorHAnsi"/>
          <w:szCs w:val="24"/>
        </w:rPr>
        <w:t>График функции распределения</w:t>
      </w:r>
    </w:p>
    <w:p w:rsidR="00D874A4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513859" cy="206312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70" cy="20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9A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плотности распределения</w:t>
      </w:r>
      <w:r>
        <w:rPr>
          <w:rFonts w:ascii="Times New Roman" w:hAnsi="Times New Roman"/>
          <w:noProof/>
          <w:szCs w:val="24"/>
          <w:lang w:eastAsia="ru-RU"/>
        </w:rPr>
        <w:t xml:space="preserve"> </w:t>
      </w:r>
      <w:r w:rsidR="0015199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574473" cy="2106997"/>
            <wp:effectExtent l="19050" t="0" r="6927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26" cy="211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70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078985" cy="3010395"/>
            <wp:effectExtent l="19050" t="0" r="736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17" cy="30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распределения</w:t>
      </w:r>
    </w:p>
    <w:p w:rsidR="00D874A4" w:rsidRDefault="0015199A" w:rsidP="004F073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929592" cy="23394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76" cy="23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  <w:r>
        <w:rPr>
          <w:rFonts w:asciiTheme="majorHAnsi" w:hAnsiTheme="majorHAnsi" w:cstheme="majorHAnsi"/>
          <w:szCs w:val="24"/>
        </w:rPr>
        <w:t>График функции плотности распределения</w:t>
      </w:r>
      <w:r>
        <w:rPr>
          <w:rFonts w:ascii="Times New Roman" w:hAnsi="Times New Roman"/>
          <w:noProof/>
          <w:szCs w:val="24"/>
          <w:lang w:eastAsia="ru-RU"/>
        </w:rPr>
        <w:t xml:space="preserve"> </w:t>
      </w:r>
      <w:r w:rsidR="0015199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904564" cy="22563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564" cy="225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99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462649" cy="3237799"/>
            <wp:effectExtent l="19050" t="0" r="4701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46" cy="323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D874A4" w:rsidRDefault="00D874A4" w:rsidP="004F0738">
      <w:pPr>
        <w:spacing w:after="0" w:line="24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График функции распределения</w:t>
      </w: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  <w:r>
        <w:rPr>
          <w:rFonts w:ascii="Times New Roman" w:hAnsi="Times New Roman"/>
          <w:noProof/>
          <w:szCs w:val="24"/>
          <w:lang w:eastAsia="ru-RU"/>
        </w:rPr>
        <w:t xml:space="preserve"> </w:t>
      </w:r>
      <w:r w:rsidR="0015199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509159" cy="206304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93" cy="206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9A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  <w:r>
        <w:rPr>
          <w:rFonts w:asciiTheme="majorHAnsi" w:hAnsiTheme="majorHAnsi" w:cstheme="majorHAnsi"/>
          <w:szCs w:val="24"/>
        </w:rPr>
        <w:t>График функции плотности распределения</w:t>
      </w:r>
      <w:r>
        <w:rPr>
          <w:rFonts w:ascii="Times New Roman" w:hAnsi="Times New Roman"/>
          <w:noProof/>
          <w:szCs w:val="24"/>
          <w:lang w:eastAsia="ru-RU"/>
        </w:rPr>
        <w:t xml:space="preserve"> </w:t>
      </w:r>
      <w:r w:rsidR="0015199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3555423" cy="2102219"/>
            <wp:effectExtent l="19050" t="0" r="6927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07" cy="21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99A"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6309360" cy="37490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</w:p>
    <w:p w:rsidR="00D874A4" w:rsidRDefault="00D874A4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E00252" w:rsidRDefault="00E00252" w:rsidP="004F0738">
      <w:pPr>
        <w:spacing w:after="0" w:line="240" w:lineRule="auto"/>
        <w:rPr>
          <w:rFonts w:ascii="Times New Roman" w:hAnsi="Times New Roman"/>
          <w:szCs w:val="24"/>
        </w:rPr>
      </w:pPr>
    </w:p>
    <w:p w:rsidR="00AB5817" w:rsidRPr="003763F0" w:rsidRDefault="003763F0" w:rsidP="003763F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3763F0">
        <w:rPr>
          <w:rFonts w:ascii="Times New Roman" w:hAnsi="Times New Roman"/>
          <w:b/>
          <w:szCs w:val="24"/>
        </w:rPr>
        <w:t>Код программы</w:t>
      </w:r>
    </w:p>
    <w:p w:rsidR="000A1BC8" w:rsidRDefault="000A1BC8" w:rsidP="000A1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</w:pPr>
      <w:proofErr w:type="spellStart"/>
      <w:proofErr w:type="gram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math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as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mh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pandas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as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numpy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as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np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matplotlib.pyplot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as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plt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from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pylab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*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scipy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scipy.stats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from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scipy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integrate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from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scipy.stats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gamma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time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from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datetime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datetime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timeit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import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random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pd.set_option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display.max_columns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None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def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read_data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():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считывание данных из файла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[]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with</w:t>
      </w:r>
      <w:proofErr w:type="spellEnd"/>
      <w:proofErr w:type="gram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proofErr w:type="gram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open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"data.txt"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as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line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data.append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([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float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(x)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x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line.split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()])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def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seq_gen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(a, b, c,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N, m):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генератор псевдослучайной последовательности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 = []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808080"/>
          <w:sz w:val="12"/>
          <w:szCs w:val="20"/>
          <w:lang w:eastAsia="ru-RU"/>
        </w:rPr>
        <w:t>x_n</w:t>
      </w:r>
      <w:proofErr w:type="spellEnd"/>
      <w:r w:rsidRPr="000A1BC8">
        <w:rPr>
          <w:rFonts w:ascii="Consolas" w:eastAsia="Times New Roman" w:hAnsi="Consolas" w:cs="Courier New"/>
          <w:color w:val="808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x_p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(N):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(a *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+ b *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x_p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+ c) % m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x_p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</w:t>
      </w:r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_</w:t>
      </w:r>
      <w:proofErr w:type="gram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x.insert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(i,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def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logist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(v,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x):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функция плотности логистического распределения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exp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(-(x -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 / v) / (v * 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exp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(- (x -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 / v)) **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def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dens_logist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(v,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x):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функция логистического распределения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/ 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mh.exp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(-(x -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 / v))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def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cont_seq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(v,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n, a):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#генератор непрерывных псевдослучайных чисел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seq</w:t>
      </w:r>
      <w:proofErr w:type="spellEnd"/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[]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(n):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seq.append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- v * mh.log(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/ a[i] -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mh.e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seq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def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P_crit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Sk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r):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 xml:space="preserve"># </w:t>
      </w:r>
      <w:proofErr w:type="gramStart"/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Вычисление значения статистики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coef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/ 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np.power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(r /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)) *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mh.gamma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(r /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func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lambda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S: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np.power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(S, (r /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2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-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)) * 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np.power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mh.e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(- S /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P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integrate.quad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func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Sk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np.inf)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],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coef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] *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coef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def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hi_2(x,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alpha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V,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'Проверка критерия χ2: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Max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np.max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(x</w:t>
      </w:r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 xml:space="preserve"># </w:t>
      </w:r>
      <w:proofErr w:type="gramStart"/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максимально возможный элемент в последовательности длиной N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np.min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(x)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минимально возможный элемент в последовательности длиной N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h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Max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-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длина отрезка интервалов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sum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v = []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[]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список граничных точек интервала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# определяем число интервалов K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K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5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* mh.log10(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(x)))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заполняем список нулями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(K +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interval.append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заполняем список граничными точками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u</w:t>
      </w:r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proofErr w:type="gram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(K +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[i] = u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[i] + h / K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P = []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Inter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заполняем список частот нулями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(K):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v.append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подсчет частоты попаданий элементов выборки в интервалы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(x)):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(K):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x[i] &gt;=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[j]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and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x[i] &lt;=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[j +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    </w:t>
      </w:r>
      <w:proofErr w:type="gram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v[j] +=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"V = 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v)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(v)):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v[i] /=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(x)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 xml:space="preserve"># </w:t>
      </w:r>
      <w:proofErr w:type="spellStart"/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отностельные</w:t>
      </w:r>
      <w:proofErr w:type="spellEnd"/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 xml:space="preserve"> частоты элементов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"V = 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v)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buf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dens_logist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(V,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[i]) -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dens_logist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(V,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[i -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P.append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buf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"P"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fig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plt.figure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660099"/>
          <w:sz w:val="12"/>
          <w:szCs w:val="20"/>
          <w:lang w:eastAsia="ru-RU"/>
        </w:rPr>
        <w:t>figsize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=(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14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8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ax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fig.add_subplot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y1</w:t>
      </w:r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[]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gram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x1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np.arange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Max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0.1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x1: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y1.append(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dens_logist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(V,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i))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ax.plot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(x1, y1)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График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plt.show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fig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plt.figure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660099"/>
          <w:sz w:val="12"/>
          <w:szCs w:val="20"/>
          <w:lang w:eastAsia="ru-RU"/>
        </w:rPr>
        <w:t>figsize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=(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14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8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ax0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fig.add_subplot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y2 = []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x2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np.arange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Max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0.1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x2: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y2.append(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logist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(V,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i))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ax0.plot(x2, y2)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График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plt.show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график, построенный</w:t>
      </w:r>
      <w:proofErr w:type="gramEnd"/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 xml:space="preserve"> </w:t>
      </w:r>
      <w:proofErr w:type="gramStart"/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по группированным для критерия χ2 данным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gridsize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808080"/>
          <w:sz w:val="12"/>
          <w:szCs w:val="20"/>
          <w:lang w:eastAsia="ru-RU"/>
        </w:rPr>
        <w:t>fig</w:t>
      </w:r>
      <w:proofErr w:type="spellEnd"/>
      <w:r w:rsidRPr="000A1BC8">
        <w:rPr>
          <w:rFonts w:ascii="Consolas" w:eastAsia="Times New Roman" w:hAnsi="Consolas" w:cs="Courier New"/>
          <w:color w:val="808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plt.figure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660099"/>
          <w:sz w:val="12"/>
          <w:szCs w:val="20"/>
          <w:lang w:eastAsia="ru-RU"/>
        </w:rPr>
        <w:t>figsize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=(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14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8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ax1 = plt.subplot2grid(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gridsize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), </w:t>
      </w:r>
      <w:proofErr w:type="spellStart"/>
      <w:r w:rsidRPr="000A1BC8">
        <w:rPr>
          <w:rFonts w:ascii="Consolas" w:eastAsia="Times New Roman" w:hAnsi="Consolas" w:cs="Courier New"/>
          <w:color w:val="660099"/>
          <w:sz w:val="12"/>
          <w:szCs w:val="20"/>
          <w:lang w:eastAsia="ru-RU"/>
        </w:rPr>
        <w:t>colspan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=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660099"/>
          <w:sz w:val="12"/>
          <w:szCs w:val="20"/>
          <w:lang w:eastAsia="ru-RU"/>
        </w:rPr>
        <w:t>rowspan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=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3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plt.xlabel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'Интервалы'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plt.ylabel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'Частоты'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ax1.hist(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[:-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], </w:t>
      </w:r>
      <w:proofErr w:type="spellStart"/>
      <w:r w:rsidRPr="000A1BC8">
        <w:rPr>
          <w:rFonts w:ascii="Consolas" w:eastAsia="Times New Roman" w:hAnsi="Consolas" w:cs="Courier New"/>
          <w:color w:val="660099"/>
          <w:sz w:val="12"/>
          <w:szCs w:val="20"/>
          <w:lang w:eastAsia="ru-RU"/>
        </w:rPr>
        <w:t>bins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=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interval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660099"/>
          <w:sz w:val="12"/>
          <w:szCs w:val="20"/>
          <w:lang w:eastAsia="ru-RU"/>
        </w:rPr>
        <w:t>weights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=v, </w:t>
      </w:r>
      <w:proofErr w:type="spellStart"/>
      <w:r w:rsidRPr="000A1BC8">
        <w:rPr>
          <w:rFonts w:ascii="Consolas" w:eastAsia="Times New Roman" w:hAnsi="Consolas" w:cs="Courier New"/>
          <w:color w:val="660099"/>
          <w:sz w:val="12"/>
          <w:szCs w:val="20"/>
          <w:lang w:eastAsia="ru-RU"/>
        </w:rPr>
        <w:t>rwidth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=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0.95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ax1.set_title(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'График,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построеный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 по группированным для критерия χ2 данным'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plt.show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вычисляем сумму в формуле S(hi2</w:t>
      </w:r>
      <w:proofErr w:type="gramEnd"/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proofErr w:type="gram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(K):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sum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+=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mh.pow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((v[i] - P[i]),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 / P[i]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S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(x) *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sum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умножаем сумму на объем выборки n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r = K -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число степеней свободы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808080"/>
          <w:sz w:val="12"/>
          <w:szCs w:val="20"/>
          <w:lang w:eastAsia="ru-RU"/>
        </w:rPr>
        <w:t>Sk</w:t>
      </w:r>
      <w:proofErr w:type="spellEnd"/>
      <w:r w:rsidRPr="000A1BC8">
        <w:rPr>
          <w:rFonts w:ascii="Consolas" w:eastAsia="Times New Roman" w:hAnsi="Consolas" w:cs="Courier New"/>
          <w:color w:val="808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= scipy.stats.chi2.ppf(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-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alpha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r)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(S, r)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S_star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P_crit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(S, r)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S_star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&gt;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alpha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'P {Sχ2 &gt; Sχ2*}(достигнутый уровень</w:t>
      </w:r>
      <w:proofErr w:type="gram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 значимости) = 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S_star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'Проверка критерия χ2 окончена.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S,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S_star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гипотеза отвергается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else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'P {Sχ2 &gt; Sχ2*}(достигнутый уровень значимости) = 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S_star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'Проверка критерия χ2 окончена.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S,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S_star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гипотеза не отвергается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def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I(v, z):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Iv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gram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I1 = (z /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 ** (v +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2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* i)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I1 /=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mh.gamma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(i +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 *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mh.gamma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(i + v +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Iv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+= I1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Iv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def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a1(s):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arg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((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4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* i +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 **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 / 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16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* s)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a1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math.gamma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(i +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/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 *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math.sqrt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4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* i +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a1 *=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math.exp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(-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arg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a1 *= I(-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/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4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arg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 - I(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/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4</w:t>
      </w:r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proofErr w:type="gram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arg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a1 /=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math.gamma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/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 *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math.gamma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(i +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+= a1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*=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/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math.sqrt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2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* s)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def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O_mega_KMS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(x,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alpha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v,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'Проверка критерия Омега квадрат: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sorted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(x)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 xml:space="preserve"># упорядочиваем выборку по </w:t>
      </w:r>
      <w:proofErr w:type="spellStart"/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возростанию</w:t>
      </w:r>
      <w:proofErr w:type="spellEnd"/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color w:val="808080"/>
          <w:sz w:val="12"/>
          <w:szCs w:val="20"/>
          <w:lang w:eastAsia="ru-RU"/>
        </w:rPr>
        <w:t xml:space="preserve">n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S 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0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значение статистики критерия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r w:rsidRPr="000A1BC8">
        <w:rPr>
          <w:rFonts w:ascii="Consolas" w:eastAsia="Times New Roman" w:hAnsi="Consolas" w:cs="Courier New"/>
          <w:color w:val="808080"/>
          <w:sz w:val="12"/>
          <w:szCs w:val="20"/>
          <w:lang w:eastAsia="ru-RU"/>
        </w:rPr>
        <w:t xml:space="preserve">P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0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достигнутый уровень значимости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proofErr w:type="gram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)):</w:t>
      </w:r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gram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S +=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mh.pow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dens_logist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(v,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x_s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[i -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 - 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2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* i -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 / 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2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*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(x)),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S +=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/ 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12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*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(x))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P 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 xml:space="preserve">1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- a1(S)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P &gt;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alpha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'P {S &gt; S*}(достигнутый уровень значимости) = 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'Проверка критерия Омега квадрат окончена.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S, P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гипотеза не отвергается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else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'P {S &gt; S*}(достигнутый уровень значимости</w:t>
      </w:r>
      <w:proofErr w:type="gram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) = 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gram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'Проверка критерия Омега квадрат окончена.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return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S, P  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t># гипотеза отвергается</w:t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i/>
          <w:iCs/>
          <w:color w:val="80808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read_data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a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b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c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m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3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x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4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n1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5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n2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6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n3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7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miu1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8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miu2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9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miu3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v1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v2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v3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13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alpha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14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>N = []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>V = []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>MIU = []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test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1.2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3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23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14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5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8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N.append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[i][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8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MIU.append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[i][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14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proofErr w:type="gram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V.append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data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[i][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(N)):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range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len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(V)):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alp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seq_gen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(a, b, c, x, N[i], m)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start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timeit.default_timer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s1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cont_seq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(V[j], MIU[j], N[i],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alp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end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timeit.default_timer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() -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start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print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"Для моделирования выборки с параметрами: u ="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MIU[j],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 v ="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V[j],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 потребовалось 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end</w:t>
      </w:r>
      <w:proofErr w:type="spellEnd"/>
      <w:proofErr w:type="gram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" </w:t>
      </w:r>
      <w:proofErr w:type="gram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секунд"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h, s, S = hi_2(s1,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alpha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V[j], MIU[j])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O,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O_s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P =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O_mega_KMS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(s1,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alpha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, V[j], MIU[j])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    f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open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"out_seq_50_1.txt"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"w"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    f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open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"out_seq_50_2.txt"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"w"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    f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open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"out_seq_50_3.txt</w:t>
      </w:r>
      <w:proofErr w:type="gram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</w:t>
      </w:r>
      <w:proofErr w:type="gram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w"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    f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open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"out_seq_200_1.txt"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"w"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    f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open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"out_seq_200_2.txt"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"w"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    f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open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"out_seq_200_3.txt"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"w"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i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0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    f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open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"out_seq_1000_1.txt"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"w"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1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    f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open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"out_seq_1000_2</w:t>
      </w:r>
      <w:proofErr w:type="gram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.txt"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"w"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j ==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2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    f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open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"out_seq_1000_3.txt"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,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"w"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p =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'Последовательность: 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for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u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in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s1: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p =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str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round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(u, </w:t>
      </w:r>
      <w:r w:rsidRPr="000A1BC8">
        <w:rPr>
          <w:rFonts w:ascii="Consolas" w:eastAsia="Times New Roman" w:hAnsi="Consolas" w:cs="Courier New"/>
          <w:color w:val="0000FF"/>
          <w:sz w:val="12"/>
          <w:szCs w:val="20"/>
          <w:lang w:eastAsia="ru-RU"/>
        </w:rPr>
        <w:t>3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)) +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', 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p =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</w:t>
      </w:r>
      <w:proofErr w:type="spellStart"/>
      <w:proofErr w:type="gram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n</w:t>
      </w:r>
      <w:proofErr w:type="gram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Времея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 моделирования: '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str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end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 +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 секунд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"""p = 'Параметры последовательности: 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p = 'n = ' +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str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(N[i]) + '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miu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 = ' +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str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(MIU[j]) + 'v = ' +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str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(V[j]) + '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(p)"""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p =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'Значение статистики S: '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str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O_s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) +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p =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'Достигнутый уровень значимости: '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str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(P) +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O: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p =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Критери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 омега^2-Крамера-Мизеса-Смирнова пройден, </w:t>
      </w:r>
      <w:proofErr w:type="gram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следовательно</w:t>
      </w:r>
      <w:proofErr w:type="gram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 не причин для отклонения гипотезы о согласии распределения сгенерированной последовательности с логистическим распределением'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else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p =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Критери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 омега^2-Крамера-Мизеса-Смирнова, следовательно гипотеза о согласии распределения сгенерированной последовательности с логистическим распределением отвергается'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p =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'Значение статистики S: '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str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(s) +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p =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'Достигнутый уровень значимости: '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proofErr w:type="spellStart"/>
      <w:r w:rsidRPr="000A1BC8">
        <w:rPr>
          <w:rFonts w:ascii="Consolas" w:eastAsia="Times New Roman" w:hAnsi="Consolas" w:cs="Courier New"/>
          <w:color w:val="000080"/>
          <w:sz w:val="12"/>
          <w:szCs w:val="20"/>
          <w:lang w:eastAsia="ru-RU"/>
        </w:rPr>
        <w:t>str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(S) +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if</w:t>
      </w:r>
      <w:proofErr w:type="spellEnd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 xml:space="preserve">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h: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p =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Критери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 Xi^2 пройден, </w:t>
      </w:r>
      <w:proofErr w:type="gram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следовательно</w:t>
      </w:r>
      <w:proofErr w:type="gram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 не причин для отклонения гипотезы о согласии распределения сгенерированной последовательности с логистическим распределением'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else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: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    p =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proofErr w:type="spellStart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Критери</w:t>
      </w:r>
      <w:proofErr w:type="spellEnd"/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 xml:space="preserve"> Xi^2 не пройден, следовательно гипотеза о согласии распределения сгенерированной последовательности с логистическим распределением отвергается' 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 xml:space="preserve">+ 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0080"/>
          <w:sz w:val="12"/>
          <w:szCs w:val="20"/>
          <w:lang w:eastAsia="ru-RU"/>
        </w:rPr>
        <w:t>\n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t>'</w:t>
      </w:r>
      <w:r w:rsidRPr="000A1BC8">
        <w:rPr>
          <w:rFonts w:ascii="Consolas" w:eastAsia="Times New Roman" w:hAnsi="Consolas" w:cs="Courier New"/>
          <w:b/>
          <w:bCs/>
          <w:color w:val="008080"/>
          <w:sz w:val="12"/>
          <w:szCs w:val="20"/>
          <w:lang w:eastAsia="ru-RU"/>
        </w:rPr>
        <w:br/>
        <w:t xml:space="preserve">    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f.write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(p)</w:t>
      </w:r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br/>
        <w:t xml:space="preserve">        </w:t>
      </w:r>
      <w:proofErr w:type="spellStart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f.close</w:t>
      </w:r>
      <w:proofErr w:type="spellEnd"/>
      <w:r w:rsidRPr="000A1BC8"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  <w:t>()</w:t>
      </w:r>
    </w:p>
    <w:p w:rsidR="007F3EA1" w:rsidRDefault="007F3EA1" w:rsidP="000A1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</w:pPr>
    </w:p>
    <w:p w:rsidR="007F3EA1" w:rsidRDefault="007F3EA1" w:rsidP="000A1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</w:pPr>
    </w:p>
    <w:p w:rsidR="007F3EA1" w:rsidRDefault="007F3EA1" w:rsidP="000A1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</w:pPr>
    </w:p>
    <w:p w:rsidR="007F3EA1" w:rsidRDefault="007F3EA1" w:rsidP="000A1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2"/>
          <w:szCs w:val="20"/>
          <w:lang w:eastAsia="ru-RU"/>
        </w:rPr>
      </w:pPr>
    </w:p>
    <w:p w:rsidR="007F3EA1" w:rsidRPr="000A1BC8" w:rsidRDefault="007F3EA1" w:rsidP="000A1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D74CC6" w:rsidRDefault="0036575F" w:rsidP="0036575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36575F">
        <w:rPr>
          <w:rFonts w:ascii="Times New Roman" w:hAnsi="Times New Roman"/>
          <w:b/>
          <w:szCs w:val="24"/>
        </w:rPr>
        <w:t>Выводы</w:t>
      </w:r>
    </w:p>
    <w:p w:rsidR="000A1BC8" w:rsidRPr="000A1BC8" w:rsidRDefault="000A1BC8" w:rsidP="000A1BC8">
      <w:pPr>
        <w:spacing w:after="0" w:line="240" w:lineRule="auto"/>
        <w:ind w:left="360"/>
        <w:rPr>
          <w:rFonts w:ascii="Times New Roman" w:hAnsi="Times New Roman"/>
          <w:b/>
          <w:szCs w:val="24"/>
        </w:rPr>
      </w:pPr>
    </w:p>
    <w:p w:rsidR="006958F7" w:rsidRPr="00CF0C47" w:rsidRDefault="0036575F" w:rsidP="006958F7">
      <w:pPr>
        <w:spacing w:after="0" w:line="240" w:lineRule="auto"/>
        <w:ind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проведённой работы, было разработано программное средство для генерации последовательностей псевдослучайных </w:t>
      </w:r>
      <w:r w:rsidR="00C34053" w:rsidRPr="00C34053">
        <w:rPr>
          <w:rFonts w:ascii="Times New Roman" w:hAnsi="Times New Roman"/>
          <w:szCs w:val="24"/>
        </w:rPr>
        <w:t>непрерывных</w:t>
      </w:r>
      <w:r>
        <w:rPr>
          <w:rFonts w:ascii="Times New Roman" w:hAnsi="Times New Roman"/>
          <w:szCs w:val="24"/>
        </w:rPr>
        <w:t xml:space="preserve"> величин.</w:t>
      </w:r>
      <w:r w:rsidR="006958F7">
        <w:rPr>
          <w:rFonts w:ascii="Times New Roman" w:hAnsi="Times New Roman"/>
          <w:szCs w:val="24"/>
        </w:rPr>
        <w:t xml:space="preserve"> Было проведено моделирование </w:t>
      </w:r>
      <w:r w:rsidR="00CF0C47">
        <w:rPr>
          <w:rFonts w:ascii="Times New Roman" w:hAnsi="Times New Roman"/>
          <w:szCs w:val="24"/>
        </w:rPr>
        <w:t>последовательностей псевдослучайных величин на разных наборах входных данных по формуле</w:t>
      </w:r>
      <w:r w:rsidR="00CF0C47">
        <w:rPr>
          <w:rFonts w:asciiTheme="majorHAnsi" w:hAnsiTheme="majorHAnsi" w:cstheme="majorHAnsi"/>
          <w:position w:val="-14"/>
          <w:szCs w:val="24"/>
        </w:rPr>
        <w:object w:dxaOrig="1095" w:dyaOrig="405">
          <v:shape id="_x0000_i1026" type="#_x0000_t75" style="width:55.15pt;height:20.55pt" o:ole="">
            <v:imagedata r:id="rId9" o:title=""/>
          </v:shape>
          <o:OLEObject Type="Embed" ProgID="Equation.3" ShapeID="_x0000_i1026" DrawAspect="Content" ObjectID="_1634619251" r:id="rId38"/>
        </w:object>
      </w:r>
      <w:r w:rsidR="00CF0C47">
        <w:rPr>
          <w:rFonts w:asciiTheme="majorHAnsi" w:hAnsiTheme="majorHAnsi" w:cstheme="majorHAnsi"/>
          <w:szCs w:val="24"/>
        </w:rPr>
        <w:t xml:space="preserve">. </w:t>
      </w:r>
      <w:r w:rsidR="00CF0C47">
        <w:rPr>
          <w:rFonts w:ascii="Times New Roman" w:hAnsi="Times New Roman"/>
          <w:szCs w:val="24"/>
        </w:rPr>
        <w:t>Также были проверены критерии χ</w:t>
      </w:r>
      <w:r w:rsidR="00CF0C47">
        <w:rPr>
          <w:rFonts w:ascii="Times New Roman" w:hAnsi="Times New Roman"/>
          <w:szCs w:val="24"/>
          <w:vertAlign w:val="superscript"/>
        </w:rPr>
        <w:t>2</w:t>
      </w:r>
      <w:r w:rsidR="00CF0C47">
        <w:rPr>
          <w:rFonts w:ascii="Times New Roman" w:hAnsi="Times New Roman"/>
          <w:szCs w:val="24"/>
        </w:rPr>
        <w:t xml:space="preserve"> и ω</w:t>
      </w:r>
      <w:r w:rsidR="00CF0C47">
        <w:rPr>
          <w:rFonts w:ascii="Times New Roman" w:hAnsi="Times New Roman"/>
          <w:szCs w:val="24"/>
          <w:vertAlign w:val="superscript"/>
        </w:rPr>
        <w:t>2</w:t>
      </w:r>
      <w:r w:rsidR="00CF0C47">
        <w:rPr>
          <w:rFonts w:ascii="Times New Roman" w:hAnsi="Times New Roman"/>
          <w:szCs w:val="24"/>
        </w:rPr>
        <w:t>-Крамера-Мизеса-Смирнова.</w:t>
      </w:r>
    </w:p>
    <w:p w:rsidR="006958F7" w:rsidRPr="006958F7" w:rsidRDefault="006958F7" w:rsidP="006958F7">
      <w:pPr>
        <w:spacing w:after="0" w:line="240" w:lineRule="auto"/>
        <w:rPr>
          <w:rFonts w:ascii="Times New Roman" w:hAnsi="Times New Roman"/>
          <w:szCs w:val="24"/>
        </w:rPr>
      </w:pPr>
    </w:p>
    <w:sectPr w:rsidR="006958F7" w:rsidRPr="006958F7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7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57449"/>
    <w:rsid w:val="00077C24"/>
    <w:rsid w:val="000A1BC8"/>
    <w:rsid w:val="000F05D7"/>
    <w:rsid w:val="00107ABD"/>
    <w:rsid w:val="00136347"/>
    <w:rsid w:val="001455AC"/>
    <w:rsid w:val="00151746"/>
    <w:rsid w:val="0015199A"/>
    <w:rsid w:val="00157004"/>
    <w:rsid w:val="001B1244"/>
    <w:rsid w:val="001B3113"/>
    <w:rsid w:val="001E0E50"/>
    <w:rsid w:val="00204EB9"/>
    <w:rsid w:val="00226231"/>
    <w:rsid w:val="0022628E"/>
    <w:rsid w:val="0024168C"/>
    <w:rsid w:val="0026184F"/>
    <w:rsid w:val="00266019"/>
    <w:rsid w:val="00266CC8"/>
    <w:rsid w:val="00285E86"/>
    <w:rsid w:val="002876CD"/>
    <w:rsid w:val="002B6EFB"/>
    <w:rsid w:val="002C0866"/>
    <w:rsid w:val="002C6E2F"/>
    <w:rsid w:val="003234D2"/>
    <w:rsid w:val="003502B4"/>
    <w:rsid w:val="00350A48"/>
    <w:rsid w:val="0036575F"/>
    <w:rsid w:val="003763F0"/>
    <w:rsid w:val="0038185A"/>
    <w:rsid w:val="003969BC"/>
    <w:rsid w:val="003A5581"/>
    <w:rsid w:val="003B5157"/>
    <w:rsid w:val="003D0327"/>
    <w:rsid w:val="0040466F"/>
    <w:rsid w:val="004132E6"/>
    <w:rsid w:val="00487036"/>
    <w:rsid w:val="004C306D"/>
    <w:rsid w:val="004D0918"/>
    <w:rsid w:val="004F0738"/>
    <w:rsid w:val="00536A1C"/>
    <w:rsid w:val="005503F6"/>
    <w:rsid w:val="005B0D0F"/>
    <w:rsid w:val="005F1CA8"/>
    <w:rsid w:val="0061238E"/>
    <w:rsid w:val="0066168C"/>
    <w:rsid w:val="00685F1B"/>
    <w:rsid w:val="006958F7"/>
    <w:rsid w:val="006B44F7"/>
    <w:rsid w:val="006C1CEF"/>
    <w:rsid w:val="006C5C70"/>
    <w:rsid w:val="006D58FA"/>
    <w:rsid w:val="006E0BDE"/>
    <w:rsid w:val="0070035B"/>
    <w:rsid w:val="00707815"/>
    <w:rsid w:val="00726212"/>
    <w:rsid w:val="00744EEF"/>
    <w:rsid w:val="00764FF6"/>
    <w:rsid w:val="00765194"/>
    <w:rsid w:val="007A072A"/>
    <w:rsid w:val="007E5D3E"/>
    <w:rsid w:val="007F384D"/>
    <w:rsid w:val="007F3EA1"/>
    <w:rsid w:val="00806444"/>
    <w:rsid w:val="00835AC1"/>
    <w:rsid w:val="008401D8"/>
    <w:rsid w:val="00864384"/>
    <w:rsid w:val="008F6A6E"/>
    <w:rsid w:val="00903196"/>
    <w:rsid w:val="009261FA"/>
    <w:rsid w:val="00926465"/>
    <w:rsid w:val="009366B8"/>
    <w:rsid w:val="00966F99"/>
    <w:rsid w:val="0098327C"/>
    <w:rsid w:val="00986BD7"/>
    <w:rsid w:val="009A15A3"/>
    <w:rsid w:val="009A5B9F"/>
    <w:rsid w:val="009E6670"/>
    <w:rsid w:val="00A4263A"/>
    <w:rsid w:val="00A50F9B"/>
    <w:rsid w:val="00A82159"/>
    <w:rsid w:val="00A82F1E"/>
    <w:rsid w:val="00A83098"/>
    <w:rsid w:val="00A849CD"/>
    <w:rsid w:val="00A87667"/>
    <w:rsid w:val="00AB5817"/>
    <w:rsid w:val="00AB7CB2"/>
    <w:rsid w:val="00B12884"/>
    <w:rsid w:val="00B220D7"/>
    <w:rsid w:val="00B2520D"/>
    <w:rsid w:val="00B27DD8"/>
    <w:rsid w:val="00B54B67"/>
    <w:rsid w:val="00B6400D"/>
    <w:rsid w:val="00B70F08"/>
    <w:rsid w:val="00B97945"/>
    <w:rsid w:val="00BB158B"/>
    <w:rsid w:val="00C34053"/>
    <w:rsid w:val="00C418FC"/>
    <w:rsid w:val="00C47D01"/>
    <w:rsid w:val="00C52920"/>
    <w:rsid w:val="00C6105B"/>
    <w:rsid w:val="00CA2A9F"/>
    <w:rsid w:val="00CC359B"/>
    <w:rsid w:val="00CE2BA2"/>
    <w:rsid w:val="00CF0C47"/>
    <w:rsid w:val="00D051BB"/>
    <w:rsid w:val="00D17EF0"/>
    <w:rsid w:val="00D3171E"/>
    <w:rsid w:val="00D346A7"/>
    <w:rsid w:val="00D5539C"/>
    <w:rsid w:val="00D639D0"/>
    <w:rsid w:val="00D74CC6"/>
    <w:rsid w:val="00D874A4"/>
    <w:rsid w:val="00DB2A81"/>
    <w:rsid w:val="00E00252"/>
    <w:rsid w:val="00E84804"/>
    <w:rsid w:val="00EA69C0"/>
    <w:rsid w:val="00EF1D62"/>
    <w:rsid w:val="00F0027D"/>
    <w:rsid w:val="00F00483"/>
    <w:rsid w:val="00F05CDA"/>
    <w:rsid w:val="00F659C7"/>
    <w:rsid w:val="00F66115"/>
    <w:rsid w:val="00F74BCA"/>
    <w:rsid w:val="00F80F47"/>
    <w:rsid w:val="00F81C89"/>
    <w:rsid w:val="00F82D63"/>
    <w:rsid w:val="00F95E8D"/>
    <w:rsid w:val="00FE39C1"/>
    <w:rsid w:val="00FE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9B69F-5CAB-44D4-8746-CF429BC6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18</Pages>
  <Words>3071</Words>
  <Characters>17510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Certified Windows</cp:lastModifiedBy>
  <cp:revision>59</cp:revision>
  <cp:lastPrinted>2019-11-07T05:08:00Z</cp:lastPrinted>
  <dcterms:created xsi:type="dcterms:W3CDTF">2019-09-06T15:58:00Z</dcterms:created>
  <dcterms:modified xsi:type="dcterms:W3CDTF">2019-11-07T05:08:00Z</dcterms:modified>
</cp:coreProperties>
</file>