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04575" w14:textId="7A222BCB" w:rsidR="00DE7C42" w:rsidRDefault="00DE7C42">
      <w:r>
        <w:t xml:space="preserve">Ondersteunde </w:t>
      </w:r>
      <w:r w:rsidR="0061420B">
        <w:t>apparaten</w:t>
      </w:r>
      <w:r>
        <w:t xml:space="preserve">: Telefoons, Desktop Vr Headsets, Alle </w:t>
      </w:r>
      <w:r w:rsidR="0061420B">
        <w:t>standalone</w:t>
      </w:r>
      <w:r>
        <w:t xml:space="preserve"> Vr Headsets.</w:t>
      </w:r>
    </w:p>
    <w:p w14:paraId="19D51ECF" w14:textId="77777777" w:rsidR="00DE7C42" w:rsidRDefault="00DE7C42"/>
    <w:p w14:paraId="3743FB80" w14:textId="77ABEDF7" w:rsidR="006B08DB" w:rsidRDefault="006B08DB">
      <w:r>
        <w:t xml:space="preserve">Ga via een browser naar de website. Druk op de knop </w:t>
      </w:r>
      <w:r w:rsidR="00DE7C42">
        <w:t xml:space="preserve">rechts </w:t>
      </w:r>
      <w:r>
        <w:t>onder in het scherm om het spel in vr te openen.</w:t>
      </w:r>
    </w:p>
    <w:sectPr w:rsidR="006B0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52"/>
    <w:rsid w:val="0061420B"/>
    <w:rsid w:val="006B08DB"/>
    <w:rsid w:val="006C20A5"/>
    <w:rsid w:val="0087265F"/>
    <w:rsid w:val="008D4852"/>
    <w:rsid w:val="00D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44D9"/>
  <w15:chartTrackingRefBased/>
  <w15:docId w15:val="{7D3ED2E4-2CA1-4037-9D19-2C046D18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3624605BA514B90E601FCC8F84C2C" ma:contentTypeVersion="5" ma:contentTypeDescription="Een nieuw document maken." ma:contentTypeScope="" ma:versionID="df5b62b5cbded128da5d52b5795b427a">
  <xsd:schema xmlns:xsd="http://www.w3.org/2001/XMLSchema" xmlns:xs="http://www.w3.org/2001/XMLSchema" xmlns:p="http://schemas.microsoft.com/office/2006/metadata/properties" xmlns:ns3="44620454-9eac-4a64-9de0-ff4d13f91559" xmlns:ns4="1f38412d-8a22-48f7-9228-82bb31f64809" targetNamespace="http://schemas.microsoft.com/office/2006/metadata/properties" ma:root="true" ma:fieldsID="fb53593e09dcc6bfeb5841c272a8445b" ns3:_="" ns4:_="">
    <xsd:import namespace="44620454-9eac-4a64-9de0-ff4d13f91559"/>
    <xsd:import namespace="1f38412d-8a22-48f7-9228-82bb31f648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20454-9eac-4a64-9de0-ff4d13f91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8412d-8a22-48f7-9228-82bb31f648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2A6C7-A1DA-4F90-91ED-39084BE26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620454-9eac-4a64-9de0-ff4d13f91559"/>
    <ds:schemaRef ds:uri="1f38412d-8a22-48f7-9228-82bb31f648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295405-391A-4802-A866-0BBDA8360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145EC-D3DF-4C9E-96AD-8577CC46581C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1f38412d-8a22-48f7-9228-82bb31f64809"/>
    <ds:schemaRef ds:uri="44620454-9eac-4a64-9de0-ff4d13f9155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Vries</dc:creator>
  <cp:keywords/>
  <dc:description/>
  <cp:lastModifiedBy>Tim de Vries</cp:lastModifiedBy>
  <cp:revision>2</cp:revision>
  <dcterms:created xsi:type="dcterms:W3CDTF">2020-12-07T09:55:00Z</dcterms:created>
  <dcterms:modified xsi:type="dcterms:W3CDTF">2020-12-07T09:55:00Z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0x0101009B53624605BA514B90E601FCC8F84C2C</vt:lpwstr>
  </property>
</Properties>
</file>