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EFD0" w14:textId="77777777" w:rsidR="00E048A0" w:rsidRPr="00CC390C" w:rsidRDefault="00CA6745" w:rsidP="00CC390C">
      <w:pPr>
        <w:spacing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 w:rsidRPr="00CC390C">
        <w:rPr>
          <w:rFonts w:asciiTheme="majorHAnsi" w:hAnsiTheme="majorHAnsi"/>
          <w:color w:val="17365D"/>
          <w:sz w:val="24"/>
          <w:szCs w:val="24"/>
          <w:lang w:val="fr-FR"/>
        </w:rPr>
        <w:t>Krishna</w:t>
      </w:r>
      <w:r w:rsidR="00B57450" w:rsidRPr="00CC390C">
        <w:rPr>
          <w:rFonts w:asciiTheme="majorHAnsi" w:hAnsiTheme="majorHAnsi"/>
          <w:color w:val="17365D"/>
          <w:sz w:val="24"/>
          <w:szCs w:val="24"/>
          <w:lang w:val="fr-FR"/>
        </w:rPr>
        <w:t xml:space="preserve"> N</w:t>
      </w:r>
      <w:r w:rsidR="00E048A0" w:rsidRPr="00CC390C">
        <w:rPr>
          <w:rFonts w:asciiTheme="majorHAnsi" w:hAnsiTheme="majorHAnsi"/>
          <w:color w:val="17365D"/>
          <w:sz w:val="24"/>
          <w:szCs w:val="24"/>
          <w:lang w:val="fr-FR"/>
        </w:rPr>
        <w:t xml:space="preserve"> Dagli</w:t>
      </w:r>
    </w:p>
    <w:p w14:paraId="4737E43D" w14:textId="0C081E4E" w:rsidR="00E048A0" w:rsidRPr="00CC390C" w:rsidRDefault="00174B18" w:rsidP="00CC390C">
      <w:pPr>
        <w:spacing w:line="40" w:lineRule="atLeast"/>
        <w:outlineLvl w:val="2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E-</w:t>
      </w:r>
      <w:r w:rsidR="000B735B">
        <w:rPr>
          <w:rFonts w:asciiTheme="majorHAnsi" w:hAnsiTheme="majorHAnsi" w:cs="Arial"/>
          <w:sz w:val="24"/>
          <w:szCs w:val="24"/>
        </w:rPr>
        <w:t>76 Kirti Sagar Apartment, near prime dine restaurant, Jodhpur gam. Ahmedabad 380015</w:t>
      </w:r>
    </w:p>
    <w:p w14:paraId="463BE4A8" w14:textId="77777777" w:rsidR="00E048A0" w:rsidRPr="00CC390C" w:rsidRDefault="00621C4C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Mob</w:t>
      </w:r>
      <w:r w:rsidR="00E048A0" w:rsidRPr="00CC390C">
        <w:rPr>
          <w:rFonts w:asciiTheme="majorHAnsi" w:hAnsiTheme="majorHAnsi"/>
          <w:sz w:val="24"/>
          <w:szCs w:val="24"/>
          <w:lang w:val="fr-FR"/>
        </w:rPr>
        <w:t xml:space="preserve">: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7874620245</w:t>
      </w:r>
      <w:r w:rsidR="00E048A0" w:rsidRPr="00CC390C">
        <w:rPr>
          <w:rFonts w:asciiTheme="majorHAnsi" w:hAnsiTheme="majorHAnsi"/>
          <w:sz w:val="24"/>
          <w:szCs w:val="24"/>
          <w:lang w:val="fr-FR"/>
        </w:rPr>
        <w:t xml:space="preserve">, </w:t>
      </w:r>
    </w:p>
    <w:p w14:paraId="02BFDB79" w14:textId="77777777" w:rsidR="00E048A0" w:rsidRPr="00CC390C" w:rsidRDefault="00621C4C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LL #</w:t>
      </w:r>
      <w:r w:rsidR="00E048A0" w:rsidRPr="00CC390C">
        <w:rPr>
          <w:rFonts w:asciiTheme="majorHAnsi" w:hAnsiTheme="majorHAnsi"/>
          <w:sz w:val="24"/>
          <w:szCs w:val="24"/>
          <w:lang w:val="fr-FR"/>
        </w:rPr>
        <w:t>: 07926768555</w:t>
      </w:r>
    </w:p>
    <w:p w14:paraId="15536DA7" w14:textId="77777777" w:rsidR="00E048A0" w:rsidRPr="00CC390C" w:rsidRDefault="00621C4C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Email</w:t>
      </w:r>
      <w:r w:rsidR="00E048A0" w:rsidRPr="00CC390C">
        <w:rPr>
          <w:rFonts w:asciiTheme="majorHAnsi" w:hAnsiTheme="majorHAnsi"/>
          <w:sz w:val="24"/>
          <w:szCs w:val="24"/>
          <w:lang w:val="fr-FR"/>
        </w:rPr>
        <w:t xml:space="preserve">: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krishna_120588@yahoo.co.in</w:t>
      </w:r>
      <w:r w:rsidR="00554EDE" w:rsidRPr="00CC390C">
        <w:rPr>
          <w:rFonts w:asciiTheme="majorHAnsi" w:hAnsiTheme="majorHAnsi"/>
          <w:sz w:val="24"/>
          <w:szCs w:val="24"/>
          <w:lang w:val="fr-FR"/>
        </w:rPr>
        <w:br/>
      </w:r>
    </w:p>
    <w:p w14:paraId="3CA25818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3B1A5295" w14:textId="4FD5EFB3" w:rsidR="00E048A0" w:rsidRPr="00CC390C" w:rsidRDefault="00E234C1" w:rsidP="00CC390C">
      <w:pPr>
        <w:autoSpaceDE w:val="0"/>
        <w:autoSpaceDN w:val="0"/>
        <w:adjustRightInd w:val="0"/>
        <w:spacing w:after="0"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>
        <w:rPr>
          <w:rFonts w:asciiTheme="majorHAnsi" w:hAnsiTheme="majorHAnsi"/>
          <w:color w:val="17365D"/>
          <w:sz w:val="24"/>
          <w:szCs w:val="24"/>
          <w:lang w:val="fr-FR"/>
        </w:rPr>
        <w:t>Summary</w:t>
      </w:r>
    </w:p>
    <w:p w14:paraId="7BDEEB01" w14:textId="492929E5" w:rsidR="00E048A0" w:rsidRPr="00CC390C" w:rsidRDefault="00E048A0" w:rsidP="00CC390C">
      <w:pPr>
        <w:autoSpaceDE w:val="0"/>
        <w:autoSpaceDN w:val="0"/>
        <w:adjustRightInd w:val="0"/>
        <w:spacing w:after="0" w:line="40" w:lineRule="atLeast"/>
        <w:outlineLvl w:val="2"/>
        <w:rPr>
          <w:rFonts w:asciiTheme="majorHAnsi" w:hAnsiTheme="majorHAnsi"/>
          <w:sz w:val="24"/>
          <w:szCs w:val="24"/>
        </w:rPr>
      </w:pPr>
      <w:r w:rsidRPr="00CC390C">
        <w:rPr>
          <w:rFonts w:asciiTheme="majorHAnsi" w:hAnsiTheme="majorHAnsi"/>
          <w:sz w:val="24"/>
          <w:szCs w:val="24"/>
        </w:rPr>
        <w:t xml:space="preserve"> </w:t>
      </w:r>
      <w:r w:rsidR="008864E2">
        <w:rPr>
          <w:rFonts w:asciiTheme="majorHAnsi" w:hAnsiTheme="majorHAnsi"/>
          <w:sz w:val="24"/>
          <w:szCs w:val="24"/>
        </w:rPr>
        <w:tab/>
      </w:r>
    </w:p>
    <w:p w14:paraId="5ABFD1C6" w14:textId="74DEF112" w:rsidR="00E234C1" w:rsidRPr="00E234C1" w:rsidRDefault="00C74A5C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r w:rsidR="00E234C1" w:rsidRPr="00E234C1">
        <w:rPr>
          <w:rFonts w:asciiTheme="majorHAnsi" w:hAnsiTheme="majorHAnsi"/>
          <w:sz w:val="24"/>
          <w:szCs w:val="24"/>
        </w:rPr>
        <w:t xml:space="preserve">Experience in various domain verticals like Services, </w:t>
      </w:r>
      <w:r>
        <w:rPr>
          <w:rFonts w:asciiTheme="majorHAnsi" w:hAnsiTheme="majorHAnsi"/>
          <w:sz w:val="24"/>
          <w:szCs w:val="24"/>
        </w:rPr>
        <w:t xml:space="preserve">Manufacturing </w:t>
      </w:r>
      <w:r w:rsidR="00E234C1" w:rsidRPr="00E234C1">
        <w:rPr>
          <w:rFonts w:asciiTheme="majorHAnsi" w:hAnsiTheme="majorHAnsi"/>
          <w:sz w:val="24"/>
          <w:szCs w:val="24"/>
        </w:rPr>
        <w:t>&amp; Solar Energy</w:t>
      </w:r>
    </w:p>
    <w:p w14:paraId="0BDF6FED" w14:textId="2CA64FD2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>- Service delivery operations including quality and knowledge management in O2C</w:t>
      </w:r>
      <w:r w:rsidR="00C74A5C">
        <w:rPr>
          <w:rFonts w:asciiTheme="majorHAnsi" w:hAnsiTheme="majorHAnsi"/>
          <w:sz w:val="24"/>
          <w:szCs w:val="24"/>
        </w:rPr>
        <w:t xml:space="preserve">, P2P and </w:t>
      </w:r>
      <w:r w:rsidRPr="00E234C1">
        <w:rPr>
          <w:rFonts w:asciiTheme="majorHAnsi" w:hAnsiTheme="majorHAnsi"/>
          <w:sz w:val="24"/>
          <w:szCs w:val="24"/>
        </w:rPr>
        <w:t>R2R (Closing &amp; Reporting).</w:t>
      </w:r>
    </w:p>
    <w:p w14:paraId="15D58628" w14:textId="1E215974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>- Experience in offshore transition/migration from the USA</w:t>
      </w:r>
      <w:r w:rsidR="00C74A5C">
        <w:rPr>
          <w:rFonts w:asciiTheme="majorHAnsi" w:hAnsiTheme="majorHAnsi"/>
          <w:sz w:val="24"/>
          <w:szCs w:val="24"/>
        </w:rPr>
        <w:t xml:space="preserve"> &amp; the UK</w:t>
      </w:r>
      <w:r w:rsidRPr="00E234C1">
        <w:rPr>
          <w:rFonts w:asciiTheme="majorHAnsi" w:hAnsiTheme="majorHAnsi"/>
          <w:sz w:val="24"/>
          <w:szCs w:val="24"/>
        </w:rPr>
        <w:t xml:space="preserve"> for F&amp;A processes</w:t>
      </w:r>
    </w:p>
    <w:p w14:paraId="3B8862B4" w14:textId="77777777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>- An effective change manager with extensive experience in risk management</w:t>
      </w:r>
    </w:p>
    <w:p w14:paraId="7A3F79BD" w14:textId="77777777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>- Exposure to ERP implementation from a Domain perspective (Migration from Timberline to ORACLE)</w:t>
      </w:r>
    </w:p>
    <w:p w14:paraId="702E4C81" w14:textId="77777777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 xml:space="preserve">- Carry a track record of streamlining workflows, evolving effective operational procedures. </w:t>
      </w:r>
    </w:p>
    <w:p w14:paraId="3B39F304" w14:textId="77777777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>- Process Improvements including reduced cycle time, Identifying Revenue Leakage, cost reductions gained from improved system/process performance, productivity gains through multiple change and improvement initiatives using six-sigma and lean methodology.</w:t>
      </w:r>
    </w:p>
    <w:p w14:paraId="03ADC819" w14:textId="559AB7AF" w:rsidR="00E234C1" w:rsidRPr="00E234C1" w:rsidRDefault="00E234C1" w:rsidP="00E234C1">
      <w:pPr>
        <w:spacing w:line="40" w:lineRule="atLeast"/>
        <w:outlineLvl w:val="2"/>
        <w:rPr>
          <w:rFonts w:asciiTheme="majorHAnsi" w:hAnsiTheme="majorHAnsi"/>
          <w:sz w:val="24"/>
          <w:szCs w:val="24"/>
        </w:rPr>
      </w:pPr>
      <w:r w:rsidRPr="00E234C1">
        <w:rPr>
          <w:rFonts w:asciiTheme="majorHAnsi" w:hAnsiTheme="majorHAnsi"/>
          <w:sz w:val="24"/>
          <w:szCs w:val="24"/>
        </w:rPr>
        <w:t>- Client management &amp; retention, ability of building relationships with internal &amp; external stakeholders</w:t>
      </w:r>
    </w:p>
    <w:p w14:paraId="38036C86" w14:textId="5E7668BD" w:rsidR="006868FC" w:rsidRDefault="00E048A0" w:rsidP="00CC390C">
      <w:pPr>
        <w:spacing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 w:rsidRPr="00CC390C">
        <w:rPr>
          <w:rFonts w:asciiTheme="majorHAnsi" w:hAnsiTheme="majorHAnsi"/>
          <w:color w:val="17365D"/>
          <w:sz w:val="24"/>
          <w:szCs w:val="24"/>
          <w:lang w:val="fr-FR"/>
        </w:rPr>
        <w:t>WORK EXPERIENCE</w:t>
      </w:r>
    </w:p>
    <w:p w14:paraId="4359C44D" w14:textId="2792ED35" w:rsidR="00C31A87" w:rsidRPr="00CC390C" w:rsidRDefault="00C31A87" w:rsidP="00C31A87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 xml:space="preserve">COMPANY NAME 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– </w:t>
      </w:r>
      <w:r>
        <w:rPr>
          <w:rFonts w:asciiTheme="majorHAnsi" w:hAnsiTheme="majorHAnsi"/>
          <w:sz w:val="24"/>
          <w:szCs w:val="24"/>
          <w:lang w:val="fr-FR"/>
        </w:rPr>
        <w:t>QX ltd</w:t>
      </w:r>
    </w:p>
    <w:p w14:paraId="65CC9B8E" w14:textId="12899458" w:rsidR="00C31A87" w:rsidRPr="00CC390C" w:rsidRDefault="00C31A87" w:rsidP="00C31A87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TITLE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>
        <w:rPr>
          <w:rFonts w:asciiTheme="majorHAnsi" w:hAnsiTheme="majorHAnsi"/>
          <w:sz w:val="24"/>
          <w:szCs w:val="24"/>
          <w:lang w:val="fr-FR"/>
        </w:rPr>
        <w:t>Team Leader Accounts Payable</w:t>
      </w:r>
    </w:p>
    <w:p w14:paraId="757891C4" w14:textId="724BB02C" w:rsidR="00C31A87" w:rsidRPr="00CC390C" w:rsidRDefault="00C31A87" w:rsidP="00C31A87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DESIGNATION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E2640E">
        <w:rPr>
          <w:rFonts w:asciiTheme="majorHAnsi" w:hAnsiTheme="majorHAnsi"/>
          <w:sz w:val="24"/>
          <w:szCs w:val="24"/>
          <w:lang w:val="fr-FR"/>
        </w:rPr>
        <w:t>Manager</w:t>
      </w:r>
    </w:p>
    <w:p w14:paraId="2D7CFDB9" w14:textId="46F06036" w:rsidR="00C31A87" w:rsidRPr="00CC390C" w:rsidRDefault="00C31A87" w:rsidP="00C31A87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ROLE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>
        <w:rPr>
          <w:rFonts w:asciiTheme="majorHAnsi" w:hAnsiTheme="majorHAnsi"/>
          <w:sz w:val="24"/>
          <w:szCs w:val="24"/>
          <w:lang w:val="fr-FR"/>
        </w:rPr>
        <w:t xml:space="preserve">Team handling, Transition &amp; Internal Quality </w:t>
      </w:r>
    </w:p>
    <w:p w14:paraId="42201D6A" w14:textId="028C9E7B" w:rsidR="00C55687" w:rsidRDefault="00C31A87" w:rsidP="00C31A87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AHMEDABAD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14:paraId="7F9CF46C" w14:textId="2C79C313" w:rsidR="00C31A87" w:rsidRDefault="00C55687" w:rsidP="00C31A87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DURATION</w:t>
      </w:r>
      <w:r>
        <w:rPr>
          <w:rFonts w:asciiTheme="majorHAnsi" w:hAnsiTheme="majorHAnsi"/>
          <w:sz w:val="24"/>
          <w:szCs w:val="24"/>
          <w:lang w:val="fr-FR"/>
        </w:rPr>
        <w:t xml:space="preserve">- </w:t>
      </w: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Start date / End date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 –</w:t>
      </w:r>
      <w:r>
        <w:rPr>
          <w:rFonts w:asciiTheme="majorHAnsi" w:hAnsiTheme="majorHAnsi"/>
          <w:sz w:val="24"/>
          <w:szCs w:val="24"/>
          <w:lang w:val="fr-FR"/>
        </w:rPr>
        <w:t xml:space="preserve"> 02/09/2019</w:t>
      </w:r>
      <w:r w:rsidR="00C31A87"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>
        <w:rPr>
          <w:rFonts w:asciiTheme="majorHAnsi" w:hAnsiTheme="majorHAnsi"/>
          <w:sz w:val="24"/>
          <w:szCs w:val="24"/>
          <w:lang w:val="fr-FR"/>
        </w:rPr>
        <w:t>till date</w:t>
      </w:r>
    </w:p>
    <w:p w14:paraId="741B6CC1" w14:textId="77777777" w:rsidR="00E234C1" w:rsidRPr="00CC390C" w:rsidRDefault="00E234C1" w:rsidP="00E234C1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SOFTWARE KNOWLEDGE:</w:t>
      </w:r>
    </w:p>
    <w:p w14:paraId="5B280AB8" w14:textId="77777777" w:rsidR="00E234C1" w:rsidRPr="00CC390C" w:rsidRDefault="00E234C1" w:rsidP="00E234C1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2A30102F" w14:textId="1D8234A8" w:rsidR="00E234C1" w:rsidRPr="00C55687" w:rsidRDefault="00E234C1" w:rsidP="00C55687">
      <w:pPr>
        <w:pStyle w:val="ListParagraph"/>
        <w:numPr>
          <w:ilvl w:val="0"/>
          <w:numId w:val="20"/>
        </w:numPr>
        <w:spacing w:line="40" w:lineRule="atLeast"/>
        <w:outlineLvl w:val="2"/>
        <w:rPr>
          <w:rFonts w:asciiTheme="majorHAnsi" w:hAnsiTheme="majorHAnsi" w:cs="Cambria"/>
          <w:lang w:eastAsia="fr-FR"/>
        </w:rPr>
      </w:pPr>
      <w:r w:rsidRPr="00C55687">
        <w:rPr>
          <w:rFonts w:asciiTheme="majorHAnsi" w:hAnsiTheme="majorHAnsi" w:cs="Cambria"/>
          <w:lang w:eastAsia="fr-FR"/>
        </w:rPr>
        <w:t>Dream</w:t>
      </w:r>
    </w:p>
    <w:p w14:paraId="2C465187" w14:textId="7A94A425" w:rsidR="00E234C1" w:rsidRDefault="00E234C1" w:rsidP="00C55687">
      <w:pPr>
        <w:pStyle w:val="ListParagraph"/>
        <w:numPr>
          <w:ilvl w:val="0"/>
          <w:numId w:val="20"/>
        </w:numPr>
        <w:spacing w:line="40" w:lineRule="atLeast"/>
        <w:outlineLvl w:val="2"/>
        <w:rPr>
          <w:rFonts w:asciiTheme="majorHAnsi" w:hAnsiTheme="majorHAnsi" w:cs="Cambria"/>
          <w:lang w:eastAsia="fr-FR"/>
        </w:rPr>
      </w:pPr>
      <w:proofErr w:type="spellStart"/>
      <w:r>
        <w:rPr>
          <w:rFonts w:asciiTheme="majorHAnsi" w:hAnsiTheme="majorHAnsi" w:cs="Cambria"/>
          <w:lang w:eastAsia="fr-FR"/>
        </w:rPr>
        <w:t>StarRez</w:t>
      </w:r>
      <w:proofErr w:type="spellEnd"/>
    </w:p>
    <w:p w14:paraId="336A2989" w14:textId="2CF7031B" w:rsidR="00E262B3" w:rsidRDefault="00E262B3" w:rsidP="00C55687">
      <w:pPr>
        <w:pStyle w:val="ListParagraph"/>
        <w:numPr>
          <w:ilvl w:val="0"/>
          <w:numId w:val="20"/>
        </w:numPr>
        <w:spacing w:line="40" w:lineRule="atLeast"/>
        <w:outlineLvl w:val="2"/>
        <w:rPr>
          <w:rFonts w:asciiTheme="majorHAnsi" w:hAnsiTheme="majorHAnsi" w:cs="Cambria"/>
          <w:lang w:eastAsia="fr-FR"/>
        </w:rPr>
      </w:pPr>
      <w:r>
        <w:rPr>
          <w:rFonts w:asciiTheme="majorHAnsi" w:hAnsiTheme="majorHAnsi" w:cs="Cambria"/>
          <w:lang w:eastAsia="fr-FR"/>
        </w:rPr>
        <w:t>Yardi</w:t>
      </w:r>
    </w:p>
    <w:p w14:paraId="21D050C3" w14:textId="77777777" w:rsidR="00E234C1" w:rsidRPr="00470346" w:rsidRDefault="00E234C1" w:rsidP="00E234C1">
      <w:pPr>
        <w:pStyle w:val="ListParagraph"/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</w:p>
    <w:p w14:paraId="4FB71172" w14:textId="77777777" w:rsidR="00E234C1" w:rsidRPr="00CC390C" w:rsidRDefault="00E234C1" w:rsidP="00E234C1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3D251CA1" w14:textId="4BD570D5" w:rsidR="00E234C1" w:rsidRDefault="00E234C1" w:rsidP="00E234C1">
      <w:pPr>
        <w:spacing w:after="0" w:line="40" w:lineRule="atLeast"/>
        <w:outlineLvl w:val="2"/>
        <w:rPr>
          <w:rFonts w:asciiTheme="majorHAnsi" w:hAnsiTheme="majorHAnsi" w:cs="Cambria"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JOB RESPONSIBILITY</w:t>
      </w:r>
      <w:r w:rsidRPr="00CC390C">
        <w:rPr>
          <w:rFonts w:asciiTheme="majorHAnsi" w:hAnsiTheme="majorHAnsi" w:cs="Cambria"/>
          <w:sz w:val="24"/>
          <w:szCs w:val="24"/>
          <w:lang w:eastAsia="fr-FR"/>
        </w:rPr>
        <w:t>:</w:t>
      </w:r>
    </w:p>
    <w:p w14:paraId="1A3241AF" w14:textId="77777777" w:rsidR="00C74A5C" w:rsidRP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Amortize the prepaid based on period of service for the expenses - for both New &amp; Existing invoices by recording the Journal entries.</w:t>
      </w:r>
    </w:p>
    <w:p w14:paraId="150E9272" w14:textId="77777777" w:rsidR="00C74A5C" w:rsidRP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Update the prepayment schedule in MACs with new entries recorded for the month and amortize accordingly</w:t>
      </w:r>
    </w:p>
    <w:p w14:paraId="6B14D7E8" w14:textId="77777777" w:rsidR="00C74A5C" w:rsidRP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Reversal of Old accruals, after they are closed, rejected or invoice received.</w:t>
      </w:r>
    </w:p>
    <w:p w14:paraId="19ABDDD6" w14:textId="77777777" w:rsidR="00C74A5C" w:rsidRP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Provision of New Accruals based on PO's pending invoice booking in the current month.</w:t>
      </w:r>
    </w:p>
    <w:p w14:paraId="716A2CA3" w14:textId="77777777" w:rsidR="00C74A5C" w:rsidRP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Landlord Payment entries and Inter site &amp; Inter Company Recharge between group entities</w:t>
      </w:r>
    </w:p>
    <w:p w14:paraId="113F5783" w14:textId="77777777" w:rsidR="00C74A5C" w:rsidRP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lastRenderedPageBreak/>
        <w:t>Nominal Ledger Scrutiny of all the Nominal Account codes to ensure that the transactions are accurately recorded in that month.</w:t>
      </w:r>
    </w:p>
    <w:p w14:paraId="460CFE74" w14:textId="06263970" w:rsidR="00C74A5C" w:rsidRDefault="00C74A5C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Run the Trial Balances - Monthly, Year to Date &amp; up</w:t>
      </w:r>
      <w:r w:rsidR="00A94DC2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-</w:t>
      </w:r>
      <w:r w:rsidRPr="00C74A5C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to previous year end</w:t>
      </w:r>
    </w:p>
    <w:p w14:paraId="49B39F37" w14:textId="775112F5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AP invoice posting for PO and non-PO invoices</w:t>
      </w:r>
    </w:p>
    <w:p w14:paraId="1C21CACD" w14:textId="121CB183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Payment-run for supplier</w:t>
      </w:r>
    </w:p>
    <w:p w14:paraId="70AB0271" w14:textId="16FF5017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System to system reconciliation</w:t>
      </w:r>
    </w:p>
    <w:p w14:paraId="2F9E5F2B" w14:textId="76517CEB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Bank reconciliation on weekly basis</w:t>
      </w:r>
    </w:p>
    <w:p w14:paraId="2F3239FC" w14:textId="1580A0CF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Review of age analysis report for customer and doing follow-up for payment</w:t>
      </w:r>
    </w:p>
    <w:p w14:paraId="022DD2AF" w14:textId="55B99AD4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Review of supplier aging report and doing supplier reconciliation based on supplier statement on monthly basis</w:t>
      </w:r>
    </w:p>
    <w:p w14:paraId="4C7591C1" w14:textId="485620C3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Client interaction for various aspects of process SLA discussion and process improvement</w:t>
      </w:r>
    </w:p>
    <w:p w14:paraId="07F90916" w14:textId="0A7E836A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Transition and onboarding of project up to go-live</w:t>
      </w:r>
    </w:p>
    <w:p w14:paraId="328422DF" w14:textId="7361D943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Actively participation in creation of quality documentation like SOP, SIPOC, process map and Error dashboard.</w:t>
      </w:r>
    </w:p>
    <w:p w14:paraId="1AC260B6" w14:textId="25A88EBD" w:rsidR="00A94DC2" w:rsidRDefault="00A94DC2" w:rsidP="00C74A5C">
      <w:pPr>
        <w:numPr>
          <w:ilvl w:val="0"/>
          <w:numId w:val="18"/>
        </w:numPr>
        <w:spacing w:after="0" w:line="240" w:lineRule="auto"/>
        <w:ind w:left="375" w:right="375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Helping in sharing input for new prospective client and in due-diligence post signoff of contract.</w:t>
      </w:r>
    </w:p>
    <w:p w14:paraId="56567B10" w14:textId="44D6285B" w:rsidR="00E234C1" w:rsidRPr="00A94DC2" w:rsidRDefault="00A94DC2" w:rsidP="00174B18">
      <w:pPr>
        <w:numPr>
          <w:ilvl w:val="0"/>
          <w:numId w:val="18"/>
        </w:numPr>
        <w:spacing w:after="0" w:line="40" w:lineRule="atLeast"/>
        <w:ind w:left="375" w:right="375"/>
        <w:outlineLvl w:val="2"/>
        <w:rPr>
          <w:rFonts w:asciiTheme="majorHAnsi" w:hAnsiTheme="majorHAnsi" w:cs="Cambria"/>
          <w:sz w:val="24"/>
          <w:szCs w:val="24"/>
          <w:lang w:eastAsia="fr-FR"/>
        </w:rPr>
      </w:pPr>
      <w:r w:rsidRPr="00A94DC2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Coach new hire to settle in BPO culture and giving training on process </w:t>
      </w:r>
    </w:p>
    <w:p w14:paraId="4E58F184" w14:textId="77777777" w:rsidR="00C74A5C" w:rsidRPr="00CC390C" w:rsidRDefault="00C74A5C" w:rsidP="000802B8">
      <w:pPr>
        <w:pStyle w:val="ListParagraph"/>
        <w:spacing w:line="40" w:lineRule="atLeast"/>
        <w:ind w:left="0"/>
        <w:outlineLvl w:val="2"/>
        <w:rPr>
          <w:rFonts w:asciiTheme="majorHAnsi" w:hAnsiTheme="majorHAnsi" w:cs="Arial"/>
        </w:rPr>
      </w:pPr>
    </w:p>
    <w:p w14:paraId="76672772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 xml:space="preserve">COMPANY NAME 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–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Tata Consultancy Services BPS</w:t>
      </w:r>
    </w:p>
    <w:p w14:paraId="6E61274A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TITLE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–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Fund Accounting</w:t>
      </w:r>
    </w:p>
    <w:p w14:paraId="202D2ADC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DESIGNATION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–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5A4CC8">
        <w:rPr>
          <w:rFonts w:asciiTheme="majorHAnsi" w:hAnsiTheme="majorHAnsi"/>
          <w:sz w:val="24"/>
          <w:szCs w:val="24"/>
          <w:lang w:val="fr-FR"/>
        </w:rPr>
        <w:t xml:space="preserve">Team Leader </w:t>
      </w:r>
    </w:p>
    <w:p w14:paraId="7FD1FFD4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ROLE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5A4CC8">
        <w:rPr>
          <w:rFonts w:asciiTheme="majorHAnsi" w:hAnsiTheme="majorHAnsi"/>
          <w:sz w:val="24"/>
          <w:szCs w:val="24"/>
          <w:lang w:val="fr-FR"/>
        </w:rPr>
        <w:t>Team handling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 xml:space="preserve"> &amp; Quality SPOC</w:t>
      </w:r>
    </w:p>
    <w:p w14:paraId="6C8F8F18" w14:textId="405E3FBF" w:rsidR="00C55687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AHMEDABAD</w:t>
      </w:r>
      <w:r w:rsidR="005C275E"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14:paraId="365053EA" w14:textId="5803D1E1" w:rsidR="00E048A0" w:rsidRPr="00CC390C" w:rsidRDefault="00C55687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DURATION</w:t>
      </w:r>
      <w:r>
        <w:rPr>
          <w:rFonts w:asciiTheme="majorHAnsi" w:hAnsiTheme="majorHAnsi"/>
          <w:sz w:val="24"/>
          <w:szCs w:val="24"/>
          <w:lang w:val="fr-FR"/>
        </w:rPr>
        <w:t xml:space="preserve">- </w:t>
      </w: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Start date / End date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 </w:t>
      </w:r>
      <w:r w:rsidR="005C275E" w:rsidRPr="00CC390C">
        <w:rPr>
          <w:rFonts w:asciiTheme="majorHAnsi" w:hAnsiTheme="majorHAnsi"/>
          <w:sz w:val="24"/>
          <w:szCs w:val="24"/>
          <w:lang w:val="fr-FR"/>
        </w:rPr>
        <w:t>26/11/2013</w:t>
      </w:r>
      <w:r w:rsidR="00E048A0" w:rsidRPr="00CC390C">
        <w:rPr>
          <w:rFonts w:asciiTheme="majorHAnsi" w:hAnsiTheme="majorHAnsi"/>
          <w:sz w:val="24"/>
          <w:szCs w:val="24"/>
          <w:lang w:val="fr-FR"/>
        </w:rPr>
        <w:t xml:space="preserve"> / – </w:t>
      </w:r>
      <w:r w:rsidR="00C31A87">
        <w:rPr>
          <w:rFonts w:asciiTheme="majorHAnsi" w:hAnsiTheme="majorHAnsi"/>
          <w:sz w:val="24"/>
          <w:szCs w:val="24"/>
          <w:lang w:val="fr-FR"/>
        </w:rPr>
        <w:t>31/08/2019</w:t>
      </w:r>
    </w:p>
    <w:p w14:paraId="42B00110" w14:textId="77777777" w:rsidR="00554EDE" w:rsidRPr="00CC390C" w:rsidRDefault="00554EDE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7525A078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SOFTWARE KNOWLEDGE:</w:t>
      </w:r>
    </w:p>
    <w:p w14:paraId="3F8A1DBF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30A3EF7F" w14:textId="77777777" w:rsidR="00CA6745" w:rsidRPr="00CC390C" w:rsidRDefault="00CA6745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 w:rsidRPr="00CC390C">
        <w:rPr>
          <w:rFonts w:asciiTheme="majorHAnsi" w:hAnsiTheme="majorHAnsi" w:cs="Cambria"/>
          <w:lang w:eastAsia="fr-FR"/>
        </w:rPr>
        <w:t>Timberline (Accounts receivable module)</w:t>
      </w:r>
    </w:p>
    <w:p w14:paraId="1C279D13" w14:textId="77777777" w:rsidR="00CA6745" w:rsidRPr="00CC390C" w:rsidRDefault="00621C4C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 w:rsidRPr="00CC390C">
        <w:rPr>
          <w:rFonts w:asciiTheme="majorHAnsi" w:hAnsiTheme="majorHAnsi" w:cs="Cambria"/>
        </w:rPr>
        <w:t>Blackline</w:t>
      </w:r>
      <w:r w:rsidR="00CA6745" w:rsidRPr="00CC390C">
        <w:rPr>
          <w:rFonts w:asciiTheme="majorHAnsi" w:hAnsiTheme="majorHAnsi" w:cs="Cambria"/>
          <w:lang w:eastAsia="fr-FR"/>
        </w:rPr>
        <w:t xml:space="preserve"> (Inter Co accounts)</w:t>
      </w:r>
    </w:p>
    <w:p w14:paraId="36C1B5BF" w14:textId="77777777" w:rsidR="00CA6745" w:rsidRDefault="00621C4C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 w:rsidRPr="00CC390C">
        <w:rPr>
          <w:rFonts w:asciiTheme="majorHAnsi" w:hAnsiTheme="majorHAnsi" w:cs="Cambria"/>
          <w:lang w:eastAsia="fr-FR"/>
        </w:rPr>
        <w:t xml:space="preserve">The </w:t>
      </w:r>
      <w:r w:rsidR="00CA6745" w:rsidRPr="00CC390C">
        <w:rPr>
          <w:rFonts w:asciiTheme="majorHAnsi" w:hAnsiTheme="majorHAnsi" w:cs="Cambria"/>
          <w:lang w:eastAsia="fr-FR"/>
        </w:rPr>
        <w:t>Client connect</w:t>
      </w:r>
      <w:r w:rsidRPr="00CC390C">
        <w:rPr>
          <w:rFonts w:asciiTheme="majorHAnsi" w:hAnsiTheme="majorHAnsi" w:cs="Cambria"/>
          <w:lang w:eastAsia="fr-FR"/>
        </w:rPr>
        <w:t>s</w:t>
      </w:r>
      <w:r w:rsidR="00CA6745" w:rsidRPr="00CC390C">
        <w:rPr>
          <w:rFonts w:asciiTheme="majorHAnsi" w:hAnsiTheme="majorHAnsi" w:cs="Cambria"/>
          <w:lang w:eastAsia="fr-FR"/>
        </w:rPr>
        <w:t>, Trees &amp; SAM (Internal CO’s software for data storage &amp; invoice creation)</w:t>
      </w:r>
    </w:p>
    <w:p w14:paraId="4066440B" w14:textId="77777777" w:rsidR="00470346" w:rsidRDefault="00470346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>
        <w:rPr>
          <w:rFonts w:asciiTheme="majorHAnsi" w:hAnsiTheme="majorHAnsi" w:cs="Cambria"/>
          <w:lang w:eastAsia="fr-FR"/>
        </w:rPr>
        <w:t>Oracle R12</w:t>
      </w:r>
    </w:p>
    <w:p w14:paraId="2E4D23CD" w14:textId="77777777" w:rsidR="003F6244" w:rsidRDefault="003F6244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>
        <w:rPr>
          <w:rFonts w:asciiTheme="majorHAnsi" w:hAnsiTheme="majorHAnsi" w:cs="Cambria"/>
          <w:lang w:eastAsia="fr-FR"/>
        </w:rPr>
        <w:t>SAP 730</w:t>
      </w:r>
    </w:p>
    <w:p w14:paraId="60634617" w14:textId="77777777" w:rsidR="005A4CC8" w:rsidRDefault="00FC4DDC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>
        <w:rPr>
          <w:rFonts w:asciiTheme="majorHAnsi" w:hAnsiTheme="majorHAnsi" w:cs="Cambria"/>
          <w:lang w:eastAsia="fr-FR"/>
        </w:rPr>
        <w:t>EPICOR</w:t>
      </w:r>
    </w:p>
    <w:p w14:paraId="5B84B94B" w14:textId="1B6590A7" w:rsidR="00FC4DDC" w:rsidRDefault="00FC4DDC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>
        <w:rPr>
          <w:rFonts w:asciiTheme="majorHAnsi" w:hAnsiTheme="majorHAnsi" w:cs="Cambria"/>
          <w:lang w:eastAsia="fr-FR"/>
        </w:rPr>
        <w:t>Crystal report</w:t>
      </w:r>
    </w:p>
    <w:p w14:paraId="226B166F" w14:textId="776C62FD" w:rsidR="00C74A5C" w:rsidRDefault="00C74A5C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>
        <w:rPr>
          <w:rFonts w:asciiTheme="majorHAnsi" w:hAnsiTheme="majorHAnsi" w:cs="Cambria"/>
          <w:lang w:eastAsia="fr-FR"/>
        </w:rPr>
        <w:t>Power BI</w:t>
      </w:r>
    </w:p>
    <w:p w14:paraId="0DC56364" w14:textId="77777777" w:rsidR="00470346" w:rsidRDefault="00470346" w:rsidP="00470346">
      <w:pPr>
        <w:pStyle w:val="ListParagraph"/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</w:p>
    <w:p w14:paraId="6882B171" w14:textId="77777777" w:rsidR="00470346" w:rsidRDefault="00470346" w:rsidP="00470346">
      <w:pPr>
        <w:pStyle w:val="ListParagraph"/>
        <w:spacing w:line="40" w:lineRule="atLeast"/>
        <w:ind w:left="0"/>
        <w:outlineLvl w:val="2"/>
        <w:rPr>
          <w:rFonts w:asciiTheme="majorHAnsi" w:eastAsiaTheme="minorEastAsia" w:hAnsiTheme="majorHAnsi" w:cs="Cambria"/>
          <w:b/>
          <w:lang w:eastAsia="fr-FR"/>
        </w:rPr>
      </w:pPr>
      <w:r w:rsidRPr="00470346">
        <w:rPr>
          <w:rFonts w:asciiTheme="majorHAnsi" w:eastAsiaTheme="minorEastAsia" w:hAnsiTheme="majorHAnsi" w:cs="Cambria"/>
          <w:b/>
          <w:lang w:eastAsia="fr-FR"/>
        </w:rPr>
        <w:t>CERTIFICATE</w:t>
      </w:r>
      <w:r>
        <w:rPr>
          <w:rFonts w:asciiTheme="majorHAnsi" w:eastAsiaTheme="minorEastAsia" w:hAnsiTheme="majorHAnsi" w:cs="Cambria"/>
          <w:b/>
          <w:lang w:eastAsia="fr-FR"/>
        </w:rPr>
        <w:t>:</w:t>
      </w:r>
    </w:p>
    <w:p w14:paraId="78DE2C24" w14:textId="77777777" w:rsidR="00470346" w:rsidRDefault="00470346" w:rsidP="00470346">
      <w:pPr>
        <w:pStyle w:val="ListParagraph"/>
        <w:spacing w:line="40" w:lineRule="atLeast"/>
        <w:ind w:left="0"/>
        <w:outlineLvl w:val="2"/>
        <w:rPr>
          <w:rFonts w:asciiTheme="majorHAnsi" w:eastAsiaTheme="minorEastAsia" w:hAnsiTheme="majorHAnsi" w:cs="Cambria"/>
          <w:lang w:eastAsia="fr-FR"/>
        </w:rPr>
      </w:pPr>
      <w:r>
        <w:rPr>
          <w:rFonts w:asciiTheme="majorHAnsi" w:eastAsiaTheme="minorEastAsia" w:hAnsiTheme="majorHAnsi" w:cs="Cambria"/>
          <w:lang w:eastAsia="fr-FR"/>
        </w:rPr>
        <w:t>Six Sigma G</w:t>
      </w:r>
      <w:r w:rsidRPr="00470346">
        <w:rPr>
          <w:rFonts w:asciiTheme="majorHAnsi" w:eastAsiaTheme="minorEastAsia" w:hAnsiTheme="majorHAnsi" w:cs="Cambria"/>
          <w:lang w:eastAsia="fr-FR"/>
        </w:rPr>
        <w:t>reen Belt certified</w:t>
      </w:r>
    </w:p>
    <w:p w14:paraId="7E505716" w14:textId="77777777" w:rsidR="00470346" w:rsidRPr="00470346" w:rsidRDefault="00470346" w:rsidP="00470346">
      <w:pPr>
        <w:pStyle w:val="ListParagraph"/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</w:p>
    <w:p w14:paraId="6B29EA7D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4215B538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 w:cs="Cambria"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JOB RESPONSIBILITY</w:t>
      </w:r>
      <w:r w:rsidRPr="00CC390C">
        <w:rPr>
          <w:rFonts w:asciiTheme="majorHAnsi" w:hAnsiTheme="majorHAnsi" w:cs="Cambria"/>
          <w:sz w:val="24"/>
          <w:szCs w:val="24"/>
          <w:lang w:eastAsia="fr-FR"/>
        </w:rPr>
        <w:t>:</w:t>
      </w:r>
    </w:p>
    <w:p w14:paraId="55D61044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 w:cs="Cambria"/>
          <w:sz w:val="24"/>
          <w:szCs w:val="24"/>
          <w:lang w:eastAsia="fr-FR"/>
        </w:rPr>
      </w:pPr>
    </w:p>
    <w:p w14:paraId="103AE243" w14:textId="77777777" w:rsidR="00E048A0" w:rsidRPr="00CC390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 w:cs="Arial"/>
        </w:rPr>
      </w:pPr>
      <w:r w:rsidRPr="00CC390C">
        <w:rPr>
          <w:rFonts w:asciiTheme="majorHAnsi" w:hAnsiTheme="majorHAnsi"/>
        </w:rPr>
        <w:t>Customer setup in Trees &amp; Timberline</w:t>
      </w:r>
      <w:r w:rsidR="00E048A0" w:rsidRPr="00CC390C">
        <w:rPr>
          <w:rFonts w:asciiTheme="majorHAnsi" w:hAnsiTheme="majorHAnsi"/>
        </w:rPr>
        <w:t>.</w:t>
      </w:r>
    </w:p>
    <w:p w14:paraId="3E06EAD9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Preparation of invoice.</w:t>
      </w:r>
    </w:p>
    <w:p w14:paraId="2A6C5DC0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AR (Account Receivables) aging report preparation.</w:t>
      </w:r>
    </w:p>
    <w:p w14:paraId="1A555D34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Follow-up with customer for payment.</w:t>
      </w:r>
    </w:p>
    <w:p w14:paraId="57E54E2F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Preparing of Audit report.</w:t>
      </w:r>
    </w:p>
    <w:p w14:paraId="12F5470E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 xml:space="preserve">Working on Accrual entries on </w:t>
      </w:r>
      <w:r w:rsidR="00621C4C" w:rsidRPr="00C74A5C">
        <w:rPr>
          <w:rFonts w:asciiTheme="majorHAnsi" w:hAnsiTheme="majorHAnsi"/>
        </w:rPr>
        <w:t xml:space="preserve">a </w:t>
      </w:r>
      <w:r w:rsidRPr="00C74A5C">
        <w:rPr>
          <w:rFonts w:asciiTheme="majorHAnsi" w:hAnsiTheme="majorHAnsi"/>
        </w:rPr>
        <w:t>monthly basis.</w:t>
      </w:r>
    </w:p>
    <w:p w14:paraId="66B39FBA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 xml:space="preserve">Working on Blackline reconciliation </w:t>
      </w:r>
      <w:r w:rsidR="00621C4C" w:rsidRPr="00C74A5C">
        <w:rPr>
          <w:rFonts w:asciiTheme="majorHAnsi" w:hAnsiTheme="majorHAnsi"/>
        </w:rPr>
        <w:t>for the inter Co transaction</w:t>
      </w:r>
      <w:r w:rsidRPr="00C74A5C">
        <w:rPr>
          <w:rFonts w:asciiTheme="majorHAnsi" w:hAnsiTheme="majorHAnsi"/>
        </w:rPr>
        <w:t>.</w:t>
      </w:r>
    </w:p>
    <w:p w14:paraId="140392E4" w14:textId="77777777" w:rsidR="00F84926" w:rsidRPr="00C74A5C" w:rsidRDefault="00F84926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Working on with the new acquisition of Portfolio by client. Handling complete process of on boarding of project by communication with client on call and by email.</w:t>
      </w:r>
    </w:p>
    <w:p w14:paraId="6826F304" w14:textId="77777777" w:rsidR="00F84926" w:rsidRPr="00C74A5C" w:rsidRDefault="00F84926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Handling escalation and preparing RCA for it.</w:t>
      </w:r>
    </w:p>
    <w:p w14:paraId="3945D784" w14:textId="77777777" w:rsidR="00CA6745" w:rsidRPr="00C74A5C" w:rsidRDefault="00CA6745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Preparation of weekly and monthly deck</w:t>
      </w:r>
    </w:p>
    <w:p w14:paraId="4769AE7B" w14:textId="77777777" w:rsidR="003F6244" w:rsidRPr="00C74A5C" w:rsidRDefault="003F6244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Cash application of invoice in SAP</w:t>
      </w:r>
    </w:p>
    <w:p w14:paraId="3C57821F" w14:textId="77777777" w:rsidR="003F6244" w:rsidRPr="00C74A5C" w:rsidRDefault="003F6244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Searching open invoice in customer account and application of cash</w:t>
      </w:r>
    </w:p>
    <w:p w14:paraId="0427A626" w14:textId="77777777" w:rsidR="003F6244" w:rsidRPr="00C74A5C" w:rsidRDefault="003F6244" w:rsidP="00CC390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Searching of vendor account and cash application on vendors account</w:t>
      </w:r>
    </w:p>
    <w:p w14:paraId="6DFA0C68" w14:textId="77777777" w:rsidR="00E234C1" w:rsidRPr="00C74A5C" w:rsidRDefault="005221F2" w:rsidP="00E234C1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lastRenderedPageBreak/>
        <w:t>Preparing AR aging report</w:t>
      </w:r>
      <w:r w:rsidR="00EF43B2" w:rsidRPr="00C74A5C">
        <w:rPr>
          <w:rFonts w:asciiTheme="majorHAnsi" w:hAnsiTheme="majorHAnsi"/>
        </w:rPr>
        <w:t xml:space="preserve"> from SAP.</w:t>
      </w:r>
    </w:p>
    <w:p w14:paraId="39587DD6" w14:textId="6D0CB416" w:rsidR="00E234C1" w:rsidRPr="00C74A5C" w:rsidRDefault="00E234C1" w:rsidP="00E234C1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E234C1">
        <w:rPr>
          <w:rFonts w:asciiTheme="majorHAnsi" w:hAnsiTheme="majorHAnsi"/>
        </w:rPr>
        <w:t xml:space="preserve">Exposure to ERP implementation (Oracle SAGE, SAP &amp; </w:t>
      </w:r>
      <w:r w:rsidR="00C74A5C" w:rsidRPr="00E234C1">
        <w:rPr>
          <w:rFonts w:asciiTheme="majorHAnsi" w:hAnsiTheme="majorHAnsi"/>
        </w:rPr>
        <w:t>GEAC)</w:t>
      </w:r>
      <w:r w:rsidRPr="00E234C1">
        <w:rPr>
          <w:rFonts w:asciiTheme="majorHAnsi" w:hAnsiTheme="majorHAnsi"/>
        </w:rPr>
        <w:t xml:space="preserve"> from a Domain perspective</w:t>
      </w:r>
    </w:p>
    <w:p w14:paraId="4D04DF5B" w14:textId="77777777" w:rsidR="00E234C1" w:rsidRPr="00C74A5C" w:rsidRDefault="00E234C1" w:rsidP="00E234C1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E234C1">
        <w:rPr>
          <w:rFonts w:asciiTheme="majorHAnsi" w:hAnsiTheme="majorHAnsi"/>
        </w:rPr>
        <w:t>Perform the analysis for daily/monthly AR and AP balancing and responsible in providing reports to General Accounting and month-end A/R to G/L balancing to assist G/L in analyzing A/R general ledger accounts.</w:t>
      </w:r>
    </w:p>
    <w:p w14:paraId="373FC9AF" w14:textId="77777777" w:rsidR="00C74A5C" w:rsidRPr="00C74A5C" w:rsidRDefault="00E234C1" w:rsidP="00C74A5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E234C1">
        <w:rPr>
          <w:rFonts w:asciiTheme="majorHAnsi" w:hAnsiTheme="majorHAnsi"/>
        </w:rPr>
        <w:t>Assists in the development, implementation and maintenance of A/R and A/P accounting policies and procedures.</w:t>
      </w:r>
    </w:p>
    <w:p w14:paraId="006A473A" w14:textId="77777777" w:rsidR="00C74A5C" w:rsidRPr="00C74A5C" w:rsidRDefault="00C74A5C" w:rsidP="00C74A5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 xml:space="preserve">Assist with A/R functions within the department </w:t>
      </w:r>
    </w:p>
    <w:p w14:paraId="653B0B9B" w14:textId="77777777" w:rsidR="00C74A5C" w:rsidRPr="00C74A5C" w:rsidRDefault="00C74A5C" w:rsidP="00C74A5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Ensure customer billing is accurate and prepared in accordance to the customer’s account terms</w:t>
      </w:r>
    </w:p>
    <w:p w14:paraId="52AA7EF1" w14:textId="77777777" w:rsidR="00C74A5C" w:rsidRPr="00C74A5C" w:rsidRDefault="00C74A5C" w:rsidP="00C74A5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Process customer payments precise and timely.</w:t>
      </w:r>
    </w:p>
    <w:p w14:paraId="7FAC4F34" w14:textId="77777777" w:rsidR="00C74A5C" w:rsidRPr="00C74A5C" w:rsidRDefault="00C74A5C" w:rsidP="00C74A5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Resolves collections by examining payment terms, history and credit lines</w:t>
      </w:r>
      <w:r>
        <w:rPr>
          <w:rFonts w:asciiTheme="majorHAnsi" w:hAnsiTheme="majorHAnsi"/>
        </w:rPr>
        <w:t>.</w:t>
      </w:r>
    </w:p>
    <w:p w14:paraId="342AFB90" w14:textId="707CD2B5" w:rsidR="00C74A5C" w:rsidRPr="00C74A5C" w:rsidRDefault="00C74A5C" w:rsidP="00C74A5C">
      <w:pPr>
        <w:pStyle w:val="ListParagraph"/>
        <w:numPr>
          <w:ilvl w:val="0"/>
          <w:numId w:val="12"/>
        </w:numPr>
        <w:spacing w:line="40" w:lineRule="atLeast"/>
        <w:ind w:left="0"/>
        <w:outlineLvl w:val="2"/>
        <w:rPr>
          <w:rFonts w:asciiTheme="majorHAnsi" w:hAnsiTheme="majorHAnsi"/>
        </w:rPr>
      </w:pPr>
      <w:r w:rsidRPr="00C74A5C">
        <w:rPr>
          <w:rFonts w:asciiTheme="majorHAnsi" w:hAnsiTheme="majorHAnsi"/>
        </w:rPr>
        <w:t>Resolves account discrepancies with account managers and/or customer.</w:t>
      </w:r>
    </w:p>
    <w:p w14:paraId="414A40ED" w14:textId="77777777" w:rsidR="00E234C1" w:rsidRPr="00C74A5C" w:rsidRDefault="00E234C1" w:rsidP="00E234C1">
      <w:pPr>
        <w:pStyle w:val="ListParagraph"/>
        <w:spacing w:line="40" w:lineRule="atLeast"/>
        <w:ind w:left="0"/>
        <w:outlineLvl w:val="2"/>
        <w:rPr>
          <w:rFonts w:asciiTheme="majorHAnsi" w:hAnsiTheme="majorHAnsi"/>
        </w:rPr>
      </w:pPr>
    </w:p>
    <w:p w14:paraId="0D7C6DF4" w14:textId="0B419995" w:rsidR="003F6244" w:rsidRDefault="003F6244" w:rsidP="003F6244">
      <w:pPr>
        <w:pStyle w:val="ListParagraph"/>
        <w:spacing w:line="40" w:lineRule="atLeast"/>
        <w:ind w:left="0"/>
        <w:outlineLvl w:val="2"/>
        <w:rPr>
          <w:rFonts w:asciiTheme="majorHAnsi" w:hAnsiTheme="majorHAnsi" w:cs="Arial"/>
          <w:color w:val="000000" w:themeColor="text1"/>
        </w:rPr>
      </w:pPr>
    </w:p>
    <w:p w14:paraId="7992E5CE" w14:textId="78DE7F4A" w:rsidR="00CA6745" w:rsidRPr="000802B8" w:rsidRDefault="00CA6745" w:rsidP="00C74A5C">
      <w:pPr>
        <w:pStyle w:val="ListParagraph"/>
        <w:spacing w:line="40" w:lineRule="atLeast"/>
        <w:ind w:left="0"/>
        <w:outlineLvl w:val="2"/>
        <w:rPr>
          <w:rFonts w:asciiTheme="majorHAnsi" w:hAnsiTheme="majorHAnsi" w:cs="Arial"/>
          <w:b/>
          <w:bCs/>
        </w:rPr>
      </w:pPr>
      <w:r w:rsidRPr="000802B8">
        <w:rPr>
          <w:rFonts w:asciiTheme="majorHAnsi" w:hAnsiTheme="majorHAnsi" w:cs="Arial"/>
          <w:b/>
          <w:bCs/>
          <w:color w:val="000000" w:themeColor="text1"/>
        </w:rPr>
        <w:t>Quality S</w:t>
      </w:r>
      <w:r w:rsidR="00C74A5C" w:rsidRPr="000802B8">
        <w:rPr>
          <w:rFonts w:asciiTheme="majorHAnsi" w:hAnsiTheme="majorHAnsi" w:cs="Arial"/>
          <w:b/>
          <w:bCs/>
          <w:color w:val="000000" w:themeColor="text1"/>
        </w:rPr>
        <w:t>POC</w:t>
      </w:r>
      <w:r w:rsidRPr="000802B8">
        <w:rPr>
          <w:rFonts w:asciiTheme="majorHAnsi" w:hAnsiTheme="majorHAnsi" w:cs="Arial"/>
          <w:b/>
          <w:bCs/>
          <w:color w:val="000000" w:themeColor="text1"/>
        </w:rPr>
        <w:t xml:space="preserve"> for the process and hence need</w:t>
      </w:r>
      <w:r w:rsidR="00621C4C" w:rsidRPr="000802B8">
        <w:rPr>
          <w:rFonts w:asciiTheme="majorHAnsi" w:hAnsiTheme="majorHAnsi" w:cs="Arial"/>
          <w:b/>
          <w:bCs/>
          <w:color w:val="000000" w:themeColor="text1"/>
        </w:rPr>
        <w:t>s</w:t>
      </w:r>
      <w:r w:rsidRPr="000802B8">
        <w:rPr>
          <w:rFonts w:asciiTheme="majorHAnsi" w:hAnsiTheme="majorHAnsi" w:cs="Arial"/>
          <w:b/>
          <w:bCs/>
          <w:color w:val="000000" w:themeColor="text1"/>
        </w:rPr>
        <w:t xml:space="preserve"> to perform the below task:</w:t>
      </w:r>
    </w:p>
    <w:p w14:paraId="138718F0" w14:textId="77777777" w:rsidR="00CA6745" w:rsidRPr="00CC390C" w:rsidRDefault="00CA6745" w:rsidP="00CC390C">
      <w:pPr>
        <w:pStyle w:val="ListParagraph"/>
        <w:numPr>
          <w:ilvl w:val="0"/>
          <w:numId w:val="16"/>
        </w:numPr>
        <w:spacing w:line="40" w:lineRule="atLeast"/>
        <w:ind w:left="0"/>
        <w:outlineLvl w:val="2"/>
        <w:rPr>
          <w:rFonts w:asciiTheme="majorHAnsi" w:hAnsiTheme="majorHAnsi" w:cs="Arial"/>
        </w:rPr>
      </w:pPr>
      <w:r w:rsidRPr="00CC390C">
        <w:rPr>
          <w:rFonts w:asciiTheme="majorHAnsi" w:hAnsiTheme="majorHAnsi" w:cs="Arial"/>
        </w:rPr>
        <w:t>Defect log</w:t>
      </w:r>
      <w:r w:rsidR="00621C4C" w:rsidRPr="00CC390C">
        <w:rPr>
          <w:rFonts w:asciiTheme="majorHAnsi" w:hAnsiTheme="majorHAnsi" w:cs="Arial"/>
        </w:rPr>
        <w:t>s</w:t>
      </w:r>
    </w:p>
    <w:p w14:paraId="40D47A0B" w14:textId="77777777" w:rsidR="00CA6745" w:rsidRPr="00CC390C" w:rsidRDefault="00CA6745" w:rsidP="00CC390C">
      <w:pPr>
        <w:pStyle w:val="ListParagraph"/>
        <w:numPr>
          <w:ilvl w:val="0"/>
          <w:numId w:val="16"/>
        </w:numPr>
        <w:spacing w:line="40" w:lineRule="atLeast"/>
        <w:ind w:left="0"/>
        <w:outlineLvl w:val="2"/>
        <w:rPr>
          <w:rFonts w:asciiTheme="majorHAnsi" w:hAnsiTheme="majorHAnsi" w:cs="Arial"/>
        </w:rPr>
      </w:pPr>
      <w:r w:rsidRPr="00CC390C">
        <w:rPr>
          <w:rFonts w:asciiTheme="majorHAnsi" w:hAnsiTheme="majorHAnsi" w:cs="Arial"/>
        </w:rPr>
        <w:t>SOP preparation and sign off from client</w:t>
      </w:r>
    </w:p>
    <w:p w14:paraId="325ABD15" w14:textId="77777777" w:rsidR="00CA6745" w:rsidRPr="00CC390C" w:rsidRDefault="00CA6745" w:rsidP="00CC390C">
      <w:pPr>
        <w:pStyle w:val="ListParagraph"/>
        <w:numPr>
          <w:ilvl w:val="0"/>
          <w:numId w:val="16"/>
        </w:numPr>
        <w:spacing w:line="40" w:lineRule="atLeast"/>
        <w:ind w:left="0"/>
        <w:outlineLvl w:val="2"/>
        <w:rPr>
          <w:rFonts w:asciiTheme="majorHAnsi" w:hAnsiTheme="majorHAnsi" w:cs="Arial"/>
        </w:rPr>
      </w:pPr>
      <w:r w:rsidRPr="00CC390C">
        <w:rPr>
          <w:rFonts w:asciiTheme="majorHAnsi" w:hAnsiTheme="majorHAnsi" w:cs="Arial"/>
        </w:rPr>
        <w:t>SIPOC</w:t>
      </w:r>
    </w:p>
    <w:p w14:paraId="5E14943C" w14:textId="29BD3FDE" w:rsidR="00CA6745" w:rsidRDefault="00C74A5C" w:rsidP="00CC390C">
      <w:pPr>
        <w:pStyle w:val="ListParagraph"/>
        <w:numPr>
          <w:ilvl w:val="0"/>
          <w:numId w:val="16"/>
        </w:numPr>
        <w:spacing w:line="40" w:lineRule="atLeast"/>
        <w:ind w:left="0"/>
        <w:outlineLvl w:val="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FMEA</w:t>
      </w:r>
    </w:p>
    <w:p w14:paraId="5687B82F" w14:textId="77777777" w:rsidR="003F6244" w:rsidRPr="00CC390C" w:rsidRDefault="003F6244" w:rsidP="00CC390C">
      <w:pPr>
        <w:pStyle w:val="ListParagraph"/>
        <w:numPr>
          <w:ilvl w:val="0"/>
          <w:numId w:val="16"/>
        </w:numPr>
        <w:spacing w:line="40" w:lineRule="atLeast"/>
        <w:ind w:left="0"/>
        <w:outlineLvl w:val="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Control chart</w:t>
      </w:r>
    </w:p>
    <w:p w14:paraId="2FB1BC9D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509DAF32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4C56FB0A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COMPANY NAME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Vodafone India Services Pvt Ltd (UK Process)</w:t>
      </w:r>
    </w:p>
    <w:p w14:paraId="3FE97B5C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TITLE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Email Process</w:t>
      </w:r>
    </w:p>
    <w:p w14:paraId="7B2E5242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DESIGNATION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–Executive</w:t>
      </w:r>
    </w:p>
    <w:p w14:paraId="3B16A603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ROLE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Email Specialist</w:t>
      </w:r>
    </w:p>
    <w:p w14:paraId="25A8612A" w14:textId="21794CF1" w:rsidR="00C55687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AHMEDABAD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14:paraId="6EEB9AA0" w14:textId="459E266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C55687" w:rsidRPr="00C55687">
        <w:rPr>
          <w:rFonts w:asciiTheme="majorHAnsi" w:hAnsiTheme="majorHAnsi"/>
          <w:b/>
          <w:bCs/>
          <w:sz w:val="24"/>
          <w:szCs w:val="24"/>
          <w:lang w:val="fr-FR"/>
        </w:rPr>
        <w:t>DURATION</w:t>
      </w:r>
      <w:r w:rsidR="00C55687">
        <w:rPr>
          <w:rFonts w:asciiTheme="majorHAnsi" w:hAnsiTheme="majorHAnsi"/>
          <w:sz w:val="24"/>
          <w:szCs w:val="24"/>
          <w:lang w:val="fr-FR"/>
        </w:rPr>
        <w:t xml:space="preserve">- </w:t>
      </w:r>
      <w:r w:rsidR="00C55687" w:rsidRPr="00C55687">
        <w:rPr>
          <w:rFonts w:asciiTheme="majorHAnsi" w:hAnsiTheme="majorHAnsi"/>
          <w:b/>
          <w:bCs/>
          <w:sz w:val="24"/>
          <w:szCs w:val="24"/>
          <w:lang w:val="fr-FR"/>
        </w:rPr>
        <w:t>Start date / End date</w:t>
      </w:r>
      <w:r w:rsidR="00C55687" w:rsidRPr="00CC390C">
        <w:rPr>
          <w:rFonts w:asciiTheme="majorHAnsi" w:hAnsiTheme="majorHAnsi"/>
          <w:sz w:val="24"/>
          <w:szCs w:val="24"/>
          <w:lang w:val="fr-FR"/>
        </w:rPr>
        <w:t xml:space="preserve"> 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18/09/2012 – 21/1</w:t>
      </w:r>
      <w:r w:rsidR="002E2520" w:rsidRPr="00CC390C">
        <w:rPr>
          <w:rFonts w:asciiTheme="majorHAnsi" w:hAnsiTheme="majorHAnsi"/>
          <w:sz w:val="24"/>
          <w:szCs w:val="24"/>
          <w:lang w:val="fr-FR"/>
        </w:rPr>
        <w:t>1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/2013</w:t>
      </w:r>
    </w:p>
    <w:p w14:paraId="5F97EEA6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62AB4054" w14:textId="77777777" w:rsidR="00554EDE" w:rsidRPr="00CC390C" w:rsidRDefault="00554EDE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5ECFB12D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SOFTWARE KNOWLEDGE:</w:t>
      </w:r>
    </w:p>
    <w:p w14:paraId="60CD034E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3404C01F" w14:textId="77777777" w:rsidR="00CA6745" w:rsidRPr="00CC390C" w:rsidRDefault="00CA6745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 w:rsidRPr="00CC390C">
        <w:rPr>
          <w:rFonts w:asciiTheme="majorHAnsi" w:hAnsiTheme="majorHAnsi" w:cs="Cambria"/>
          <w:lang w:eastAsia="fr-FR"/>
        </w:rPr>
        <w:t>Citrix</w:t>
      </w:r>
    </w:p>
    <w:p w14:paraId="354B379C" w14:textId="77777777" w:rsidR="00CA6745" w:rsidRPr="00CC390C" w:rsidRDefault="00CA6745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 w:rsidRPr="00CC390C">
        <w:rPr>
          <w:rFonts w:asciiTheme="majorHAnsi" w:hAnsiTheme="majorHAnsi" w:cs="Cambria"/>
          <w:lang w:eastAsia="fr-FR"/>
        </w:rPr>
        <w:t xml:space="preserve">Crystal </w:t>
      </w:r>
    </w:p>
    <w:p w14:paraId="21A1270D" w14:textId="77777777" w:rsidR="00CA6745" w:rsidRDefault="00CA6745" w:rsidP="00CC390C">
      <w:pPr>
        <w:pStyle w:val="ListParagraph"/>
        <w:numPr>
          <w:ilvl w:val="0"/>
          <w:numId w:val="15"/>
        </w:numPr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  <w:r w:rsidRPr="00CC390C">
        <w:rPr>
          <w:rFonts w:asciiTheme="majorHAnsi" w:hAnsiTheme="majorHAnsi" w:cs="Cambria"/>
          <w:lang w:eastAsia="fr-FR"/>
        </w:rPr>
        <w:t>E-Gain</w:t>
      </w:r>
    </w:p>
    <w:p w14:paraId="3E63ED39" w14:textId="77777777" w:rsidR="00D72B09" w:rsidRPr="00CC390C" w:rsidRDefault="00D72B09" w:rsidP="00D72B09">
      <w:pPr>
        <w:pStyle w:val="ListParagraph"/>
        <w:spacing w:line="40" w:lineRule="atLeast"/>
        <w:ind w:left="0"/>
        <w:outlineLvl w:val="2"/>
        <w:rPr>
          <w:rFonts w:asciiTheme="majorHAnsi" w:hAnsiTheme="majorHAnsi" w:cs="Cambria"/>
          <w:lang w:eastAsia="fr-FR"/>
        </w:rPr>
      </w:pPr>
    </w:p>
    <w:p w14:paraId="1A9072D5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32922807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2C16556F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JOB RESPONSIBILITY:</w:t>
      </w:r>
    </w:p>
    <w:p w14:paraId="6FD84256" w14:textId="77777777" w:rsidR="00CA6745" w:rsidRPr="00CC390C" w:rsidRDefault="00CA6745" w:rsidP="00CC390C">
      <w:pPr>
        <w:spacing w:after="0" w:line="40" w:lineRule="atLeast"/>
        <w:outlineLvl w:val="2"/>
        <w:rPr>
          <w:rFonts w:asciiTheme="majorHAnsi" w:hAnsiTheme="majorHAnsi" w:cs="Arial"/>
          <w:sz w:val="24"/>
          <w:szCs w:val="24"/>
        </w:rPr>
      </w:pPr>
    </w:p>
    <w:p w14:paraId="5675D43A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015B9FFF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COMPANY NAME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CA6745" w:rsidRPr="00CC390C">
        <w:rPr>
          <w:rFonts w:asciiTheme="majorHAnsi" w:hAnsiTheme="majorHAnsi"/>
          <w:sz w:val="24"/>
          <w:szCs w:val="24"/>
          <w:lang w:val="fr-FR"/>
        </w:rPr>
        <w:t>eClinical Works India Pvt Ltd</w:t>
      </w:r>
      <w:r w:rsidRPr="00CC390C">
        <w:rPr>
          <w:rFonts w:asciiTheme="majorHAnsi" w:hAnsiTheme="majorHAnsi"/>
          <w:sz w:val="24"/>
          <w:szCs w:val="24"/>
          <w:lang w:val="fr-FR"/>
        </w:rPr>
        <w:t>.</w:t>
      </w:r>
    </w:p>
    <w:p w14:paraId="3315B4D5" w14:textId="7A30A058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TITLE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C55687">
        <w:rPr>
          <w:rFonts w:asciiTheme="majorHAnsi" w:hAnsiTheme="majorHAnsi" w:cs="Cambria"/>
          <w:sz w:val="24"/>
          <w:szCs w:val="24"/>
          <w:lang w:val="fr-FR"/>
        </w:rPr>
        <w:t>– Revenue Coordinator</w:t>
      </w:r>
    </w:p>
    <w:p w14:paraId="62C715E3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DESIGNATION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DC74DE" w:rsidRPr="00CC390C">
        <w:rPr>
          <w:rFonts w:asciiTheme="majorHAnsi" w:hAnsiTheme="majorHAnsi"/>
          <w:sz w:val="24"/>
          <w:szCs w:val="24"/>
          <w:lang w:val="fr-FR"/>
        </w:rPr>
        <w:t>Private Practice Accounts</w:t>
      </w:r>
    </w:p>
    <w:p w14:paraId="0A9F87E3" w14:textId="6BB72837" w:rsidR="00E048A0" w:rsidRDefault="00E048A0" w:rsidP="00CC390C">
      <w:pPr>
        <w:spacing w:after="0" w:line="40" w:lineRule="atLeast"/>
        <w:outlineLvl w:val="2"/>
        <w:rPr>
          <w:rFonts w:asciiTheme="majorHAnsi" w:hAnsiTheme="majorHAnsi" w:cs="Cambria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ROLE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621C4C" w:rsidRPr="00CC390C">
        <w:rPr>
          <w:rFonts w:asciiTheme="majorHAnsi" w:hAnsiTheme="majorHAnsi" w:cs="Cambria"/>
          <w:sz w:val="24"/>
          <w:szCs w:val="24"/>
          <w:lang w:val="fr-FR"/>
        </w:rPr>
        <w:t>Mentor</w:t>
      </w:r>
    </w:p>
    <w:p w14:paraId="6C8EAF07" w14:textId="5D47AB08" w:rsidR="00C55687" w:rsidRPr="00C55687" w:rsidRDefault="00C55687" w:rsidP="00CC390C">
      <w:pPr>
        <w:spacing w:after="0" w:line="40" w:lineRule="atLeast"/>
        <w:outlineLvl w:val="2"/>
        <w:rPr>
          <w:rFonts w:asciiTheme="majorHAnsi" w:hAnsi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="Cambria"/>
          <w:b/>
          <w:bCs/>
          <w:sz w:val="24"/>
          <w:szCs w:val="24"/>
          <w:lang w:val="fr-FR"/>
        </w:rPr>
        <w:t>AHMEDABAD</w:t>
      </w:r>
    </w:p>
    <w:p w14:paraId="252CC62A" w14:textId="51CA8D88" w:rsidR="00E048A0" w:rsidRPr="00CC390C" w:rsidRDefault="00C55687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DURATION</w:t>
      </w:r>
      <w:r>
        <w:rPr>
          <w:rFonts w:asciiTheme="majorHAnsi" w:hAnsiTheme="majorHAnsi"/>
          <w:sz w:val="24"/>
          <w:szCs w:val="24"/>
          <w:lang w:val="fr-FR"/>
        </w:rPr>
        <w:t xml:space="preserve">- </w:t>
      </w:r>
      <w:r w:rsidR="00E048A0" w:rsidRPr="00C55687">
        <w:rPr>
          <w:rFonts w:asciiTheme="majorHAnsi" w:hAnsiTheme="majorHAnsi"/>
          <w:b/>
          <w:bCs/>
          <w:sz w:val="24"/>
          <w:szCs w:val="24"/>
          <w:lang w:val="fr-FR"/>
        </w:rPr>
        <w:t>Start date / End date</w:t>
      </w:r>
      <w:r w:rsidR="00E048A0"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2E2520" w:rsidRPr="00CC390C">
        <w:rPr>
          <w:rFonts w:asciiTheme="majorHAnsi" w:hAnsiTheme="majorHAnsi"/>
          <w:sz w:val="24"/>
          <w:szCs w:val="24"/>
          <w:lang w:val="fr-FR"/>
        </w:rPr>
        <w:t xml:space="preserve"> 26/08/2010 -21/07/2012</w:t>
      </w:r>
    </w:p>
    <w:p w14:paraId="41BB03A9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3E885265" w14:textId="77777777" w:rsidR="00DC74DE" w:rsidRPr="00CC390C" w:rsidRDefault="00DC74DE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SOFTWARE KNOWLEDGE:</w:t>
      </w:r>
    </w:p>
    <w:p w14:paraId="0ECDCB08" w14:textId="77777777" w:rsidR="00DC74DE" w:rsidRPr="00CC390C" w:rsidRDefault="00DC74DE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07F29953" w14:textId="77777777" w:rsidR="00DC74DE" w:rsidRPr="00CC390C" w:rsidRDefault="00DC74DE" w:rsidP="00CC390C">
      <w:pPr>
        <w:pStyle w:val="ListParagraph"/>
        <w:numPr>
          <w:ilvl w:val="0"/>
          <w:numId w:val="13"/>
        </w:numPr>
        <w:spacing w:line="40" w:lineRule="atLeast"/>
        <w:ind w:left="0"/>
        <w:outlineLvl w:val="2"/>
        <w:rPr>
          <w:rFonts w:asciiTheme="majorHAnsi" w:hAnsiTheme="majorHAnsi"/>
          <w:lang w:val="fr-FR"/>
        </w:rPr>
      </w:pPr>
      <w:r w:rsidRPr="00CC390C">
        <w:rPr>
          <w:rFonts w:asciiTheme="majorHAnsi" w:hAnsiTheme="majorHAnsi"/>
          <w:lang w:val="fr-FR"/>
        </w:rPr>
        <w:t>Sage</w:t>
      </w:r>
    </w:p>
    <w:p w14:paraId="00F0A719" w14:textId="77777777" w:rsidR="00DC74DE" w:rsidRPr="00CC390C" w:rsidRDefault="00DC74DE" w:rsidP="00CC390C">
      <w:pPr>
        <w:pStyle w:val="ListParagraph"/>
        <w:numPr>
          <w:ilvl w:val="0"/>
          <w:numId w:val="13"/>
        </w:numPr>
        <w:spacing w:line="40" w:lineRule="atLeast"/>
        <w:ind w:left="0"/>
        <w:outlineLvl w:val="2"/>
        <w:rPr>
          <w:rFonts w:asciiTheme="majorHAnsi" w:hAnsiTheme="majorHAnsi"/>
          <w:lang w:val="fr-FR"/>
        </w:rPr>
      </w:pPr>
      <w:r w:rsidRPr="00CC390C">
        <w:rPr>
          <w:rFonts w:asciiTheme="majorHAnsi" w:hAnsiTheme="majorHAnsi"/>
          <w:lang w:val="fr-FR"/>
        </w:rPr>
        <w:t>E - Manager</w:t>
      </w:r>
    </w:p>
    <w:p w14:paraId="2B47286D" w14:textId="77777777" w:rsidR="00DC74DE" w:rsidRPr="00CC390C" w:rsidRDefault="00DC74DE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lang w:val="fr-FR"/>
        </w:rPr>
      </w:pPr>
    </w:p>
    <w:p w14:paraId="63E695DE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20105ACD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JOB RESPONSIBILITY:</w:t>
      </w:r>
    </w:p>
    <w:p w14:paraId="2E7830E8" w14:textId="77777777" w:rsidR="00E048A0" w:rsidRPr="00CC390C" w:rsidRDefault="00E048A0" w:rsidP="00CC390C">
      <w:pPr>
        <w:spacing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53F9043B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lastRenderedPageBreak/>
        <w:t>Take appropriate action on contract signed be</w:t>
      </w:r>
      <w:r w:rsidR="00731DB2" w:rsidRPr="00CC390C">
        <w:rPr>
          <w:rFonts w:asciiTheme="majorHAnsi" w:hAnsiTheme="majorHAnsi"/>
          <w:sz w:val="24"/>
          <w:szCs w:val="24"/>
          <w:lang w:val="fr-FR"/>
        </w:rPr>
        <w:t>tween the Client and eClinical W</w:t>
      </w:r>
      <w:r w:rsidRPr="00CC390C">
        <w:rPr>
          <w:rFonts w:asciiTheme="majorHAnsi" w:hAnsiTheme="majorHAnsi"/>
          <w:sz w:val="24"/>
          <w:szCs w:val="24"/>
          <w:lang w:val="fr-FR"/>
        </w:rPr>
        <w:t>orks.</w:t>
      </w:r>
    </w:p>
    <w:p w14:paraId="13241E02" w14:textId="77777777" w:rsidR="00E048A0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 xml:space="preserve"> Handling the private practice and small enterprise accounts.</w:t>
      </w:r>
    </w:p>
    <w:p w14:paraId="6B9FECA5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 xml:space="preserve">Communicate with the client as well as with the other teams in the company through emails or calls on </w:t>
      </w:r>
      <w:r w:rsidR="00621C4C" w:rsidRPr="00CC390C">
        <w:rPr>
          <w:rFonts w:asciiTheme="majorHAnsi" w:hAnsiTheme="majorHAnsi"/>
          <w:sz w:val="24"/>
          <w:szCs w:val="24"/>
          <w:lang w:val="fr-FR"/>
        </w:rPr>
        <w:t xml:space="preserve">a </w:t>
      </w:r>
      <w:r w:rsidRPr="00CC390C">
        <w:rPr>
          <w:rFonts w:asciiTheme="majorHAnsi" w:hAnsiTheme="majorHAnsi"/>
          <w:sz w:val="24"/>
          <w:szCs w:val="24"/>
          <w:lang w:val="fr-FR"/>
        </w:rPr>
        <w:t>daily basis.</w:t>
      </w:r>
    </w:p>
    <w:p w14:paraId="71465F70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Solving client queries for the tickets created by them about the invoices.</w:t>
      </w:r>
    </w:p>
    <w:p w14:paraId="33C8424D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 xml:space="preserve">Updating the invoices and other necessary information on </w:t>
      </w:r>
      <w:r w:rsidR="00621C4C" w:rsidRPr="00CC390C">
        <w:rPr>
          <w:rFonts w:asciiTheme="majorHAnsi" w:hAnsiTheme="majorHAnsi"/>
          <w:sz w:val="24"/>
          <w:szCs w:val="24"/>
          <w:lang w:val="fr-FR"/>
        </w:rPr>
        <w:t xml:space="preserve">a </w:t>
      </w:r>
      <w:r w:rsidRPr="00CC390C">
        <w:rPr>
          <w:rFonts w:asciiTheme="majorHAnsi" w:hAnsiTheme="majorHAnsi"/>
          <w:sz w:val="24"/>
          <w:szCs w:val="24"/>
          <w:lang w:val="fr-FR"/>
        </w:rPr>
        <w:t>regular basis and also sharing them with the clients.</w:t>
      </w:r>
    </w:p>
    <w:p w14:paraId="24A44C21" w14:textId="77777777" w:rsidR="00DC74DE" w:rsidRPr="00CC390C" w:rsidRDefault="00731DB2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Use</w:t>
      </w:r>
      <w:r w:rsidR="00DC74DE" w:rsidRPr="00CC390C">
        <w:rPr>
          <w:rFonts w:asciiTheme="majorHAnsi" w:hAnsiTheme="majorHAnsi"/>
          <w:sz w:val="24"/>
          <w:szCs w:val="24"/>
          <w:lang w:val="fr-FR"/>
        </w:rPr>
        <w:t xml:space="preserve"> to prepare various reports.</w:t>
      </w:r>
    </w:p>
    <w:p w14:paraId="4E0964C1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 xml:space="preserve">Creating the patient </w:t>
      </w:r>
      <w:r w:rsidR="00731DB2" w:rsidRPr="00CC390C">
        <w:rPr>
          <w:rFonts w:asciiTheme="majorHAnsi" w:hAnsiTheme="majorHAnsi"/>
          <w:sz w:val="24"/>
          <w:szCs w:val="24"/>
          <w:lang w:val="fr-FR"/>
        </w:rPr>
        <w:t>appointment</w:t>
      </w:r>
      <w:r w:rsidRPr="00CC390C">
        <w:rPr>
          <w:rFonts w:asciiTheme="majorHAnsi" w:hAnsiTheme="majorHAnsi"/>
          <w:sz w:val="24"/>
          <w:szCs w:val="24"/>
          <w:lang w:val="fr-FR"/>
        </w:rPr>
        <w:t>.</w:t>
      </w:r>
    </w:p>
    <w:p w14:paraId="596B26FD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View the patient demographics.</w:t>
      </w:r>
    </w:p>
    <w:p w14:paraId="7EC3A0CE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Generating the Ticket from the EMR software.</w:t>
      </w:r>
    </w:p>
    <w:p w14:paraId="31FD0A6E" w14:textId="77777777" w:rsidR="00DC74DE" w:rsidRPr="00CC390C" w:rsidRDefault="00DC74DE" w:rsidP="00CC390C">
      <w:pPr>
        <w:numPr>
          <w:ilvl w:val="0"/>
          <w:numId w:val="14"/>
        </w:numPr>
        <w:spacing w:line="40" w:lineRule="atLeast"/>
        <w:ind w:left="0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Checking the medical record of the patient.</w:t>
      </w:r>
    </w:p>
    <w:p w14:paraId="5385E0B9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b/>
          <w:sz w:val="24"/>
          <w:szCs w:val="24"/>
          <w:lang w:val="fr-FR"/>
        </w:rPr>
      </w:pPr>
    </w:p>
    <w:p w14:paraId="520AECFA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COMPANY NAME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Quality BPO Service Pvt Ltd.</w:t>
      </w:r>
    </w:p>
    <w:p w14:paraId="08320F83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TITLE</w:t>
      </w:r>
      <w:r w:rsidR="00621C4C" w:rsidRPr="00CC390C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– </w:t>
      </w:r>
    </w:p>
    <w:p w14:paraId="0389BC28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DESIGNATION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Junior Accountant</w:t>
      </w:r>
    </w:p>
    <w:p w14:paraId="5603FA69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ROLE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Handling Payroll</w:t>
      </w:r>
    </w:p>
    <w:p w14:paraId="5DB693A2" w14:textId="16238522" w:rsidR="00C55687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AHMEDABAD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14:paraId="71AA6A9A" w14:textId="075B366F" w:rsidR="00731DB2" w:rsidRPr="00CC390C" w:rsidRDefault="00C55687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DURATION</w:t>
      </w:r>
      <w:r>
        <w:rPr>
          <w:rFonts w:asciiTheme="majorHAnsi" w:hAnsiTheme="majorHAnsi"/>
          <w:sz w:val="24"/>
          <w:szCs w:val="24"/>
          <w:lang w:val="fr-FR"/>
        </w:rPr>
        <w:t xml:space="preserve">- </w:t>
      </w: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Start date / End date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 </w:t>
      </w:r>
      <w:r w:rsidR="002E2520" w:rsidRPr="00CC390C">
        <w:rPr>
          <w:rFonts w:asciiTheme="majorHAnsi" w:hAnsiTheme="majorHAnsi"/>
          <w:sz w:val="24"/>
          <w:szCs w:val="24"/>
          <w:lang w:val="fr-FR"/>
        </w:rPr>
        <w:t>08/05/2008</w:t>
      </w:r>
      <w:r w:rsidR="00731DB2"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  <w:r w:rsidR="002E2520" w:rsidRPr="00CC390C">
        <w:rPr>
          <w:rFonts w:asciiTheme="majorHAnsi" w:hAnsiTheme="majorHAnsi"/>
          <w:sz w:val="24"/>
          <w:szCs w:val="24"/>
          <w:lang w:val="fr-FR"/>
        </w:rPr>
        <w:t>08/10</w:t>
      </w:r>
      <w:r w:rsidR="00731DB2" w:rsidRPr="00CC390C">
        <w:rPr>
          <w:rFonts w:asciiTheme="majorHAnsi" w:hAnsiTheme="majorHAnsi"/>
          <w:sz w:val="24"/>
          <w:szCs w:val="24"/>
          <w:lang w:val="fr-FR"/>
        </w:rPr>
        <w:t>/</w:t>
      </w:r>
      <w:r w:rsidR="002E2520" w:rsidRPr="00CC390C">
        <w:rPr>
          <w:rFonts w:asciiTheme="majorHAnsi" w:hAnsiTheme="majorHAnsi"/>
          <w:sz w:val="24"/>
          <w:szCs w:val="24"/>
          <w:lang w:val="fr-FR"/>
        </w:rPr>
        <w:t>2008</w:t>
      </w:r>
    </w:p>
    <w:p w14:paraId="31C89BB2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7809B7FA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SOFTWARE KNOWLEDGE:</w:t>
      </w:r>
    </w:p>
    <w:p w14:paraId="27E3FA7E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700D733C" w14:textId="77777777" w:rsidR="00731DB2" w:rsidRPr="00CC390C" w:rsidRDefault="00731DB2" w:rsidP="00CC390C">
      <w:pPr>
        <w:pStyle w:val="ListParagraph"/>
        <w:numPr>
          <w:ilvl w:val="0"/>
          <w:numId w:val="13"/>
        </w:numPr>
        <w:spacing w:line="40" w:lineRule="atLeast"/>
        <w:ind w:left="0"/>
        <w:outlineLvl w:val="2"/>
        <w:rPr>
          <w:rFonts w:asciiTheme="majorHAnsi" w:hAnsiTheme="majorHAnsi"/>
          <w:lang w:val="fr-FR"/>
        </w:rPr>
      </w:pPr>
      <w:r w:rsidRPr="00CC390C">
        <w:rPr>
          <w:rFonts w:asciiTheme="majorHAnsi" w:hAnsiTheme="majorHAnsi"/>
          <w:lang w:val="fr-FR"/>
        </w:rPr>
        <w:t>Merit</w:t>
      </w:r>
    </w:p>
    <w:p w14:paraId="4F0ABF3B" w14:textId="77777777" w:rsidR="00731DB2" w:rsidRPr="00CC390C" w:rsidRDefault="00731DB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lang w:val="fr-FR"/>
        </w:rPr>
      </w:pPr>
    </w:p>
    <w:p w14:paraId="1F7FE4F3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JOB RESPONSIBILITY:</w:t>
      </w:r>
    </w:p>
    <w:p w14:paraId="087EFF2B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</w:p>
    <w:p w14:paraId="0B0FD3A4" w14:textId="77777777" w:rsidR="00731DB2" w:rsidRPr="00CC390C" w:rsidRDefault="00731DB2" w:rsidP="00CC390C">
      <w:pPr>
        <w:pStyle w:val="ListParagraph"/>
        <w:numPr>
          <w:ilvl w:val="0"/>
          <w:numId w:val="13"/>
        </w:numPr>
        <w:spacing w:line="40" w:lineRule="atLeast"/>
        <w:ind w:left="0"/>
        <w:outlineLvl w:val="2"/>
        <w:rPr>
          <w:rFonts w:asciiTheme="majorHAnsi" w:hAnsiTheme="majorHAnsi"/>
          <w:lang w:val="fr-FR"/>
        </w:rPr>
      </w:pPr>
      <w:r w:rsidRPr="00CC390C">
        <w:rPr>
          <w:rFonts w:asciiTheme="majorHAnsi" w:hAnsiTheme="majorHAnsi"/>
          <w:lang w:val="fr-FR"/>
        </w:rPr>
        <w:t xml:space="preserve">Handling daily </w:t>
      </w:r>
      <w:r w:rsidR="00621C4C" w:rsidRPr="00CC390C">
        <w:rPr>
          <w:rFonts w:asciiTheme="majorHAnsi" w:hAnsiTheme="majorHAnsi"/>
          <w:lang w:val="fr-FR"/>
        </w:rPr>
        <w:t>Payroll</w:t>
      </w:r>
      <w:r w:rsidRPr="00CC390C">
        <w:rPr>
          <w:rFonts w:asciiTheme="majorHAnsi" w:hAnsiTheme="majorHAnsi"/>
          <w:lang w:val="fr-FR"/>
        </w:rPr>
        <w:t xml:space="preserve"> for the nurses working in </w:t>
      </w:r>
      <w:r w:rsidR="00621C4C" w:rsidRPr="00CC390C">
        <w:rPr>
          <w:rFonts w:asciiTheme="majorHAnsi" w:hAnsiTheme="majorHAnsi"/>
          <w:lang w:val="fr-FR"/>
        </w:rPr>
        <w:t xml:space="preserve">the </w:t>
      </w:r>
      <w:r w:rsidRPr="00CC390C">
        <w:rPr>
          <w:rFonts w:asciiTheme="majorHAnsi" w:hAnsiTheme="majorHAnsi"/>
          <w:lang w:val="fr-FR"/>
        </w:rPr>
        <w:t>UK.</w:t>
      </w:r>
    </w:p>
    <w:p w14:paraId="7936E4D6" w14:textId="77777777" w:rsidR="00731DB2" w:rsidRPr="00CC390C" w:rsidRDefault="00731DB2" w:rsidP="00CC390C">
      <w:pPr>
        <w:pStyle w:val="ListParagraph"/>
        <w:numPr>
          <w:ilvl w:val="0"/>
          <w:numId w:val="13"/>
        </w:numPr>
        <w:spacing w:line="40" w:lineRule="atLeast"/>
        <w:ind w:left="0"/>
        <w:outlineLvl w:val="2"/>
        <w:rPr>
          <w:rFonts w:asciiTheme="majorHAnsi" w:hAnsiTheme="majorHAnsi"/>
          <w:lang w:val="fr-FR"/>
        </w:rPr>
      </w:pPr>
      <w:r w:rsidRPr="00CC390C">
        <w:rPr>
          <w:rFonts w:asciiTheme="majorHAnsi" w:hAnsiTheme="majorHAnsi"/>
          <w:lang w:val="fr-FR"/>
        </w:rPr>
        <w:t>Creating the Companies in the software.</w:t>
      </w:r>
    </w:p>
    <w:p w14:paraId="49F5D0AA" w14:textId="77777777" w:rsidR="00731DB2" w:rsidRPr="00CC390C" w:rsidRDefault="00731DB2" w:rsidP="00CC390C">
      <w:pPr>
        <w:pStyle w:val="ListParagraph"/>
        <w:numPr>
          <w:ilvl w:val="0"/>
          <w:numId w:val="13"/>
        </w:numPr>
        <w:spacing w:line="40" w:lineRule="atLeast"/>
        <w:ind w:left="0"/>
        <w:outlineLvl w:val="2"/>
        <w:rPr>
          <w:rFonts w:asciiTheme="majorHAnsi" w:hAnsiTheme="majorHAnsi"/>
          <w:lang w:val="fr-FR"/>
        </w:rPr>
      </w:pPr>
      <w:r w:rsidRPr="00CC390C">
        <w:rPr>
          <w:rFonts w:asciiTheme="majorHAnsi" w:hAnsiTheme="majorHAnsi"/>
          <w:lang w:val="fr-FR"/>
        </w:rPr>
        <w:t>Making necessary changes in the Tax codes</w:t>
      </w:r>
    </w:p>
    <w:p w14:paraId="7652EB63" w14:textId="77777777" w:rsidR="00731DB2" w:rsidRPr="00CC390C" w:rsidRDefault="00731DB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lang w:val="fr-FR"/>
        </w:rPr>
      </w:pPr>
    </w:p>
    <w:p w14:paraId="661D28CD" w14:textId="77777777" w:rsidR="00731DB2" w:rsidRPr="00CC390C" w:rsidRDefault="00731DB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lang w:val="fr-FR"/>
        </w:rPr>
      </w:pPr>
    </w:p>
    <w:p w14:paraId="07B339C9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COMPANY NAME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Pace Setters Call Center.</w:t>
      </w:r>
    </w:p>
    <w:p w14:paraId="01BC8A6C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TITLE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</w:t>
      </w:r>
    </w:p>
    <w:p w14:paraId="3916FFC4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DESIGNATION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Tele Marketing Executive</w:t>
      </w:r>
    </w:p>
    <w:p w14:paraId="425ED454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JOB ROLE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– Prepaid to Postpaid migration.</w:t>
      </w:r>
    </w:p>
    <w:p w14:paraId="34718DBA" w14:textId="77777777" w:rsidR="00C55687" w:rsidRDefault="00731DB2" w:rsidP="009C6937">
      <w:pPr>
        <w:spacing w:after="0" w:line="40" w:lineRule="atLeast"/>
        <w:outlineLvl w:val="2"/>
        <w:rPr>
          <w:rFonts w:asciiTheme="majorHAnsi" w:hAnsiTheme="majorHAnsi"/>
          <w:b/>
          <w:sz w:val="24"/>
          <w:szCs w:val="24"/>
          <w:lang w:val="fr-FR"/>
        </w:rPr>
      </w:pPr>
      <w:r w:rsidRPr="00CC390C">
        <w:rPr>
          <w:rFonts w:asciiTheme="majorHAnsi" w:hAnsiTheme="majorHAnsi"/>
          <w:b/>
          <w:sz w:val="24"/>
          <w:szCs w:val="24"/>
          <w:lang w:val="fr-FR"/>
        </w:rPr>
        <w:t>AHMEDABAD</w:t>
      </w:r>
    </w:p>
    <w:p w14:paraId="4B0467FE" w14:textId="2F2BE784" w:rsidR="009C6937" w:rsidRPr="00912657" w:rsidRDefault="00C55687" w:rsidP="009C6937">
      <w:pPr>
        <w:spacing w:after="0" w:line="40" w:lineRule="atLeast"/>
        <w:outlineLvl w:val="2"/>
        <w:rPr>
          <w:rFonts w:asciiTheme="majorHAnsi" w:hAnsiTheme="majorHAnsi" w:cs="Tahoma"/>
          <w:sz w:val="24"/>
          <w:szCs w:val="24"/>
          <w:lang w:val="fr-FR"/>
        </w:rPr>
      </w:pP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DURATION</w:t>
      </w:r>
      <w:r>
        <w:rPr>
          <w:rFonts w:asciiTheme="majorHAnsi" w:hAnsiTheme="majorHAnsi"/>
          <w:sz w:val="24"/>
          <w:szCs w:val="24"/>
          <w:lang w:val="fr-FR"/>
        </w:rPr>
        <w:t xml:space="preserve">- </w:t>
      </w:r>
      <w:r w:rsidRPr="00C55687">
        <w:rPr>
          <w:rFonts w:asciiTheme="majorHAnsi" w:hAnsiTheme="majorHAnsi"/>
          <w:b/>
          <w:bCs/>
          <w:sz w:val="24"/>
          <w:szCs w:val="24"/>
          <w:lang w:val="fr-FR"/>
        </w:rPr>
        <w:t>Start date / End date</w:t>
      </w:r>
      <w:r w:rsidRPr="00CC390C">
        <w:rPr>
          <w:rFonts w:asciiTheme="majorHAnsi" w:hAnsiTheme="majorHAnsi"/>
          <w:sz w:val="24"/>
          <w:szCs w:val="24"/>
          <w:lang w:val="fr-FR"/>
        </w:rPr>
        <w:t xml:space="preserve">  </w:t>
      </w:r>
      <w:r w:rsidR="009C6937">
        <w:rPr>
          <w:rFonts w:asciiTheme="majorHAnsi" w:hAnsiTheme="majorHAnsi" w:cs="Tahoma"/>
          <w:sz w:val="24"/>
          <w:szCs w:val="24"/>
          <w:lang w:val="fr-FR"/>
        </w:rPr>
        <w:t>24/05/2005 – 23/10/2006</w:t>
      </w:r>
    </w:p>
    <w:p w14:paraId="03164E13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09BDD75E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52FBE7EC" w14:textId="77777777" w:rsidR="00731DB2" w:rsidRPr="00CC390C" w:rsidRDefault="00731DB2" w:rsidP="00CC390C">
      <w:pPr>
        <w:spacing w:after="0" w:line="40" w:lineRule="atLeast"/>
        <w:outlineLvl w:val="2"/>
        <w:rPr>
          <w:rFonts w:asciiTheme="majorHAnsi" w:hAnsiTheme="majorHAnsi" w:cs="Cambria"/>
          <w:b/>
          <w:sz w:val="24"/>
          <w:szCs w:val="24"/>
          <w:lang w:eastAsia="fr-FR"/>
        </w:rPr>
      </w:pPr>
      <w:r w:rsidRPr="00CC390C">
        <w:rPr>
          <w:rFonts w:asciiTheme="majorHAnsi" w:hAnsiTheme="majorHAnsi" w:cs="Cambria"/>
          <w:b/>
          <w:sz w:val="24"/>
          <w:szCs w:val="24"/>
          <w:lang w:eastAsia="fr-FR"/>
        </w:rPr>
        <w:t>JOB RESPONSIBILITY:</w:t>
      </w:r>
    </w:p>
    <w:p w14:paraId="24FD311A" w14:textId="77777777" w:rsidR="00731DB2" w:rsidRPr="00C74A5C" w:rsidRDefault="00731DB2" w:rsidP="00CC390C">
      <w:pPr>
        <w:spacing w:after="0" w:line="40" w:lineRule="atLeast"/>
        <w:outlineLvl w:val="2"/>
        <w:rPr>
          <w:rFonts w:asciiTheme="majorHAnsi" w:hAnsiTheme="majorHAnsi" w:cs="Arial"/>
          <w:sz w:val="24"/>
          <w:szCs w:val="24"/>
        </w:rPr>
      </w:pPr>
    </w:p>
    <w:p w14:paraId="20517DFA" w14:textId="77777777" w:rsidR="00731DB2" w:rsidRPr="00C74A5C" w:rsidRDefault="00731DB2" w:rsidP="00C74A5C">
      <w:pPr>
        <w:spacing w:after="0" w:line="40" w:lineRule="atLeast"/>
        <w:outlineLvl w:val="2"/>
        <w:rPr>
          <w:rFonts w:asciiTheme="majorHAnsi" w:hAnsiTheme="majorHAnsi" w:cs="Arial"/>
          <w:sz w:val="24"/>
          <w:szCs w:val="24"/>
        </w:rPr>
      </w:pPr>
      <w:r w:rsidRPr="00C74A5C">
        <w:rPr>
          <w:rFonts w:asciiTheme="majorHAnsi" w:hAnsiTheme="majorHAnsi" w:cs="Arial"/>
          <w:sz w:val="24"/>
          <w:szCs w:val="24"/>
        </w:rPr>
        <w:t>Making call on behalf of Hutch and convince customer</w:t>
      </w:r>
      <w:r w:rsidR="00621C4C" w:rsidRPr="00C74A5C">
        <w:rPr>
          <w:rFonts w:asciiTheme="majorHAnsi" w:hAnsiTheme="majorHAnsi" w:cs="Arial"/>
          <w:sz w:val="24"/>
          <w:szCs w:val="24"/>
        </w:rPr>
        <w:t>s</w:t>
      </w:r>
      <w:r w:rsidRPr="00C74A5C">
        <w:rPr>
          <w:rFonts w:asciiTheme="majorHAnsi" w:hAnsiTheme="majorHAnsi" w:cs="Arial"/>
          <w:sz w:val="24"/>
          <w:szCs w:val="24"/>
        </w:rPr>
        <w:t xml:space="preserve"> to purchase post paid connection. It was target oriented job. I was able to </w:t>
      </w:r>
      <w:r w:rsidR="003E4AF7" w:rsidRPr="00C74A5C">
        <w:rPr>
          <w:rFonts w:asciiTheme="majorHAnsi" w:hAnsiTheme="majorHAnsi" w:cs="Arial"/>
          <w:sz w:val="24"/>
          <w:szCs w:val="24"/>
        </w:rPr>
        <w:t xml:space="preserve">achieve the </w:t>
      </w:r>
      <w:r w:rsidRPr="00C74A5C">
        <w:rPr>
          <w:rFonts w:asciiTheme="majorHAnsi" w:hAnsiTheme="majorHAnsi" w:cs="Arial"/>
          <w:sz w:val="24"/>
          <w:szCs w:val="24"/>
        </w:rPr>
        <w:t xml:space="preserve">target </w:t>
      </w:r>
      <w:r w:rsidR="003E4AF7" w:rsidRPr="00C74A5C">
        <w:rPr>
          <w:rFonts w:asciiTheme="majorHAnsi" w:hAnsiTheme="majorHAnsi" w:cs="Arial"/>
          <w:sz w:val="24"/>
          <w:szCs w:val="24"/>
        </w:rPr>
        <w:t>every month and always deliver over and above the target assigned.</w:t>
      </w:r>
    </w:p>
    <w:p w14:paraId="715A96E4" w14:textId="77777777" w:rsidR="00731DB2" w:rsidRPr="00CC390C" w:rsidRDefault="00731DB2" w:rsidP="00CC390C">
      <w:pPr>
        <w:spacing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</w:p>
    <w:p w14:paraId="3B5B9613" w14:textId="3C60B78C" w:rsidR="003E4AF7" w:rsidRDefault="003E4AF7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656E5970" w14:textId="556A06E3" w:rsidR="00A94DC2" w:rsidRDefault="00A94DC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5F970D34" w14:textId="40E25C75" w:rsidR="00A94DC2" w:rsidRDefault="00A94DC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4701C2CE" w14:textId="299B2B8F" w:rsidR="00A94DC2" w:rsidRDefault="00A94DC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40E2D4CE" w14:textId="590AC417" w:rsidR="00A94DC2" w:rsidRDefault="00A94DC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0D119DB8" w14:textId="77DC5CE1" w:rsidR="00A94DC2" w:rsidRDefault="00A94DC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5BE4170D" w14:textId="77777777" w:rsidR="00A94DC2" w:rsidRPr="00CC390C" w:rsidRDefault="00A94DC2" w:rsidP="00CC390C">
      <w:pPr>
        <w:pStyle w:val="ListParagraph"/>
        <w:spacing w:line="40" w:lineRule="atLeast"/>
        <w:ind w:left="0"/>
        <w:outlineLvl w:val="2"/>
        <w:rPr>
          <w:rFonts w:asciiTheme="majorHAnsi" w:hAnsiTheme="majorHAnsi"/>
          <w:color w:val="17365D"/>
          <w:lang w:val="fr-FR"/>
        </w:rPr>
      </w:pPr>
    </w:p>
    <w:p w14:paraId="43992A73" w14:textId="77777777" w:rsidR="003E4AF7" w:rsidRPr="00CC390C" w:rsidRDefault="00E048A0" w:rsidP="00CC390C">
      <w:pPr>
        <w:spacing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 w:rsidRPr="00CC390C">
        <w:rPr>
          <w:rFonts w:asciiTheme="majorHAnsi" w:hAnsiTheme="majorHAnsi"/>
          <w:color w:val="17365D"/>
          <w:sz w:val="24"/>
          <w:szCs w:val="24"/>
          <w:lang w:val="fr-FR"/>
        </w:rPr>
        <w:t>EDUCATION</w:t>
      </w:r>
    </w:p>
    <w:tbl>
      <w:tblPr>
        <w:tblStyle w:val="TableGridLight1"/>
        <w:tblW w:w="9256" w:type="dxa"/>
        <w:tblLook w:val="01E0" w:firstRow="1" w:lastRow="1" w:firstColumn="1" w:lastColumn="1" w:noHBand="0" w:noVBand="0"/>
      </w:tblPr>
      <w:tblGrid>
        <w:gridCol w:w="949"/>
        <w:gridCol w:w="2686"/>
        <w:gridCol w:w="2535"/>
        <w:gridCol w:w="1531"/>
        <w:gridCol w:w="1555"/>
      </w:tblGrid>
      <w:tr w:rsidR="003E4AF7" w:rsidRPr="00CC390C" w14:paraId="154A1DD4" w14:textId="77777777" w:rsidTr="007F19E7">
        <w:trPr>
          <w:trHeight w:val="808"/>
        </w:trPr>
        <w:tc>
          <w:tcPr>
            <w:tcW w:w="949" w:type="dxa"/>
          </w:tcPr>
          <w:p w14:paraId="65FE458F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  <w:t>SL.NO</w:t>
            </w:r>
          </w:p>
        </w:tc>
        <w:tc>
          <w:tcPr>
            <w:tcW w:w="2686" w:type="dxa"/>
          </w:tcPr>
          <w:p w14:paraId="66BF593C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  <w:t>Qualification/Degree</w:t>
            </w:r>
          </w:p>
        </w:tc>
        <w:tc>
          <w:tcPr>
            <w:tcW w:w="2535" w:type="dxa"/>
          </w:tcPr>
          <w:p w14:paraId="55CF4E47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  <w:t>Name of University / Board</w:t>
            </w:r>
          </w:p>
        </w:tc>
        <w:tc>
          <w:tcPr>
            <w:tcW w:w="1531" w:type="dxa"/>
          </w:tcPr>
          <w:p w14:paraId="0CFAE0D3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  <w:t xml:space="preserve">Percentage of Marks obtained </w:t>
            </w:r>
          </w:p>
        </w:tc>
        <w:tc>
          <w:tcPr>
            <w:tcW w:w="1555" w:type="dxa"/>
          </w:tcPr>
          <w:p w14:paraId="0F8FA8C4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  <w:t>Year of Passing.</w:t>
            </w:r>
          </w:p>
        </w:tc>
      </w:tr>
      <w:tr w:rsidR="003E4AF7" w:rsidRPr="00CC390C" w14:paraId="7CD26E72" w14:textId="77777777" w:rsidTr="007F19E7">
        <w:trPr>
          <w:trHeight w:val="808"/>
        </w:trPr>
        <w:tc>
          <w:tcPr>
            <w:tcW w:w="949" w:type="dxa"/>
          </w:tcPr>
          <w:p w14:paraId="57671173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01.</w:t>
            </w:r>
          </w:p>
        </w:tc>
        <w:tc>
          <w:tcPr>
            <w:tcW w:w="2686" w:type="dxa"/>
          </w:tcPr>
          <w:p w14:paraId="281554E7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MCOM</w:t>
            </w:r>
          </w:p>
        </w:tc>
        <w:tc>
          <w:tcPr>
            <w:tcW w:w="2535" w:type="dxa"/>
          </w:tcPr>
          <w:p w14:paraId="5566D984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b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Gujarat University</w:t>
            </w:r>
          </w:p>
        </w:tc>
        <w:tc>
          <w:tcPr>
            <w:tcW w:w="1531" w:type="dxa"/>
          </w:tcPr>
          <w:p w14:paraId="65B36E40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555" w:type="dxa"/>
          </w:tcPr>
          <w:p w14:paraId="2F996A2A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2010</w:t>
            </w:r>
          </w:p>
          <w:p w14:paraId="2B8A89BA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</w:p>
        </w:tc>
      </w:tr>
      <w:tr w:rsidR="003E4AF7" w:rsidRPr="00CC390C" w14:paraId="6618150B" w14:textId="77777777" w:rsidTr="007F19E7">
        <w:trPr>
          <w:trHeight w:val="873"/>
        </w:trPr>
        <w:tc>
          <w:tcPr>
            <w:tcW w:w="949" w:type="dxa"/>
          </w:tcPr>
          <w:p w14:paraId="2FE40F5D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02.</w:t>
            </w:r>
          </w:p>
        </w:tc>
        <w:tc>
          <w:tcPr>
            <w:tcW w:w="2686" w:type="dxa"/>
          </w:tcPr>
          <w:p w14:paraId="5B2E37AD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B.com</w:t>
            </w:r>
          </w:p>
        </w:tc>
        <w:tc>
          <w:tcPr>
            <w:tcW w:w="2535" w:type="dxa"/>
          </w:tcPr>
          <w:p w14:paraId="171AE056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Gujarat University</w:t>
            </w:r>
          </w:p>
        </w:tc>
        <w:tc>
          <w:tcPr>
            <w:tcW w:w="1531" w:type="dxa"/>
          </w:tcPr>
          <w:p w14:paraId="7D1CF9B6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62%</w:t>
            </w:r>
          </w:p>
          <w:p w14:paraId="5BA4BD57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A00A71E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2008</w:t>
            </w:r>
          </w:p>
        </w:tc>
      </w:tr>
      <w:tr w:rsidR="003E4AF7" w:rsidRPr="00CC390C" w14:paraId="441F7063" w14:textId="77777777" w:rsidTr="007F19E7">
        <w:trPr>
          <w:trHeight w:val="856"/>
        </w:trPr>
        <w:tc>
          <w:tcPr>
            <w:tcW w:w="949" w:type="dxa"/>
          </w:tcPr>
          <w:p w14:paraId="44EC3D75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03.</w:t>
            </w:r>
          </w:p>
        </w:tc>
        <w:tc>
          <w:tcPr>
            <w:tcW w:w="2686" w:type="dxa"/>
          </w:tcPr>
          <w:p w14:paraId="35FE9203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Higher Secondary School Certificate</w:t>
            </w:r>
          </w:p>
        </w:tc>
        <w:tc>
          <w:tcPr>
            <w:tcW w:w="2535" w:type="dxa"/>
          </w:tcPr>
          <w:p w14:paraId="02345522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 xml:space="preserve">Shree Narayan guru </w:t>
            </w:r>
            <w:proofErr w:type="spellStart"/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Vidhyalaya</w:t>
            </w:r>
            <w:proofErr w:type="spellEnd"/>
          </w:p>
        </w:tc>
        <w:tc>
          <w:tcPr>
            <w:tcW w:w="1531" w:type="dxa"/>
          </w:tcPr>
          <w:p w14:paraId="2CB2BD3D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66 %</w:t>
            </w:r>
          </w:p>
        </w:tc>
        <w:tc>
          <w:tcPr>
            <w:tcW w:w="1555" w:type="dxa"/>
          </w:tcPr>
          <w:p w14:paraId="6012965E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2005</w:t>
            </w:r>
          </w:p>
        </w:tc>
      </w:tr>
      <w:tr w:rsidR="003E4AF7" w:rsidRPr="00CC390C" w14:paraId="7F4B5AE4" w14:textId="77777777" w:rsidTr="007F19E7">
        <w:trPr>
          <w:trHeight w:val="902"/>
        </w:trPr>
        <w:tc>
          <w:tcPr>
            <w:tcW w:w="949" w:type="dxa"/>
          </w:tcPr>
          <w:p w14:paraId="05275073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04.</w:t>
            </w:r>
          </w:p>
        </w:tc>
        <w:tc>
          <w:tcPr>
            <w:tcW w:w="2686" w:type="dxa"/>
          </w:tcPr>
          <w:p w14:paraId="5045EE05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Senior Secondary School certificate</w:t>
            </w:r>
          </w:p>
        </w:tc>
        <w:tc>
          <w:tcPr>
            <w:tcW w:w="2535" w:type="dxa"/>
          </w:tcPr>
          <w:p w14:paraId="25C91008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 xml:space="preserve">Shree Narayan guru </w:t>
            </w:r>
            <w:proofErr w:type="spellStart"/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Vidhyalaya</w:t>
            </w:r>
            <w:proofErr w:type="spellEnd"/>
          </w:p>
        </w:tc>
        <w:tc>
          <w:tcPr>
            <w:tcW w:w="1531" w:type="dxa"/>
          </w:tcPr>
          <w:p w14:paraId="2D78D10F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66%</w:t>
            </w:r>
          </w:p>
        </w:tc>
        <w:tc>
          <w:tcPr>
            <w:tcW w:w="1555" w:type="dxa"/>
          </w:tcPr>
          <w:p w14:paraId="0EF8F13D" w14:textId="77777777" w:rsidR="003E4AF7" w:rsidRPr="00CC390C" w:rsidRDefault="003E4AF7" w:rsidP="00CC390C">
            <w:pPr>
              <w:spacing w:line="40" w:lineRule="atLeast"/>
              <w:outlineLvl w:val="2"/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</w:pPr>
            <w:r w:rsidRPr="00CC390C">
              <w:rPr>
                <w:rFonts w:asciiTheme="majorHAnsi" w:eastAsia="Calibri" w:hAnsiTheme="majorHAnsi" w:cs="Arial"/>
                <w:color w:val="000000" w:themeColor="text1"/>
                <w:sz w:val="24"/>
                <w:szCs w:val="24"/>
              </w:rPr>
              <w:t>2002</w:t>
            </w:r>
          </w:p>
        </w:tc>
      </w:tr>
    </w:tbl>
    <w:p w14:paraId="08EAE3B4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362E2212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 w:rsidRPr="00CC390C">
        <w:rPr>
          <w:rFonts w:asciiTheme="majorHAnsi" w:hAnsiTheme="majorHAnsi"/>
          <w:color w:val="17365D"/>
          <w:sz w:val="24"/>
          <w:szCs w:val="24"/>
          <w:lang w:val="fr-FR"/>
        </w:rPr>
        <w:t>COMPUTER SKILLS</w:t>
      </w:r>
    </w:p>
    <w:p w14:paraId="22DDD06D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</w:p>
    <w:p w14:paraId="3291AECE" w14:textId="77777777" w:rsidR="00E048A0" w:rsidRPr="00CC390C" w:rsidRDefault="00554EDE" w:rsidP="00CC390C">
      <w:pPr>
        <w:spacing w:after="0" w:line="40" w:lineRule="atLeast"/>
        <w:outlineLvl w:val="2"/>
        <w:rPr>
          <w:rFonts w:asciiTheme="majorHAnsi" w:hAnsiTheme="majorHAnsi" w:cs="Arial"/>
          <w:sz w:val="24"/>
          <w:szCs w:val="24"/>
        </w:rPr>
      </w:pPr>
      <w:r w:rsidRPr="00CC390C">
        <w:rPr>
          <w:rFonts w:asciiTheme="majorHAnsi" w:hAnsiTheme="majorHAnsi" w:cs="Arial"/>
          <w:sz w:val="24"/>
          <w:szCs w:val="24"/>
        </w:rPr>
        <w:t>Windows, MS Office, MS</w:t>
      </w:r>
      <w:r w:rsidR="00E048A0" w:rsidRPr="00CC390C">
        <w:rPr>
          <w:rFonts w:asciiTheme="majorHAnsi" w:hAnsiTheme="majorHAnsi" w:cs="Arial"/>
          <w:sz w:val="24"/>
          <w:szCs w:val="24"/>
        </w:rPr>
        <w:t xml:space="preserve"> </w:t>
      </w:r>
      <w:r w:rsidR="003E4AF7" w:rsidRPr="00CC390C">
        <w:rPr>
          <w:rFonts w:asciiTheme="majorHAnsi" w:hAnsiTheme="majorHAnsi" w:cs="Arial"/>
          <w:sz w:val="24"/>
          <w:szCs w:val="24"/>
        </w:rPr>
        <w:t>Excel</w:t>
      </w:r>
      <w:r w:rsidR="00E048A0" w:rsidRPr="00CC390C">
        <w:rPr>
          <w:rFonts w:asciiTheme="majorHAnsi" w:hAnsiTheme="majorHAnsi" w:cs="Arial"/>
          <w:sz w:val="24"/>
          <w:szCs w:val="24"/>
        </w:rPr>
        <w:t xml:space="preserve">, </w:t>
      </w:r>
      <w:r w:rsidRPr="00CC390C">
        <w:rPr>
          <w:rFonts w:asciiTheme="majorHAnsi" w:hAnsiTheme="majorHAnsi" w:cs="Arial"/>
          <w:sz w:val="24"/>
          <w:szCs w:val="24"/>
        </w:rPr>
        <w:t xml:space="preserve">MS Word, </w:t>
      </w:r>
      <w:r w:rsidR="00E048A0" w:rsidRPr="00CC390C">
        <w:rPr>
          <w:rFonts w:asciiTheme="majorHAnsi" w:hAnsiTheme="majorHAnsi" w:cs="Arial"/>
          <w:sz w:val="24"/>
          <w:szCs w:val="24"/>
        </w:rPr>
        <w:t>Internet Application</w:t>
      </w:r>
    </w:p>
    <w:p w14:paraId="19EBDA13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0819B816" w14:textId="77777777" w:rsidR="00E048A0" w:rsidRPr="00CC390C" w:rsidRDefault="00E048A0" w:rsidP="00CC390C">
      <w:pPr>
        <w:spacing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 w:rsidRPr="00CC390C">
        <w:rPr>
          <w:rFonts w:asciiTheme="majorHAnsi" w:hAnsiTheme="majorHAnsi"/>
          <w:color w:val="17365D"/>
          <w:sz w:val="24"/>
          <w:szCs w:val="24"/>
          <w:lang w:val="fr-FR"/>
        </w:rPr>
        <w:t>LANGUAGE</w:t>
      </w:r>
    </w:p>
    <w:p w14:paraId="5DB7EBC6" w14:textId="77777777" w:rsidR="00E048A0" w:rsidRPr="00CC390C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CC390C">
        <w:rPr>
          <w:rFonts w:asciiTheme="majorHAnsi" w:hAnsiTheme="majorHAnsi"/>
          <w:sz w:val="24"/>
          <w:szCs w:val="24"/>
          <w:lang w:val="fr-FR"/>
        </w:rPr>
        <w:t>English, Hindi, Gujarati</w:t>
      </w:r>
    </w:p>
    <w:p w14:paraId="73DCE537" w14:textId="5217A60E" w:rsidR="00E048A0" w:rsidRDefault="00E048A0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6CF262FE" w14:textId="77777777" w:rsidR="007A27BE" w:rsidRPr="00CC390C" w:rsidRDefault="007A27BE" w:rsidP="007A27BE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p w14:paraId="29CCA036" w14:textId="2333518F" w:rsidR="007A27BE" w:rsidRDefault="007A27BE" w:rsidP="007A27BE">
      <w:pPr>
        <w:spacing w:line="40" w:lineRule="atLeast"/>
        <w:outlineLvl w:val="2"/>
        <w:rPr>
          <w:rFonts w:asciiTheme="majorHAnsi" w:hAnsiTheme="majorHAnsi"/>
          <w:color w:val="17365D"/>
          <w:sz w:val="24"/>
          <w:szCs w:val="24"/>
          <w:lang w:val="fr-FR"/>
        </w:rPr>
      </w:pPr>
      <w:r>
        <w:rPr>
          <w:rFonts w:asciiTheme="majorHAnsi" w:hAnsiTheme="majorHAnsi"/>
          <w:color w:val="17365D"/>
          <w:sz w:val="24"/>
          <w:szCs w:val="24"/>
          <w:lang w:val="fr-FR"/>
        </w:rPr>
        <w:t xml:space="preserve">Current CTC </w:t>
      </w:r>
    </w:p>
    <w:p w14:paraId="02CC9F37" w14:textId="4D5CE8D8" w:rsidR="007A27BE" w:rsidRPr="0066107F" w:rsidRDefault="007A27BE" w:rsidP="007A27BE">
      <w:pPr>
        <w:spacing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  <w:r w:rsidRPr="0066107F">
        <w:rPr>
          <w:rFonts w:asciiTheme="majorHAnsi" w:hAnsiTheme="majorHAnsi"/>
          <w:sz w:val="24"/>
          <w:szCs w:val="24"/>
          <w:lang w:val="fr-FR"/>
        </w:rPr>
        <w:t>9.24 Lakhs</w:t>
      </w:r>
      <w:r w:rsidR="00B43230" w:rsidRPr="0066107F">
        <w:rPr>
          <w:rFonts w:asciiTheme="majorHAnsi" w:hAnsiTheme="majorHAnsi"/>
          <w:sz w:val="24"/>
          <w:szCs w:val="24"/>
          <w:lang w:val="fr-FR"/>
        </w:rPr>
        <w:t xml:space="preserve"> PA</w:t>
      </w:r>
    </w:p>
    <w:p w14:paraId="704A5920" w14:textId="33A57125" w:rsidR="007A27BE" w:rsidRPr="00CC390C" w:rsidRDefault="007A27BE" w:rsidP="00CC390C">
      <w:pPr>
        <w:spacing w:after="0" w:line="40" w:lineRule="atLeast"/>
        <w:outlineLvl w:val="2"/>
        <w:rPr>
          <w:rFonts w:asciiTheme="majorHAnsi" w:hAnsiTheme="majorHAnsi"/>
          <w:sz w:val="24"/>
          <w:szCs w:val="24"/>
          <w:lang w:val="fr-FR"/>
        </w:rPr>
      </w:pPr>
    </w:p>
    <w:sectPr w:rsidR="007A27BE" w:rsidRPr="00CC390C" w:rsidSect="00174B18">
      <w:footerReference w:type="even" r:id="rId8"/>
      <w:pgSz w:w="11909" w:h="16834" w:code="9"/>
      <w:pgMar w:top="180" w:right="1469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F903" w14:textId="77777777" w:rsidR="00FE7DAA" w:rsidRDefault="00FE7DAA" w:rsidP="00D92783">
      <w:pPr>
        <w:spacing w:after="0" w:line="240" w:lineRule="auto"/>
      </w:pPr>
      <w:r>
        <w:separator/>
      </w:r>
    </w:p>
  </w:endnote>
  <w:endnote w:type="continuationSeparator" w:id="0">
    <w:p w14:paraId="4DAC9E4E" w14:textId="77777777" w:rsidR="00FE7DAA" w:rsidRDefault="00FE7DAA" w:rsidP="00D9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727D7" w14:textId="77777777" w:rsidR="00174B18" w:rsidRDefault="00174B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023EA" w14:textId="77777777" w:rsidR="00174B18" w:rsidRDefault="00174B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B3B91" w14:textId="77777777" w:rsidR="00FE7DAA" w:rsidRDefault="00FE7DAA" w:rsidP="00D92783">
      <w:pPr>
        <w:spacing w:after="0" w:line="240" w:lineRule="auto"/>
      </w:pPr>
      <w:r>
        <w:separator/>
      </w:r>
    </w:p>
  </w:footnote>
  <w:footnote w:type="continuationSeparator" w:id="0">
    <w:p w14:paraId="4248D1BC" w14:textId="77777777" w:rsidR="00FE7DAA" w:rsidRDefault="00FE7DAA" w:rsidP="00D92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53B1"/>
    <w:multiLevelType w:val="hybridMultilevel"/>
    <w:tmpl w:val="0402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C07"/>
    <w:multiLevelType w:val="hybridMultilevel"/>
    <w:tmpl w:val="B7E66D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2153E"/>
    <w:multiLevelType w:val="hybridMultilevel"/>
    <w:tmpl w:val="37FE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144D"/>
    <w:multiLevelType w:val="hybridMultilevel"/>
    <w:tmpl w:val="E91C85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F3A47"/>
    <w:multiLevelType w:val="hybridMultilevel"/>
    <w:tmpl w:val="9C2A6B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51FFF"/>
    <w:multiLevelType w:val="hybridMultilevel"/>
    <w:tmpl w:val="58E24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65892"/>
    <w:multiLevelType w:val="hybridMultilevel"/>
    <w:tmpl w:val="FA94BE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0B26"/>
    <w:multiLevelType w:val="hybridMultilevel"/>
    <w:tmpl w:val="E820B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651AC"/>
    <w:multiLevelType w:val="hybridMultilevel"/>
    <w:tmpl w:val="D122A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11AC5"/>
    <w:multiLevelType w:val="hybridMultilevel"/>
    <w:tmpl w:val="4E9AD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5466"/>
    <w:multiLevelType w:val="hybridMultilevel"/>
    <w:tmpl w:val="BF4E8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E7024"/>
    <w:multiLevelType w:val="hybridMultilevel"/>
    <w:tmpl w:val="DA2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E20F8"/>
    <w:multiLevelType w:val="hybridMultilevel"/>
    <w:tmpl w:val="E522F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48E9"/>
    <w:multiLevelType w:val="multilevel"/>
    <w:tmpl w:val="B49A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052E"/>
    <w:multiLevelType w:val="hybridMultilevel"/>
    <w:tmpl w:val="B4A0F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410E"/>
    <w:multiLevelType w:val="hybridMultilevel"/>
    <w:tmpl w:val="0D60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E0017"/>
    <w:multiLevelType w:val="hybridMultilevel"/>
    <w:tmpl w:val="626C4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F6E0D"/>
    <w:multiLevelType w:val="hybridMultilevel"/>
    <w:tmpl w:val="4F5007E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2D22B26"/>
    <w:multiLevelType w:val="hybridMultilevel"/>
    <w:tmpl w:val="14CC4520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9" w15:restartNumberingAfterBreak="0">
    <w:nsid w:val="7D1C6F51"/>
    <w:multiLevelType w:val="hybridMultilevel"/>
    <w:tmpl w:val="44083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6"/>
  </w:num>
  <w:num w:numId="8">
    <w:abstractNumId w:val="7"/>
  </w:num>
  <w:num w:numId="9">
    <w:abstractNumId w:val="3"/>
  </w:num>
  <w:num w:numId="10">
    <w:abstractNumId w:val="14"/>
  </w:num>
  <w:num w:numId="11">
    <w:abstractNumId w:val="17"/>
  </w:num>
  <w:num w:numId="12">
    <w:abstractNumId w:val="4"/>
  </w:num>
  <w:num w:numId="13">
    <w:abstractNumId w:val="6"/>
  </w:num>
  <w:num w:numId="14">
    <w:abstractNumId w:val="8"/>
  </w:num>
  <w:num w:numId="15">
    <w:abstractNumId w:val="12"/>
  </w:num>
  <w:num w:numId="16">
    <w:abstractNumId w:val="1"/>
  </w:num>
  <w:num w:numId="17">
    <w:abstractNumId w:val="10"/>
  </w:num>
  <w:num w:numId="18">
    <w:abstractNumId w:val="13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8F"/>
    <w:rsid w:val="000151D8"/>
    <w:rsid w:val="000262EB"/>
    <w:rsid w:val="000309F6"/>
    <w:rsid w:val="0006161E"/>
    <w:rsid w:val="000700DB"/>
    <w:rsid w:val="000762CE"/>
    <w:rsid w:val="000802B8"/>
    <w:rsid w:val="00082982"/>
    <w:rsid w:val="000934E0"/>
    <w:rsid w:val="00097423"/>
    <w:rsid w:val="000B735B"/>
    <w:rsid w:val="000E0186"/>
    <w:rsid w:val="000E5A65"/>
    <w:rsid w:val="00101F84"/>
    <w:rsid w:val="00123495"/>
    <w:rsid w:val="0013062C"/>
    <w:rsid w:val="0013412C"/>
    <w:rsid w:val="00174B18"/>
    <w:rsid w:val="00182CE7"/>
    <w:rsid w:val="00197341"/>
    <w:rsid w:val="001D4554"/>
    <w:rsid w:val="002050BF"/>
    <w:rsid w:val="002235A1"/>
    <w:rsid w:val="00231A59"/>
    <w:rsid w:val="0026063D"/>
    <w:rsid w:val="002730FD"/>
    <w:rsid w:val="00286444"/>
    <w:rsid w:val="00287018"/>
    <w:rsid w:val="002A5208"/>
    <w:rsid w:val="002A6C9D"/>
    <w:rsid w:val="002B6911"/>
    <w:rsid w:val="002C1D5B"/>
    <w:rsid w:val="002C214D"/>
    <w:rsid w:val="002D1028"/>
    <w:rsid w:val="002E2520"/>
    <w:rsid w:val="002E55C2"/>
    <w:rsid w:val="0030180E"/>
    <w:rsid w:val="00302D52"/>
    <w:rsid w:val="003171D0"/>
    <w:rsid w:val="003261B9"/>
    <w:rsid w:val="00337F66"/>
    <w:rsid w:val="00350308"/>
    <w:rsid w:val="00356BDE"/>
    <w:rsid w:val="003A3C49"/>
    <w:rsid w:val="003C6229"/>
    <w:rsid w:val="003C7861"/>
    <w:rsid w:val="003E3B17"/>
    <w:rsid w:val="003E4AF7"/>
    <w:rsid w:val="003F49C4"/>
    <w:rsid w:val="003F6244"/>
    <w:rsid w:val="00405EA9"/>
    <w:rsid w:val="00442882"/>
    <w:rsid w:val="00470346"/>
    <w:rsid w:val="00490251"/>
    <w:rsid w:val="004C3F18"/>
    <w:rsid w:val="004E0800"/>
    <w:rsid w:val="004E14B7"/>
    <w:rsid w:val="004E5EF2"/>
    <w:rsid w:val="005038CF"/>
    <w:rsid w:val="00516041"/>
    <w:rsid w:val="005221F2"/>
    <w:rsid w:val="0053046E"/>
    <w:rsid w:val="00546F1E"/>
    <w:rsid w:val="00554EDE"/>
    <w:rsid w:val="00590577"/>
    <w:rsid w:val="005A4CC8"/>
    <w:rsid w:val="005C2236"/>
    <w:rsid w:val="005C275E"/>
    <w:rsid w:val="005C6D6D"/>
    <w:rsid w:val="00601713"/>
    <w:rsid w:val="00621C4C"/>
    <w:rsid w:val="006227B4"/>
    <w:rsid w:val="0064051C"/>
    <w:rsid w:val="006416C6"/>
    <w:rsid w:val="0064250A"/>
    <w:rsid w:val="00651216"/>
    <w:rsid w:val="0066107F"/>
    <w:rsid w:val="0067733D"/>
    <w:rsid w:val="0068055D"/>
    <w:rsid w:val="006868FC"/>
    <w:rsid w:val="006A0D9F"/>
    <w:rsid w:val="006B01F8"/>
    <w:rsid w:val="006B126F"/>
    <w:rsid w:val="006B578F"/>
    <w:rsid w:val="006F2C23"/>
    <w:rsid w:val="006F2DFF"/>
    <w:rsid w:val="006F5AC5"/>
    <w:rsid w:val="00704342"/>
    <w:rsid w:val="00705BF0"/>
    <w:rsid w:val="00711FFB"/>
    <w:rsid w:val="007319CA"/>
    <w:rsid w:val="00731DB2"/>
    <w:rsid w:val="007338B8"/>
    <w:rsid w:val="00742FE8"/>
    <w:rsid w:val="007718F6"/>
    <w:rsid w:val="00795053"/>
    <w:rsid w:val="007A03D1"/>
    <w:rsid w:val="007A27BE"/>
    <w:rsid w:val="007B7230"/>
    <w:rsid w:val="007D611E"/>
    <w:rsid w:val="007F19E7"/>
    <w:rsid w:val="00806116"/>
    <w:rsid w:val="00816ECB"/>
    <w:rsid w:val="008570F1"/>
    <w:rsid w:val="008570FC"/>
    <w:rsid w:val="008864E2"/>
    <w:rsid w:val="0088789D"/>
    <w:rsid w:val="00887F73"/>
    <w:rsid w:val="0089258C"/>
    <w:rsid w:val="0089288D"/>
    <w:rsid w:val="008A0D12"/>
    <w:rsid w:val="008A63DA"/>
    <w:rsid w:val="008B0761"/>
    <w:rsid w:val="008B6E13"/>
    <w:rsid w:val="008D7352"/>
    <w:rsid w:val="00932E7D"/>
    <w:rsid w:val="00986968"/>
    <w:rsid w:val="009A6E57"/>
    <w:rsid w:val="009B55A4"/>
    <w:rsid w:val="009C6937"/>
    <w:rsid w:val="009D3E2E"/>
    <w:rsid w:val="009D5786"/>
    <w:rsid w:val="009E1398"/>
    <w:rsid w:val="00A208E9"/>
    <w:rsid w:val="00A27F54"/>
    <w:rsid w:val="00A4389B"/>
    <w:rsid w:val="00A456D3"/>
    <w:rsid w:val="00A56F1E"/>
    <w:rsid w:val="00A74C85"/>
    <w:rsid w:val="00A76624"/>
    <w:rsid w:val="00A8210C"/>
    <w:rsid w:val="00A94DC2"/>
    <w:rsid w:val="00A94F22"/>
    <w:rsid w:val="00AB21C5"/>
    <w:rsid w:val="00AB7A50"/>
    <w:rsid w:val="00AD1121"/>
    <w:rsid w:val="00B021BC"/>
    <w:rsid w:val="00B06489"/>
    <w:rsid w:val="00B1586D"/>
    <w:rsid w:val="00B317E4"/>
    <w:rsid w:val="00B43230"/>
    <w:rsid w:val="00B471E4"/>
    <w:rsid w:val="00B57450"/>
    <w:rsid w:val="00B7305C"/>
    <w:rsid w:val="00B73BA4"/>
    <w:rsid w:val="00B943B9"/>
    <w:rsid w:val="00BB46BE"/>
    <w:rsid w:val="00BB72A8"/>
    <w:rsid w:val="00BD2E18"/>
    <w:rsid w:val="00BD5D64"/>
    <w:rsid w:val="00BD6D16"/>
    <w:rsid w:val="00C10723"/>
    <w:rsid w:val="00C2155C"/>
    <w:rsid w:val="00C31A87"/>
    <w:rsid w:val="00C33ED5"/>
    <w:rsid w:val="00C35329"/>
    <w:rsid w:val="00C55687"/>
    <w:rsid w:val="00C74A5C"/>
    <w:rsid w:val="00CA6745"/>
    <w:rsid w:val="00CC390C"/>
    <w:rsid w:val="00CC6261"/>
    <w:rsid w:val="00D10AEC"/>
    <w:rsid w:val="00D15BE4"/>
    <w:rsid w:val="00D25A05"/>
    <w:rsid w:val="00D26452"/>
    <w:rsid w:val="00D27115"/>
    <w:rsid w:val="00D36919"/>
    <w:rsid w:val="00D625C5"/>
    <w:rsid w:val="00D67EBA"/>
    <w:rsid w:val="00D72B09"/>
    <w:rsid w:val="00D73988"/>
    <w:rsid w:val="00D92783"/>
    <w:rsid w:val="00D977EC"/>
    <w:rsid w:val="00DC74DE"/>
    <w:rsid w:val="00E02B48"/>
    <w:rsid w:val="00E048A0"/>
    <w:rsid w:val="00E234C1"/>
    <w:rsid w:val="00E262B3"/>
    <w:rsid w:val="00E2640E"/>
    <w:rsid w:val="00E9545F"/>
    <w:rsid w:val="00EF1653"/>
    <w:rsid w:val="00EF43B2"/>
    <w:rsid w:val="00F04CBF"/>
    <w:rsid w:val="00F3586D"/>
    <w:rsid w:val="00F53C93"/>
    <w:rsid w:val="00F54EE1"/>
    <w:rsid w:val="00F67E2E"/>
    <w:rsid w:val="00F8015E"/>
    <w:rsid w:val="00F84926"/>
    <w:rsid w:val="00F869BD"/>
    <w:rsid w:val="00F90A04"/>
    <w:rsid w:val="00FA620B"/>
    <w:rsid w:val="00FA7BD3"/>
    <w:rsid w:val="00FC4DDC"/>
    <w:rsid w:val="00FE54F6"/>
    <w:rsid w:val="00FE7DAA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7105"/>
  <w15:docId w15:val="{28035D86-8C54-5D4E-A1F6-9432E60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6B578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57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6B578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B578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B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B578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B578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B578F"/>
    <w:rPr>
      <w:rFonts w:cs="Times New Roman"/>
    </w:rPr>
  </w:style>
  <w:style w:type="character" w:customStyle="1" w:styleId="apple-style-span">
    <w:name w:val="apple-style-span"/>
    <w:basedOn w:val="DefaultParagraphFont"/>
    <w:rsid w:val="006B578F"/>
    <w:rPr>
      <w:rFonts w:cs="Times New Roman"/>
    </w:rPr>
  </w:style>
  <w:style w:type="paragraph" w:styleId="ListParagraph">
    <w:name w:val="List Paragraph"/>
    <w:basedOn w:val="Normal"/>
    <w:uiPriority w:val="34"/>
    <w:qFormat/>
    <w:rsid w:val="006B57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4AF7"/>
  </w:style>
  <w:style w:type="table" w:customStyle="1" w:styleId="TableGridLight1">
    <w:name w:val="Table Grid Light1"/>
    <w:basedOn w:val="TableNormal"/>
    <w:uiPriority w:val="40"/>
    <w:rsid w:val="00554E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33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540D6-9DB5-4898-BC1B-51C71554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</dc:creator>
  <cp:lastModifiedBy>nihar daglii</cp:lastModifiedBy>
  <cp:revision>2</cp:revision>
  <cp:lastPrinted>2020-06-11T13:46:00Z</cp:lastPrinted>
  <dcterms:created xsi:type="dcterms:W3CDTF">2021-03-24T07:27:00Z</dcterms:created>
  <dcterms:modified xsi:type="dcterms:W3CDTF">2021-03-24T07:27:00Z</dcterms:modified>
</cp:coreProperties>
</file>