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Michael Rey Tuando</w:t>
        <w:br w:type="textWrapping"/>
        <w:br w:type="textWrapping"/>
        <w:t xml:space="preserve">Section: BSCS 3-A AI</w:t>
        <w:br w:type="textWrapping"/>
        <w:br w:type="textWrapping"/>
        <w:t xml:space="preserve">Date for Activity: September 19,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Guidelines:</w:t>
        <w:br w:type="textWrapping"/>
        <w:t xml:space="preserve">Make an android app widget, just a simple widget apply what you learned from our previous discussion.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Put the screenshot of your widget code and output here, also upload the code to our repo.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https://github.com/Pithovirus/Wergets.git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Attendance: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https://forms.gle/vx51RUTnv39WKuT59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this activity, I tried to create an app where when the user clicks the “Spin” button, a random number is generated. This is inspired by the classic ‘perya’ game we play called “roletas” when there is a town fiesta or anything that means FUN!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Here is a snippet of the app: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195263</wp:posOffset>
            </wp:positionV>
            <wp:extent cx="1748214" cy="377784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214" cy="37778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2914650</wp:posOffset>
            </wp:positionH>
            <wp:positionV relativeFrom="paragraph">
              <wp:posOffset>180975</wp:posOffset>
            </wp:positionV>
            <wp:extent cx="1752600" cy="3812866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812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Here is the whole code for this application: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1557338</wp:posOffset>
            </wp:positionH>
            <wp:positionV relativeFrom="paragraph">
              <wp:posOffset>295275</wp:posOffset>
            </wp:positionV>
            <wp:extent cx="2824163" cy="2943592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943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3343275</wp:posOffset>
            </wp:positionV>
            <wp:extent cx="4843463" cy="5021613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5021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Pithovirus/Wergets.git" TargetMode="External"/><Relationship Id="rId7" Type="http://schemas.openxmlformats.org/officeDocument/2006/relationships/hyperlink" Target="https://forms.gle/vx51RUTnv39WKuT59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