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Domaći - IT Bootcamp</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15.11.2021.</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Opisati daljinski za TV</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Daljinski za TV je uređaj koji nam služi da sa određene razdaljine upravljamo TV-om. Uglavnom je dimenzija nešto većih od dlana i može biti različitog oblika. Ovaj, konkretno, je  izdužen i ravnih ivica. Na sebi sadrži različite dugmiće (tastere) koji služe da pokrenu različite funkcije na TV-u. Takođe, sadrži i mesto za dve AA baterije koje su potrebne radi napajanja uređaja. Inače, radi se o IR daljinskom, pa ga ne možemo koristiti iz susedne sobe i mora biti uperen ka TV-u.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Osnovna uloga je svakako da se TV upali i ugasi, mada ovaj daljinski uključuje televizor pritiskom na bilo koji taster, ali se gasi sa na “power” dugme, koje je obeleženo posebnim simbolom.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Takođe, ima mogućnost menjanja kanala, kako izborom broja kanala, tako i izborom sledećeg rednog broja ili prethodnog. Pored toga, ima i taster koji nas vraća na prethodni kanal koji smo gledali, što je korisno. Ima i dva tastera za kontrolu zvuka, tj. za utišavanje i pojačavanje zvuka, ali i taster za potpuno gašenje zvuka samo jednim pritiskom na njega.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Pošto se radi o SMART TV-u, ima i posebne tastere za Netflix i YouTube (i označeni su kombinacijom naziva i logoa ovih kompanija direktno na tasterima), pa možemo direktnim pritiskom na te tastere pristupiti ciljano tim aplikacijama, a ne kroz meni televizora, koje pristupamo pritiskom na taster na kome piše “MENU”.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Samim tim što TV može da reprodukuje i sadržaj koji ne ide dikretno sa antene, uređaj ima i kontrole za pauziranje videa, stopiranje, kao i premotavanje. Svi ovi tasteri su obeleženi već unapred utvrđenim simoblima.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Testiranje daljinskog za TV</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Faza 1 - Provera ima li daljinski baterije u sebi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Faza 1.5 - U svakoj fazi bih testirao kako mora biti usmeren daljinski da bi TV reagovao na uputsva koja zadajemo sa daljinskim u odnosu na položaj daljinskog.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Faza 2 - Proveriti više puta radi li dugme On/Off. Ukoliko ne radi, vratio bih se na fazu 1 i promenio baterije u daljinskom, da bih bio siguran da nije problem u napajanju. Takođe bih u ovoj fazi proverio da li se uređaj pali pritiskom na bilo koje dugme, kako je inače predviđeno i testirao bih to na određenom procentu dugmića. Dodatno bih testirao da, ukoliko, uređaj upalim pritiskom na taster “Netflix” ili “YouTube”, TV odmah otvori te aplikacije, kako je inače predviđeno u tom slučaju (po 3x bih ponovio test za svaku aplikaciju).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Faza 3 - Testiranje promene kanala. Prvo redno, tako što krenem od broja 1 ka većim brojevima, ali bih se kasnije vratio i testirao šta se dešava kada krenem ka manjim brojevima, da li će tada TV da ide ka kanalima sa najvišim rednim brojevima. Isti postupak bih ponovio i od najvećeg rednog broja kanala U ovoj fazi bih testirao i biranje kanala brojevima na daljinskom upravljaču, kako izborom kanala koji postoje, tako i testirajući šta se dešava kada izaberem broj kanala koji ne postoji (vraća li na prethodni kanal ili ne). I dodao bih i testiranje dugmeta za prethodni kanal tokom ovog izbora kanala uz pomoć tastera sa brojevima, jer bih tada efikasnije i preciznije testirao ovu funkciju.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Faza 4 - Testiranje pojačavanja i smanjivanja zvuka. Testirao bih ove tastere, prvo naizmenično, onda sa više pritisaka na identičan taster, a onda i na držanje tastera (da li na to reaguje kao na samo jedan klik ili konstantno povećava zvuk). U nastavku bih testirao “MUTE” dugme. To bih radio na različite jačine zvuka prethodno nameštene na TV-u.</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Faza 5 - Testiranje da li pritiskom na taster “Netflix” i “YouTube” instant otvara aplikaciju i da li je potrebno da se logujemo svaki put da bismo imali pristup. Ovo bih testirao i na način da mi polazno odredište bude uvek drugačije- neka druga apliakcija, TV kanal. Takođe bih testirao i šta se dešava kada pritisnem “Netflix” dugme dok se nalazim u samoj Netflix aplikaciji (isto važi i za YouTube).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Faza 6 - U okviru aplikacija za puštanje sadržaja koji nije uživo sa TV kanala (pod pretpostavkom da ne možemo pauzirati program koji ide uživo kao što nam trenutno omogućavaju neki kablovski operateri), testirao bih rade li dugmići za pauzu, puštanje videa, kao i premotavanje. Pored testiranja osnovne funkcije dugmeta “Play”, a to je da li pokreće sadržaj kada pritisnem to dugme, probao bih i da pritisnem i “Play” dugme dok ide sadržaj i da vidim hoće li se video pauzirati, kao i “Pause” dugme dok ja pauziran video hoće li iznova pustiti video (uz osnovnu funkciju). Što se tiče dugmeta “Stop” testirao bih da li to dugme prekida video ili ga samo pauzira i ukoliko ga prekida (kako bi trebalo da bude) da li kada sledeći put pustim isti video on ide ispočetka ili od mesta gde sam stopirao reprodukciju. Što se tiče dugmića za premotavanje, testirao bih prvo funkciju svakog ponaosob jednim pritiskom na taster, pa sa dva vezana pritiska na isti taster, tri itd., dok god se premotavanje videa ubrzava na taj način. Zatim bih probao da pritiskam naizmenično dugmiće da bih video da li to automatski znači menjanje smera premotavanja, a onda bih probao da pritisnem dva puta premotavanje u jednom pravcu, jednom u suprotnom da vidim hoće li to samo usporiti premotavanje u prvobitnom pravcu ili odmah krenuti da premotava na najsporiji način u suportnom pravcu.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