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color w:val="10213E"/>
        </w:rPr>
        <w:t>Specyfikacja strony internetowej premium</w:t>
      </w:r>
    </w:p>
    <w:p>
      <w:pPr>
        <w:pStyle w:val="TitleCustom"/>
        <w:spacing w:before="0"/>
      </w:pPr>
      <w:r>
        <w:rPr>
          <w:color w:val="C39A43"/>
        </w:rPr>
        <w:t>Instytut Badawczo-Edukacyjny MERITUM</w:t>
      </w:r>
    </w:p>
    <w:p>
      <w:pPr>
        <w:pStyle w:val="SubtitleCustom"/>
        <w:pBdr>
          <w:bottom w:val="single" w:sz="8" w:space="1" w:color="D4D9E2"/>
        </w:pBdr>
      </w:pPr>
      <w:r>
        <w:t>Dokument koncepcyjno-wdrożeniowy obejmujący architekturę informacji, treści, podstrony, funkcje, standard wizualny, SEO, dostępność i rekomendacje premium.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</w:tcPr>
          <w:p>
            <w:r/>
            <w:r>
              <w:rPr>
                <w:b/>
                <w:color w:val="10213E"/>
                <w:sz w:val="21"/>
              </w:rPr>
              <w:t>Cel</w:t>
              <w:br/>
            </w:r>
            <w:r>
              <w:rPr>
                <w:sz w:val="19"/>
              </w:rPr>
              <w:t>Strona wizerunkowo-merytoryczna + sprzedażowo-rekrutacyjna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/>
                <w:color w:val="10213E"/>
                <w:sz w:val="21"/>
              </w:rPr>
              <w:t>Pozycjonowanie</w:t>
              <w:br/>
            </w:r>
            <w:r>
              <w:rPr>
                <w:sz w:val="19"/>
              </w:rPr>
              <w:t>Instytut ekspercki / wiarygodny / nowoczesny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/>
                <w:color w:val="10213E"/>
                <w:sz w:val="21"/>
              </w:rPr>
              <w:t>Ton marki</w:t>
              <w:br/>
            </w:r>
            <w:r>
              <w:rPr>
                <w:sz w:val="19"/>
              </w:rPr>
              <w:t>premium, zaufanie, kompetencje, wpływ społeczny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/>
                <w:color w:val="10213E"/>
                <w:sz w:val="21"/>
              </w:rPr>
              <w:t>Główne cele biznesowe</w:t>
              <w:br/>
            </w:r>
            <w:r>
              <w:rPr>
                <w:sz w:val="19"/>
              </w:rPr>
              <w:t>kontakt, rekrutacje, partnerstwa, darowizny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/>
                <w:color w:val="10213E"/>
                <w:sz w:val="21"/>
              </w:rPr>
              <w:t>Główne grupy odbiorców</w:t>
              <w:br/>
            </w:r>
            <w:r>
              <w:rPr>
                <w:sz w:val="19"/>
              </w:rPr>
              <w:t>uczestnicy projektów, partnerzy, samorządy, biznes, media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/>
                <w:color w:val="10213E"/>
                <w:sz w:val="21"/>
              </w:rPr>
              <w:t>Model wdrożenia</w:t>
              <w:br/>
            </w:r>
            <w:r>
              <w:rPr>
                <w:sz w:val="19"/>
              </w:rPr>
              <w:t>CMS + formularze + analityka + SEO + zgodność RODO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ustracja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Ilustracja 1. Pogląd układu strony głównej w standardzie premium.</w:t>
      </w:r>
    </w:p>
    <w:p>
      <w:pPr>
        <w:pStyle w:val="H1"/>
      </w:pPr>
      <w:r>
        <w:t>1. Założenia strategiczne</w:t>
      </w:r>
    </w:p>
    <w:p>
      <w:pPr/>
      <w:r>
        <w:t>Strona powinna budować wiarygodność instytucji już w pierwszych 5-10 sekundach: jasna misja, aktualne działania, widoczne dowody kompetencji i łatwy kontakt.</w:t>
      </w:r>
    </w:p>
    <w:p>
      <w:pPr/>
      <w:r>
        <w:t>Serwis nie może być wyłącznie wizytówką. Powinien równocześnie pełnić funkcję: wizerunkową, informacyjną, rekrutacyjną, partnerską, fundraisingową i ekspercką.</w:t>
      </w:r>
    </w:p>
    <w:p>
      <w:pPr/>
      <w:r>
        <w:t>Warstwa wizualna powinna być elegancka i stonowana - premium oznacza wysoką jakość typografii, zdjęć, layoutu, mikrointerakcji i treści, a nie przesyt efektów.</w:t>
      </w:r>
    </w:p>
    <w:p>
      <w:pPr>
        <w:pStyle w:val="H1"/>
      </w:pPr>
      <w:r>
        <w:t>2. Cele strony</w:t>
      </w:r>
    </w:p>
    <w:p>
      <w:pPr>
        <w:ind w:left="227"/>
      </w:pPr>
      <w:r>
        <w:t>• Zwiększenie zaufania do fundacji poprzez transparentną prezentację statusu, zespołu, partnerów, projektów i efektów.</w:t>
      </w:r>
    </w:p>
    <w:p>
      <w:pPr>
        <w:ind w:left="227"/>
      </w:pPr>
      <w:r>
        <w:t>• Pozyskiwanie leadów: zgłoszeń do projektów, zapytań ofertowych, partnerstw i kontaktów medialnych.</w:t>
      </w:r>
    </w:p>
    <w:p>
      <w:pPr>
        <w:ind w:left="227"/>
      </w:pPr>
      <w:r>
        <w:t>• Budowa pozycji eksperckiej poprzez publikacje, raporty, aktualności, wydarzenia i bazę wiedzy.</w:t>
      </w:r>
    </w:p>
    <w:p>
      <w:pPr>
        <w:ind w:left="227"/>
      </w:pPr>
      <w:r>
        <w:t>• Stworzenie spójnego ekosystemu komunikacji: strona + newsletter + social media + formularze + analityka.</w:t>
      </w:r>
    </w:p>
    <w:p>
      <w:pPr>
        <w:pStyle w:val="H1"/>
      </w:pPr>
      <w:r>
        <w:t>3. Architektura informacji (sitemap)</w:t>
      </w:r>
    </w:p>
    <w:p>
      <w:r>
        <w:drawing>
          <wp:inline xmlns:a="http://schemas.openxmlformats.org/drawingml/2006/main" xmlns:pic="http://schemas.openxmlformats.org/drawingml/2006/picture">
            <wp:extent cx="5940000" cy="3898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ustracja_ma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Ilustracja 2. Rekomendowana mapa podstron i treści systemowych.</w:t>
      </w:r>
    </w:p>
    <w:p>
      <w:pPr>
        <w:pStyle w:val="H1"/>
      </w:pPr>
      <w:r>
        <w:t>4. Mapa podstron - specyfikacja dokładna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</w:tcPr>
          <w:p>
            <w:r>
              <w:t>Sekcja</w:t>
            </w:r>
          </w:p>
        </w:tc>
        <w:tc>
          <w:tcPr>
            <w:tcW w:type="dxa" w:w="1814"/>
          </w:tcPr>
          <w:p>
            <w:r>
              <w:t>Podstrona</w:t>
            </w:r>
          </w:p>
        </w:tc>
        <w:tc>
          <w:tcPr>
            <w:tcW w:type="dxa" w:w="2381"/>
          </w:tcPr>
          <w:p>
            <w:r>
              <w:t>Cel</w:t>
            </w:r>
          </w:p>
        </w:tc>
        <w:tc>
          <w:tcPr>
            <w:tcW w:type="dxa" w:w="1701"/>
          </w:tcPr>
          <w:p>
            <w:r>
              <w:t>Kluczowe elementy</w:t>
            </w:r>
          </w:p>
        </w:tc>
        <w:tc>
          <w:tcPr>
            <w:tcW w:type="dxa" w:w="1701"/>
          </w:tcPr>
          <w:p>
            <w:r>
              <w:t>CTA / konwersja</w:t>
            </w:r>
          </w:p>
        </w:tc>
      </w:tr>
      <w:tr>
        <w:tc>
          <w:tcPr>
            <w:tcW w:type="dxa" w:w="1994"/>
          </w:tcPr>
          <w:p>
            <w:r>
              <w:t>Główna</w:t>
            </w:r>
          </w:p>
        </w:tc>
        <w:tc>
          <w:tcPr>
            <w:tcW w:type="dxa" w:w="1994"/>
          </w:tcPr>
          <w:p>
            <w:r>
              <w:t>/</w:t>
            </w:r>
          </w:p>
        </w:tc>
        <w:tc>
          <w:tcPr>
            <w:tcW w:type="dxa" w:w="1994"/>
          </w:tcPr>
          <w:p>
            <w:r>
              <w:t>pierwsze wrażenie, zaufanie, nawigacja</w:t>
            </w:r>
          </w:p>
        </w:tc>
        <w:tc>
          <w:tcPr>
            <w:tcW w:type="dxa" w:w="1994"/>
          </w:tcPr>
          <w:p>
            <w:r>
              <w:t>hero, obszary działań, projekty, partnerzy, aktualności, kontakt</w:t>
            </w:r>
          </w:p>
        </w:tc>
        <w:tc>
          <w:tcPr>
            <w:tcW w:type="dxa" w:w="1994"/>
          </w:tcPr>
          <w:p>
            <w:r>
              <w:t>Poznaj projekty / Skontaktuj się / Wesprzyj</w:t>
            </w:r>
          </w:p>
        </w:tc>
      </w:tr>
      <w:tr>
        <w:tc>
          <w:tcPr>
            <w:tcW w:type="dxa" w:w="1994"/>
          </w:tcPr>
          <w:p>
            <w:r>
              <w:t>O fundacji</w:t>
            </w:r>
          </w:p>
        </w:tc>
        <w:tc>
          <w:tcPr>
            <w:tcW w:type="dxa" w:w="1994"/>
          </w:tcPr>
          <w:p>
            <w:r>
              <w:t>/o-fundacji</w:t>
            </w:r>
          </w:p>
        </w:tc>
        <w:tc>
          <w:tcPr>
            <w:tcW w:type="dxa" w:w="1994"/>
          </w:tcPr>
          <w:p>
            <w:r>
              <w:t>wiarygodność i tożsamość</w:t>
            </w:r>
          </w:p>
        </w:tc>
        <w:tc>
          <w:tcPr>
            <w:tcW w:type="dxa" w:w="1994"/>
          </w:tcPr>
          <w:p>
            <w:r>
              <w:t>misja, wartości, historia, dane formalne, KRS, transparentność</w:t>
            </w:r>
          </w:p>
        </w:tc>
        <w:tc>
          <w:tcPr>
            <w:tcW w:type="dxa" w:w="1994"/>
          </w:tcPr>
          <w:p>
            <w:r>
              <w:t>Poznaj zespół / Zostań partnerem</w:t>
            </w:r>
          </w:p>
        </w:tc>
      </w:tr>
      <w:tr>
        <w:tc>
          <w:tcPr>
            <w:tcW w:type="dxa" w:w="1994"/>
          </w:tcPr>
          <w:p>
            <w:r>
              <w:t>Zespół</w:t>
            </w:r>
          </w:p>
        </w:tc>
        <w:tc>
          <w:tcPr>
            <w:tcW w:type="dxa" w:w="1994"/>
          </w:tcPr>
          <w:p>
            <w:r>
              <w:t>/zespol</w:t>
            </w:r>
          </w:p>
        </w:tc>
        <w:tc>
          <w:tcPr>
            <w:tcW w:type="dxa" w:w="1994"/>
          </w:tcPr>
          <w:p>
            <w:r>
              <w:t>pokazanie ekspertów</w:t>
            </w:r>
          </w:p>
        </w:tc>
        <w:tc>
          <w:tcPr>
            <w:tcW w:type="dxa" w:w="1994"/>
          </w:tcPr>
          <w:p>
            <w:r>
              <w:t>zarząd, eksperci, biogramy, zdjęcia, kompetencje</w:t>
            </w:r>
          </w:p>
        </w:tc>
        <w:tc>
          <w:tcPr>
            <w:tcW w:type="dxa" w:w="1994"/>
          </w:tcPr>
          <w:p>
            <w:r>
              <w:t>Napisz do eksperta</w:t>
            </w:r>
          </w:p>
        </w:tc>
      </w:tr>
      <w:tr>
        <w:tc>
          <w:tcPr>
            <w:tcW w:type="dxa" w:w="1994"/>
          </w:tcPr>
          <w:p>
            <w:r>
              <w:t>Partnerzy</w:t>
            </w:r>
          </w:p>
        </w:tc>
        <w:tc>
          <w:tcPr>
            <w:tcW w:type="dxa" w:w="1994"/>
          </w:tcPr>
          <w:p>
            <w:r>
              <w:t>/partnerzy</w:t>
            </w:r>
          </w:p>
        </w:tc>
        <w:tc>
          <w:tcPr>
            <w:tcW w:type="dxa" w:w="1994"/>
          </w:tcPr>
          <w:p>
            <w:r>
              <w:t>dowody społeczne</w:t>
            </w:r>
          </w:p>
        </w:tc>
        <w:tc>
          <w:tcPr>
            <w:tcW w:type="dxa" w:w="1994"/>
          </w:tcPr>
          <w:p>
            <w:r>
              <w:t>logotypy, patronaty, partnerstwa, case studies</w:t>
            </w:r>
          </w:p>
        </w:tc>
        <w:tc>
          <w:tcPr>
            <w:tcW w:type="dxa" w:w="1994"/>
          </w:tcPr>
          <w:p>
            <w:r>
              <w:t>Nawiąż współpracę</w:t>
            </w:r>
          </w:p>
        </w:tc>
      </w:tr>
      <w:tr>
        <w:tc>
          <w:tcPr>
            <w:tcW w:type="dxa" w:w="1994"/>
          </w:tcPr>
          <w:p>
            <w:r>
              <w:t>Projekty</w:t>
            </w:r>
          </w:p>
        </w:tc>
        <w:tc>
          <w:tcPr>
            <w:tcW w:type="dxa" w:w="1994"/>
          </w:tcPr>
          <w:p>
            <w:r>
              <w:t>/projekty</w:t>
            </w:r>
          </w:p>
        </w:tc>
        <w:tc>
          <w:tcPr>
            <w:tcW w:type="dxa" w:w="1994"/>
          </w:tcPr>
          <w:p>
            <w:r>
              <w:t>prezentacja działań</w:t>
            </w:r>
          </w:p>
        </w:tc>
        <w:tc>
          <w:tcPr>
            <w:tcW w:type="dxa" w:w="1994"/>
          </w:tcPr>
          <w:p>
            <w:r>
              <w:t>lista projektów, filtry, status, obszar, grupa docelowa</w:t>
            </w:r>
          </w:p>
        </w:tc>
        <w:tc>
          <w:tcPr>
            <w:tcW w:type="dxa" w:w="1994"/>
          </w:tcPr>
          <w:p>
            <w:r>
              <w:t>Zobacz projekt</w:t>
            </w:r>
          </w:p>
        </w:tc>
      </w:tr>
      <w:tr>
        <w:tc>
          <w:tcPr>
            <w:tcW w:type="dxa" w:w="1994"/>
          </w:tcPr>
          <w:p>
            <w:r>
              <w:t>Karta projektu</w:t>
            </w:r>
          </w:p>
        </w:tc>
        <w:tc>
          <w:tcPr>
            <w:tcW w:type="dxa" w:w="1994"/>
          </w:tcPr>
          <w:p>
            <w:r>
              <w:t>/projekty/nazwa</w:t>
            </w:r>
          </w:p>
        </w:tc>
        <w:tc>
          <w:tcPr>
            <w:tcW w:type="dxa" w:w="1994"/>
          </w:tcPr>
          <w:p>
            <w:r>
              <w:t>szczegół projektu</w:t>
            </w:r>
          </w:p>
        </w:tc>
        <w:tc>
          <w:tcPr>
            <w:tcW w:type="dxa" w:w="1994"/>
          </w:tcPr>
          <w:p>
            <w:r>
              <w:t>opis, cele, rezultaty, harmonogram, partnerzy, galeria, FAQ</w:t>
            </w:r>
          </w:p>
        </w:tc>
        <w:tc>
          <w:tcPr>
            <w:tcW w:type="dxa" w:w="1994"/>
          </w:tcPr>
          <w:p>
            <w:r>
              <w:t>Zgłoś udział / Pobierz materiały</w:t>
            </w:r>
          </w:p>
        </w:tc>
      </w:tr>
      <w:tr>
        <w:tc>
          <w:tcPr>
            <w:tcW w:type="dxa" w:w="1994"/>
          </w:tcPr>
          <w:p>
            <w:r>
              <w:t>Rekrutacje</w:t>
            </w:r>
          </w:p>
        </w:tc>
        <w:tc>
          <w:tcPr>
            <w:tcW w:type="dxa" w:w="1994"/>
          </w:tcPr>
          <w:p>
            <w:r>
              <w:t>/nabory</w:t>
            </w:r>
          </w:p>
        </w:tc>
        <w:tc>
          <w:tcPr>
            <w:tcW w:type="dxa" w:w="1994"/>
          </w:tcPr>
          <w:p>
            <w:r>
              <w:t>pozyskanie uczestników</w:t>
            </w:r>
          </w:p>
        </w:tc>
        <w:tc>
          <w:tcPr>
            <w:tcW w:type="dxa" w:w="1994"/>
          </w:tcPr>
          <w:p>
            <w:r>
              <w:t>aktualne nabory, terminy, kryteria, formularze</w:t>
            </w:r>
          </w:p>
        </w:tc>
        <w:tc>
          <w:tcPr>
            <w:tcW w:type="dxa" w:w="1994"/>
          </w:tcPr>
          <w:p>
            <w:r>
              <w:t>Aplikuj</w:t>
            </w:r>
          </w:p>
        </w:tc>
      </w:tr>
      <w:tr>
        <w:tc>
          <w:tcPr>
            <w:tcW w:type="dxa" w:w="1994"/>
          </w:tcPr>
          <w:p>
            <w:r>
              <w:t>Oferta</w:t>
            </w:r>
          </w:p>
        </w:tc>
        <w:tc>
          <w:tcPr>
            <w:tcW w:type="dxa" w:w="1994"/>
          </w:tcPr>
          <w:p>
            <w:r>
              <w:t>/oferta</w:t>
            </w:r>
          </w:p>
        </w:tc>
        <w:tc>
          <w:tcPr>
            <w:tcW w:type="dxa" w:w="1994"/>
          </w:tcPr>
          <w:p>
            <w:r>
              <w:t>sprzedaż usług eksperckich</w:t>
            </w:r>
          </w:p>
        </w:tc>
        <w:tc>
          <w:tcPr>
            <w:tcW w:type="dxa" w:w="1994"/>
          </w:tcPr>
          <w:p>
            <w:r>
              <w:t>szkolenia, doradztwo, badania, warsztaty, dla instytucji</w:t>
            </w:r>
          </w:p>
        </w:tc>
        <w:tc>
          <w:tcPr>
            <w:tcW w:type="dxa" w:w="1994"/>
          </w:tcPr>
          <w:p>
            <w:r>
              <w:t>Umów rozmowę</w:t>
            </w:r>
          </w:p>
        </w:tc>
      </w:tr>
      <w:tr>
        <w:tc>
          <w:tcPr>
            <w:tcW w:type="dxa" w:w="1994"/>
          </w:tcPr>
          <w:p>
            <w:r>
              <w:t>Oferta szczegółowa</w:t>
            </w:r>
          </w:p>
        </w:tc>
        <w:tc>
          <w:tcPr>
            <w:tcW w:type="dxa" w:w="1994"/>
          </w:tcPr>
          <w:p>
            <w:r>
              <w:t>/oferta/nazwa</w:t>
            </w:r>
          </w:p>
        </w:tc>
        <w:tc>
          <w:tcPr>
            <w:tcW w:type="dxa" w:w="1994"/>
          </w:tcPr>
          <w:p>
            <w:r>
              <w:t>konwersja B2B/B2G</w:t>
            </w:r>
          </w:p>
        </w:tc>
        <w:tc>
          <w:tcPr>
            <w:tcW w:type="dxa" w:w="1994"/>
          </w:tcPr>
          <w:p>
            <w:r>
              <w:t>zakres, korzyści, przebieg, referencje, formularz</w:t>
            </w:r>
          </w:p>
        </w:tc>
        <w:tc>
          <w:tcPr>
            <w:tcW w:type="dxa" w:w="1994"/>
          </w:tcPr>
          <w:p>
            <w:r>
              <w:t>Poproś o ofertę</w:t>
            </w:r>
          </w:p>
        </w:tc>
      </w:tr>
      <w:tr>
        <w:tc>
          <w:tcPr>
            <w:tcW w:type="dxa" w:w="1994"/>
          </w:tcPr>
          <w:p>
            <w:r>
              <w:t>Wiedza</w:t>
            </w:r>
          </w:p>
        </w:tc>
        <w:tc>
          <w:tcPr>
            <w:tcW w:type="dxa" w:w="1994"/>
          </w:tcPr>
          <w:p>
            <w:r>
              <w:t>/wiedza</w:t>
            </w:r>
          </w:p>
        </w:tc>
        <w:tc>
          <w:tcPr>
            <w:tcW w:type="dxa" w:w="1994"/>
          </w:tcPr>
          <w:p>
            <w:r>
              <w:t>pozycjonowanie eksperckie</w:t>
            </w:r>
          </w:p>
        </w:tc>
        <w:tc>
          <w:tcPr>
            <w:tcW w:type="dxa" w:w="1994"/>
          </w:tcPr>
          <w:p>
            <w:r>
              <w:t>raporty, artykuły, publikacje, pliki do pobrania</w:t>
            </w:r>
          </w:p>
        </w:tc>
        <w:tc>
          <w:tcPr>
            <w:tcW w:type="dxa" w:w="1994"/>
          </w:tcPr>
          <w:p>
            <w:r>
              <w:t>Pobierz raport</w:t>
            </w:r>
          </w:p>
        </w:tc>
      </w:tr>
      <w:tr>
        <w:tc>
          <w:tcPr>
            <w:tcW w:type="dxa" w:w="1994"/>
          </w:tcPr>
          <w:p>
            <w:r>
              <w:t>Aktualności</w:t>
            </w:r>
          </w:p>
        </w:tc>
        <w:tc>
          <w:tcPr>
            <w:tcW w:type="dxa" w:w="1994"/>
          </w:tcPr>
          <w:p>
            <w:r>
              <w:t>/aktualnosci</w:t>
            </w:r>
          </w:p>
        </w:tc>
        <w:tc>
          <w:tcPr>
            <w:tcW w:type="dxa" w:w="1994"/>
          </w:tcPr>
          <w:p>
            <w:r>
              <w:t>świeżość i SEO</w:t>
            </w:r>
          </w:p>
        </w:tc>
        <w:tc>
          <w:tcPr>
            <w:tcW w:type="dxa" w:w="1994"/>
          </w:tcPr>
          <w:p>
            <w:r>
              <w:t>newsroom, wydarzenia, komunikaty</w:t>
            </w:r>
          </w:p>
        </w:tc>
        <w:tc>
          <w:tcPr>
            <w:tcW w:type="dxa" w:w="1994"/>
          </w:tcPr>
          <w:p>
            <w:r>
              <w:t>Czytaj więcej</w:t>
            </w:r>
          </w:p>
        </w:tc>
      </w:tr>
      <w:tr>
        <w:tc>
          <w:tcPr>
            <w:tcW w:type="dxa" w:w="1994"/>
          </w:tcPr>
          <w:p>
            <w:r>
              <w:t>Kontakt</w:t>
            </w:r>
          </w:p>
        </w:tc>
        <w:tc>
          <w:tcPr>
            <w:tcW w:type="dxa" w:w="1994"/>
          </w:tcPr>
          <w:p>
            <w:r>
              <w:t>/kontakt</w:t>
            </w:r>
          </w:p>
        </w:tc>
        <w:tc>
          <w:tcPr>
            <w:tcW w:type="dxa" w:w="1994"/>
          </w:tcPr>
          <w:p>
            <w:r>
              <w:t>skrót ścieżki kontaktu</w:t>
            </w:r>
          </w:p>
        </w:tc>
        <w:tc>
          <w:tcPr>
            <w:tcW w:type="dxa" w:w="1994"/>
          </w:tcPr>
          <w:p>
            <w:r>
              <w:t>formularz, dane, mapa, działy, social media</w:t>
            </w:r>
          </w:p>
        </w:tc>
        <w:tc>
          <w:tcPr>
            <w:tcW w:type="dxa" w:w="1994"/>
          </w:tcPr>
          <w:p>
            <w:r>
              <w:t>Wyślij wiadomość</w:t>
            </w:r>
          </w:p>
        </w:tc>
      </w:tr>
      <w:tr>
        <w:tc>
          <w:tcPr>
            <w:tcW w:type="dxa" w:w="1994"/>
          </w:tcPr>
          <w:p>
            <w:r>
              <w:t>Wspieram</w:t>
            </w:r>
          </w:p>
        </w:tc>
        <w:tc>
          <w:tcPr>
            <w:tcW w:type="dxa" w:w="1994"/>
          </w:tcPr>
          <w:p>
            <w:r>
              <w:t>/wspieram</w:t>
            </w:r>
          </w:p>
        </w:tc>
        <w:tc>
          <w:tcPr>
            <w:tcW w:type="dxa" w:w="1994"/>
          </w:tcPr>
          <w:p>
            <w:r>
              <w:t>darowizny i partnerstwa</w:t>
            </w:r>
          </w:p>
        </w:tc>
        <w:tc>
          <w:tcPr>
            <w:tcW w:type="dxa" w:w="1994"/>
          </w:tcPr>
          <w:p>
            <w:r>
              <w:t>cele wsparcia, korzyści, płatności, 1,5%, CSR</w:t>
            </w:r>
          </w:p>
        </w:tc>
        <w:tc>
          <w:tcPr>
            <w:tcW w:type="dxa" w:w="1994"/>
          </w:tcPr>
          <w:p>
            <w:r>
              <w:t>Wesprzyj fundację</w:t>
            </w:r>
          </w:p>
        </w:tc>
      </w:tr>
      <w:tr>
        <w:tc>
          <w:tcPr>
            <w:tcW w:type="dxa" w:w="1994"/>
          </w:tcPr>
          <w:p>
            <w:r>
              <w:t>Compliance</w:t>
            </w:r>
          </w:p>
        </w:tc>
        <w:tc>
          <w:tcPr>
            <w:tcW w:type="dxa" w:w="1994"/>
          </w:tcPr>
          <w:p>
            <w:r>
              <w:t>/rodo itd.</w:t>
            </w:r>
          </w:p>
        </w:tc>
        <w:tc>
          <w:tcPr>
            <w:tcW w:type="dxa" w:w="1994"/>
          </w:tcPr>
          <w:p>
            <w:r>
              <w:t>wymogi prawne</w:t>
            </w:r>
          </w:p>
        </w:tc>
        <w:tc>
          <w:tcPr>
            <w:tcW w:type="dxa" w:w="1994"/>
          </w:tcPr>
          <w:p>
            <w:r>
              <w:t>polityki, cookies, dostępność, regulaminy</w:t>
            </w:r>
          </w:p>
        </w:tc>
        <w:tc>
          <w:tcPr>
            <w:tcW w:type="dxa" w:w="1994"/>
          </w:tcPr>
          <w:p>
            <w:r>
              <w:t>-</w:t>
            </w:r>
          </w:p>
        </w:tc>
      </w:tr>
    </w:tbl>
    <w:p>
      <w:pPr>
        <w:pStyle w:val="H1"/>
      </w:pPr>
      <w:r>
        <w:t>5. Strona główna - sekcje obowiązkowe</w:t>
      </w:r>
    </w:p>
    <w:p>
      <w:pPr>
        <w:pStyle w:val="H2"/>
      </w:pPr>
      <w:r>
        <w:t>1. Header premium</w:t>
      </w:r>
    </w:p>
    <w:p>
      <w:pPr/>
      <w:r>
        <w:t>sticky header, logo, uproszczone menu, przycisk wyróżniony np. 'Skontaktuj się' albo 'Wspieram', wyszukiwarka lub ikona wyszukiwania.</w:t>
      </w:r>
    </w:p>
    <w:p>
      <w:pPr>
        <w:pStyle w:val="H2"/>
      </w:pPr>
      <w:r>
        <w:t>2. Hero</w:t>
      </w:r>
    </w:p>
    <w:p>
      <w:pPr/>
      <w:r>
        <w:t>mocny nagłówek wartościujący, krótki lead, zdjęcie lub wideo premium, 2 CTA, krótki panel wiarygodności: KRS / obszary działań / lata działania.</w:t>
      </w:r>
    </w:p>
    <w:p>
      <w:pPr>
        <w:pStyle w:val="H2"/>
      </w:pPr>
      <w:r>
        <w:t>3. Obszary działań</w:t>
      </w:r>
    </w:p>
    <w:p>
      <w:pPr/>
      <w:r>
        <w:t>3-6 kart pokazujących główne filary: badania, edukacja, integracja społeczna, rozwój kompetencji, zdrowie, projekty UE.</w:t>
      </w:r>
    </w:p>
    <w:p>
      <w:pPr>
        <w:pStyle w:val="H2"/>
      </w:pPr>
      <w:r>
        <w:t>4. Projekty flagowe</w:t>
      </w:r>
    </w:p>
    <w:p>
      <w:pPr/>
      <w:r>
        <w:t>3 wyróżnione projekty z miniopisami, statusem, grupą docelową i linkiem do pełnej karty projektu.</w:t>
      </w:r>
    </w:p>
    <w:p>
      <w:pPr>
        <w:pStyle w:val="H2"/>
      </w:pPr>
      <w:r>
        <w:t>5. Dlaczego warto nam zaufać</w:t>
      </w:r>
    </w:p>
    <w:p>
      <w:pPr/>
      <w:r>
        <w:t>sekcja dowodów: liczby, partnerzy, certyfikaty, zasięg, efekty, beneficjenci, cytaty.</w:t>
      </w:r>
    </w:p>
    <w:p>
      <w:pPr>
        <w:pStyle w:val="H2"/>
      </w:pPr>
      <w:r>
        <w:t>6. Oferta / dla kogo pracujemy</w:t>
      </w:r>
    </w:p>
    <w:p>
      <w:pPr/>
      <w:r>
        <w:t>bloki dla samorządów, NGO, szkół, biznesu, uczestników indywidualnych.</w:t>
      </w:r>
    </w:p>
    <w:p>
      <w:pPr>
        <w:pStyle w:val="H2"/>
      </w:pPr>
      <w:r>
        <w:t>7. Raporty i wiedza</w:t>
      </w:r>
    </w:p>
    <w:p>
      <w:pPr/>
      <w:r>
        <w:t>najnowsze publikacje, raporty PDF, materiały do pobrania, newsletter.</w:t>
      </w:r>
    </w:p>
    <w:p>
      <w:pPr>
        <w:pStyle w:val="H2"/>
      </w:pPr>
      <w:r>
        <w:t>8. Aktualności i wydarzenia</w:t>
      </w:r>
    </w:p>
    <w:p>
      <w:pPr/>
      <w:r>
        <w:t>3-4 aktualne wpisy z datą, kategorią i CTA.</w:t>
      </w:r>
    </w:p>
    <w:p>
      <w:pPr>
        <w:pStyle w:val="H2"/>
      </w:pPr>
      <w:r>
        <w:t>9. Sekcja wsparcia</w:t>
      </w:r>
    </w:p>
    <w:p>
      <w:pPr/>
      <w:r>
        <w:t>jasne wyjaśnienie, jak można wesprzeć fundację: finansowo, partnersko, rzeczowo.</w:t>
      </w:r>
    </w:p>
    <w:p>
      <w:pPr>
        <w:pStyle w:val="H2"/>
      </w:pPr>
      <w:r>
        <w:t>10. Kontakt skrócony</w:t>
      </w:r>
    </w:p>
    <w:p>
      <w:pPr/>
      <w:r>
        <w:t>mini formularz, dane kontaktowe, mapa, social media, godziny kontaktu.</w:t>
      </w:r>
    </w:p>
    <w:p>
      <w:pPr>
        <w:pStyle w:val="H2"/>
      </w:pPr>
      <w:r>
        <w:t>11. Footer premium</w:t>
      </w:r>
    </w:p>
    <w:p>
      <w:pPr/>
      <w:r>
        <w:t>rozbudowany footer z nawigacją, danymi rejestrowymi, newsletterem, linkami prawnymi, social media.</w:t>
      </w:r>
    </w:p>
    <w:p>
      <w:pPr>
        <w:pStyle w:val="H1"/>
      </w:pPr>
      <w:r>
        <w:t>6. Specyfikacja treści dla każdej podstrony</w:t>
      </w:r>
    </w:p>
    <w:p>
      <w:pPr>
        <w:pStyle w:val="H2"/>
      </w:pPr>
      <w:r>
        <w:t>Strona główna</w:t>
      </w:r>
    </w:p>
    <w:p>
      <w:pPr>
        <w:ind w:left="227"/>
      </w:pPr>
      <w:r>
        <w:t>• Nagłówek H1: jednoznaczna obietnica wartości, np. 'Łączymy badania, edukację i realną zmianę społeczną'.</w:t>
      </w:r>
    </w:p>
    <w:p>
      <w:pPr>
        <w:ind w:left="227"/>
      </w:pPr>
      <w:r>
        <w:t>• Lead: 2-3 zdania o misji fundacji i skali działania.</w:t>
      </w:r>
    </w:p>
    <w:p>
      <w:pPr>
        <w:ind w:left="227"/>
      </w:pPr>
      <w:r>
        <w:t>• CTA główne: 'Poznaj projekty'. CTA drugie: 'Skontaktuj się'.</w:t>
      </w:r>
    </w:p>
    <w:p>
      <w:pPr>
        <w:ind w:left="227"/>
      </w:pPr>
      <w:r>
        <w:t>• Treści dowodowe: liczby, partnerzy, zrealizowane działania, ekspertki i eksperci.</w:t>
      </w:r>
    </w:p>
    <w:p>
      <w:pPr>
        <w:pStyle w:val="H2"/>
      </w:pPr>
      <w:r>
        <w:t>O fundacji</w:t>
      </w:r>
    </w:p>
    <w:p>
      <w:pPr>
        <w:ind w:left="227"/>
      </w:pPr>
      <w:r>
        <w:t>• Historia organizacji, geneza, obszary działań, model pracy.</w:t>
      </w:r>
    </w:p>
    <w:p>
      <w:pPr>
        <w:ind w:left="227"/>
      </w:pPr>
      <w:r>
        <w:t>• Misja, wizja, wartości opisane prostym językiem.</w:t>
      </w:r>
    </w:p>
    <w:p>
      <w:pPr>
        <w:ind w:left="227"/>
      </w:pPr>
      <w:r>
        <w:t>• Dane formalne: KRS, NIP, REGON, status organizacji, zasady reprezentacji, transparentność.</w:t>
      </w:r>
    </w:p>
    <w:p>
      <w:pPr>
        <w:ind w:left="227"/>
      </w:pPr>
      <w:r>
        <w:t>• Sekcja 'Jak pracujemy' - metodologia, standard współpracy, jakość i etyka.</w:t>
      </w:r>
    </w:p>
    <w:p>
      <w:pPr>
        <w:pStyle w:val="H2"/>
      </w:pPr>
      <w:r>
        <w:t>Zespół</w:t>
      </w:r>
    </w:p>
    <w:p>
      <w:pPr>
        <w:ind w:left="227"/>
      </w:pPr>
      <w:r>
        <w:t>• Zdjęcia portretowe wysokiej jakości, spójne kadrowanie.</w:t>
      </w:r>
    </w:p>
    <w:p>
      <w:pPr>
        <w:ind w:left="227"/>
      </w:pPr>
      <w:r>
        <w:t>• Biogramy 500-900 znaków, specjalizacje, doświadczenie, publikacje, link do LinkedIn lub maila.</w:t>
      </w:r>
    </w:p>
    <w:p>
      <w:pPr>
        <w:ind w:left="227"/>
      </w:pPr>
      <w:r>
        <w:t>• Podział na: zarząd, eksperci, koordynatorzy, rada / współpracownicy.</w:t>
      </w:r>
    </w:p>
    <w:p>
      <w:pPr>
        <w:pStyle w:val="H2"/>
      </w:pPr>
      <w:r>
        <w:t>Projekty</w:t>
      </w:r>
    </w:p>
    <w:p>
      <w:pPr>
        <w:ind w:left="227"/>
      </w:pPr>
      <w:r>
        <w:t>• Lista kart projektów z filtrami: temat, grupa docelowa, status, region, typ finansowania.</w:t>
      </w:r>
    </w:p>
    <w:p>
      <w:pPr>
        <w:ind w:left="227"/>
      </w:pPr>
      <w:r>
        <w:t>• Każda karta: tytuł, 2-liniowy opis, status, termin, mini CTA.</w:t>
      </w:r>
    </w:p>
    <w:p>
      <w:pPr>
        <w:ind w:left="227"/>
      </w:pPr>
      <w:r>
        <w:t>• Wyróżnienie projektów aktualnych i zakończonych.</w:t>
      </w:r>
    </w:p>
    <w:p>
      <w:pPr>
        <w:pStyle w:val="H2"/>
      </w:pPr>
      <w:r>
        <w:t>Karta projektu</w:t>
      </w:r>
    </w:p>
    <w:p>
      <w:pPr>
        <w:ind w:left="227"/>
      </w:pPr>
      <w:r>
        <w:t>• Opis celu i problemu społecznego.</w:t>
      </w:r>
    </w:p>
    <w:p>
      <w:pPr>
        <w:ind w:left="227"/>
      </w:pPr>
      <w:r>
        <w:t>• Zakres działań, grupa docelowa, rezultaty, wskaźniki, partnerzy, finansowanie.</w:t>
      </w:r>
    </w:p>
    <w:p>
      <w:pPr>
        <w:ind w:left="227"/>
      </w:pPr>
      <w:r>
        <w:t>• Harmonogram i FAQ.</w:t>
      </w:r>
    </w:p>
    <w:p>
      <w:pPr>
        <w:ind w:left="227"/>
      </w:pPr>
      <w:r>
        <w:t>• Galeria zdjęć / wideo / materiały do pobrania.</w:t>
      </w:r>
    </w:p>
    <w:p>
      <w:pPr>
        <w:ind w:left="227"/>
      </w:pPr>
      <w:r>
        <w:t>• Silne CTA: zgłoszenie, kontakt, pobranie dokumentów.</w:t>
      </w:r>
    </w:p>
    <w:p>
      <w:pPr>
        <w:pStyle w:val="H2"/>
      </w:pPr>
      <w:r>
        <w:t>Oferta</w:t>
      </w:r>
    </w:p>
    <w:p>
      <w:pPr>
        <w:ind w:left="227"/>
      </w:pPr>
      <w:r>
        <w:t>• Jasny podział na kategorie usług.</w:t>
      </w:r>
    </w:p>
    <w:p>
      <w:pPr>
        <w:ind w:left="227"/>
      </w:pPr>
      <w:r>
        <w:t>• Opis korzyści, proces współpracy, przykładowe efekty, referencje.</w:t>
      </w:r>
    </w:p>
    <w:p>
      <w:pPr>
        <w:ind w:left="227"/>
      </w:pPr>
      <w:r>
        <w:t>• Formularz zapytania z wyborem zakresu usług.</w:t>
      </w:r>
    </w:p>
    <w:p>
      <w:pPr>
        <w:pStyle w:val="H2"/>
      </w:pPr>
      <w:r>
        <w:t>Wiedza</w:t>
      </w:r>
    </w:p>
    <w:p>
      <w:pPr>
        <w:ind w:left="227"/>
      </w:pPr>
      <w:r>
        <w:t>• Artykuły eksperckie z podziałem kategorii.</w:t>
      </w:r>
    </w:p>
    <w:p>
      <w:pPr>
        <w:ind w:left="227"/>
      </w:pPr>
      <w:r>
        <w:t>• Raporty PDF z lead magnetem do pobrania.</w:t>
      </w:r>
    </w:p>
    <w:p>
      <w:pPr>
        <w:ind w:left="227"/>
      </w:pPr>
      <w:r>
        <w:t>• Baza wiedzy / FAQ dla uczestników i partnerów.</w:t>
      </w:r>
    </w:p>
    <w:p>
      <w:pPr>
        <w:pStyle w:val="H2"/>
      </w:pPr>
      <w:r>
        <w:t>Kontakt</w:t>
      </w:r>
    </w:p>
    <w:p>
      <w:pPr>
        <w:ind w:left="227"/>
      </w:pPr>
      <w:r>
        <w:t>• Formularz z routingiem zgłoszeń według tematu.</w:t>
      </w:r>
    </w:p>
    <w:p>
      <w:pPr>
        <w:ind w:left="227"/>
      </w:pPr>
      <w:r>
        <w:t>• Dane kontaktowe, adres, mapa, godziny kontaktu, RODO, zgody.</w:t>
      </w:r>
    </w:p>
    <w:p>
      <w:pPr>
        <w:ind w:left="227"/>
      </w:pPr>
      <w:r>
        <w:t>• Osobne kafle kontaktu: media, partnerstwa, projekty, szkolenia.</w:t>
      </w:r>
    </w:p>
    <w:p>
      <w:pPr>
        <w:pStyle w:val="H2"/>
      </w:pPr>
      <w:r>
        <w:t>Wspieram</w:t>
      </w:r>
    </w:p>
    <w:p>
      <w:pPr>
        <w:ind w:left="227"/>
      </w:pPr>
      <w:r>
        <w:t>• Wyjaśnienie po co zbierane jest wsparcie i jaki daje efekt.</w:t>
      </w:r>
    </w:p>
    <w:p>
      <w:pPr>
        <w:ind w:left="227"/>
      </w:pPr>
      <w:r>
        <w:t>• Przyciski wpłat, dane do darowizn, partnerstwa CSR, patronaty.</w:t>
      </w:r>
    </w:p>
    <w:p>
      <w:pPr>
        <w:ind w:left="227"/>
      </w:pPr>
      <w:r>
        <w:t>• Dowody wykorzystania środków i transparentność.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ustracja_podstro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Ilustracja 3. Wzorzec podstrony projektu z panelem faktów i formularzem.</w:t>
      </w:r>
    </w:p>
    <w:p>
      <w:pPr>
        <w:pStyle w:val="H1"/>
      </w:pPr>
      <w:r>
        <w:t>7. Wymagania wizualne i UX dla strony premium</w:t>
      </w:r>
    </w:p>
    <w:p>
      <w:pPr/>
      <w:r>
        <w:t>• Paleta kolorystyczna: ciemny granat / głęboka zieleń lub granat + akcent złoty / miedziany / bursztynowy. Kolory mają podkreślać prestiż, a nie agresywnie sprzedawać.</w:t>
      </w:r>
    </w:p>
    <w:p>
      <w:pPr/>
      <w:r>
        <w:t>• Typografia: nowoczesny font bezszeryfowy dla treści i opcjonalny elegancki akcent dla nagłówków. Wyraźna hierarchia H1-H4, duże światło między sekcjami.</w:t>
      </w:r>
    </w:p>
    <w:p>
      <w:pPr/>
      <w:r>
        <w:t>• Zdjęcia: autentyczne, profesjonalne, bez stockowego przesytu. Preferowane fotografie zespołu, wydarzeń, pracy projektowej, warsztatów i partnerstw.</w:t>
      </w:r>
    </w:p>
    <w:p>
      <w:pPr/>
      <w:r>
        <w:t>• Komponenty: karty o dużym oddechu, subtelne cienie, łagodne animacje, mikrointerakcje na hover, animowany scroll reveal w granicach umiaru.</w:t>
      </w:r>
    </w:p>
    <w:p>
      <w:pPr/>
      <w:r>
        <w:t>• Responsywność: perfekcyjne doświadczenie mobile-first, szczególnie dla formularzy, list projektów, aktualności i plików do pobrania.</w:t>
      </w:r>
    </w:p>
    <w:p>
      <w:pPr/>
      <w:r>
        <w:t>• Dostępność: kontrast WCAG, obsługa klawiaturą, alt texty, focus states, czytelne formularze, deklaracja dostępności.</w:t>
      </w:r>
    </w:p>
    <w:p>
      <w:pPr/>
      <w:r>
        <w:t>• Tempo działania: bardzo szybkie ładowanie, kompresja obrazów, lazy loading, techniczne SEO, lekki kod.</w:t>
      </w:r>
    </w:p>
    <w:p>
      <w:pPr>
        <w:pStyle w:val="H1"/>
      </w:pPr>
      <w:r>
        <w:t>8. Funkcjonalności obowiązkowe</w:t>
      </w:r>
    </w:p>
    <w:p>
      <w:pPr/>
      <w:r>
        <w:t>• CMS do samodzielnej edycji treści, aktualności, raportów, projektów i zespołu.</w:t>
      </w:r>
    </w:p>
    <w:p>
      <w:pPr/>
      <w:r>
        <w:t>• Zaawansowane formularze: kontakt, zgłoszenia do projektów, zapytania ofertowe, newsletter.</w:t>
      </w:r>
    </w:p>
    <w:p>
      <w:pPr/>
      <w:r>
        <w:t>• Blog / aktualności z kategoriami i tagami.</w:t>
      </w:r>
    </w:p>
    <w:p>
      <w:pPr/>
      <w:r>
        <w:t>• Baza plików do pobrania z opisami i lead capture przy wybranych materiałach.</w:t>
      </w:r>
    </w:p>
    <w:p>
      <w:pPr/>
      <w:r>
        <w:t>• Newsletter z integracją mailingową.</w:t>
      </w:r>
    </w:p>
    <w:p>
      <w:pPr/>
      <w:r>
        <w:t>• Integracja analityczna: GA4, Google Search Console, Meta Pixel / LinkedIn Insight - jeśli potrzebne.</w:t>
      </w:r>
    </w:p>
    <w:p>
      <w:pPr/>
      <w:r>
        <w:t>• SEO on-page: meta title, meta description, schema, breadcrumbs, przyjazne URL.</w:t>
      </w:r>
    </w:p>
    <w:p>
      <w:pPr/>
      <w:r>
        <w:t>• Wyszukiwarka treści.</w:t>
      </w:r>
    </w:p>
    <w:p>
      <w:pPr/>
      <w:r>
        <w:t>• Moduł partnerów / logotypów.</w:t>
      </w:r>
    </w:p>
    <w:p>
      <w:pPr/>
      <w:r>
        <w:t>• Mapy, osadzenia wideo, galeria zdjęć.</w:t>
      </w:r>
    </w:p>
    <w:p>
      <w:pPr/>
      <w:r>
        <w:t>• Mechanizm wersji językowych, jeśli fundacja współpracuje międzynarodowo.</w:t>
      </w:r>
    </w:p>
    <w:p>
      <w:pPr/>
      <w:r>
        <w:t>• Baner cookies zgodny z przepisami.</w:t>
      </w:r>
    </w:p>
    <w:p>
      <w:pPr>
        <w:pStyle w:val="H1"/>
      </w:pPr>
      <w:r>
        <w:t>9. CTA i ścieżki konwersji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</w:tcPr>
          <w:p>
            <w:r>
              <w:t>Użytkownik</w:t>
            </w:r>
          </w:p>
        </w:tc>
        <w:tc>
          <w:tcPr>
            <w:tcW w:type="dxa" w:w="2438"/>
          </w:tcPr>
          <w:p>
            <w:r>
              <w:t>Potrzeba</w:t>
            </w:r>
          </w:p>
        </w:tc>
        <w:tc>
          <w:tcPr>
            <w:tcW w:type="dxa" w:w="2438"/>
          </w:tcPr>
          <w:p>
            <w:r>
              <w:t>Docelowa ścieżka</w:t>
            </w:r>
          </w:p>
        </w:tc>
        <w:tc>
          <w:tcPr>
            <w:tcW w:type="dxa" w:w="2324"/>
          </w:tcPr>
          <w:p>
            <w:r>
              <w:t>CTA</w:t>
            </w:r>
          </w:p>
        </w:tc>
      </w:tr>
      <w:tr>
        <w:tc>
          <w:tcPr>
            <w:tcW w:type="dxa" w:w="2493"/>
          </w:tcPr>
          <w:p>
            <w:r>
              <w:t>Uczestnik projektu</w:t>
            </w:r>
          </w:p>
        </w:tc>
        <w:tc>
          <w:tcPr>
            <w:tcW w:type="dxa" w:w="2493"/>
          </w:tcPr>
          <w:p>
            <w:r>
              <w:t>chce dołączyć</w:t>
            </w:r>
          </w:p>
        </w:tc>
        <w:tc>
          <w:tcPr>
            <w:tcW w:type="dxa" w:w="2493"/>
          </w:tcPr>
          <w:p>
            <w:r>
              <w:t>Główna -&gt; Projekty -&gt; Karta projektu -&gt; Formularz</w:t>
            </w:r>
          </w:p>
        </w:tc>
        <w:tc>
          <w:tcPr>
            <w:tcW w:type="dxa" w:w="2493"/>
          </w:tcPr>
          <w:p>
            <w:r>
              <w:t>Zgłoś udział</w:t>
            </w:r>
          </w:p>
        </w:tc>
      </w:tr>
      <w:tr>
        <w:tc>
          <w:tcPr>
            <w:tcW w:type="dxa" w:w="2493"/>
          </w:tcPr>
          <w:p>
            <w:r>
              <w:t>Partner / samorząd</w:t>
            </w:r>
          </w:p>
        </w:tc>
        <w:tc>
          <w:tcPr>
            <w:tcW w:type="dxa" w:w="2493"/>
          </w:tcPr>
          <w:p>
            <w:r>
              <w:t>szuka współpracy</w:t>
            </w:r>
          </w:p>
        </w:tc>
        <w:tc>
          <w:tcPr>
            <w:tcW w:type="dxa" w:w="2493"/>
          </w:tcPr>
          <w:p>
            <w:r>
              <w:t>Główna -&gt; Oferta / Partnerzy -&gt; Kontakt</w:t>
            </w:r>
          </w:p>
        </w:tc>
        <w:tc>
          <w:tcPr>
            <w:tcW w:type="dxa" w:w="2493"/>
          </w:tcPr>
          <w:p>
            <w:r>
              <w:t>Umów rozmowę</w:t>
            </w:r>
          </w:p>
        </w:tc>
      </w:tr>
      <w:tr>
        <w:tc>
          <w:tcPr>
            <w:tcW w:type="dxa" w:w="2493"/>
          </w:tcPr>
          <w:p>
            <w:r>
              <w:t>Media</w:t>
            </w:r>
          </w:p>
        </w:tc>
        <w:tc>
          <w:tcPr>
            <w:tcW w:type="dxa" w:w="2493"/>
          </w:tcPr>
          <w:p>
            <w:r>
              <w:t>szuka informacji</w:t>
            </w:r>
          </w:p>
        </w:tc>
        <w:tc>
          <w:tcPr>
            <w:tcW w:type="dxa" w:w="2493"/>
          </w:tcPr>
          <w:p>
            <w:r>
              <w:t>O fundacji / Aktualności / Kontakt</w:t>
            </w:r>
          </w:p>
        </w:tc>
        <w:tc>
          <w:tcPr>
            <w:tcW w:type="dxa" w:w="2493"/>
          </w:tcPr>
          <w:p>
            <w:r>
              <w:t>Skontaktuj się z rzecznikiem</w:t>
            </w:r>
          </w:p>
        </w:tc>
      </w:tr>
      <w:tr>
        <w:tc>
          <w:tcPr>
            <w:tcW w:type="dxa" w:w="2493"/>
          </w:tcPr>
          <w:p>
            <w:r>
              <w:t>Darczyńca</w:t>
            </w:r>
          </w:p>
        </w:tc>
        <w:tc>
          <w:tcPr>
            <w:tcW w:type="dxa" w:w="2493"/>
          </w:tcPr>
          <w:p>
            <w:r>
              <w:t>chce wesprzeć</w:t>
            </w:r>
          </w:p>
        </w:tc>
        <w:tc>
          <w:tcPr>
            <w:tcW w:type="dxa" w:w="2493"/>
          </w:tcPr>
          <w:p>
            <w:r>
              <w:t>Główna -&gt; Wspieram -&gt; płatność / kontakt</w:t>
            </w:r>
          </w:p>
        </w:tc>
        <w:tc>
          <w:tcPr>
            <w:tcW w:type="dxa" w:w="2493"/>
          </w:tcPr>
          <w:p>
            <w:r>
              <w:t>Wesprzyj fundację</w:t>
            </w:r>
          </w:p>
        </w:tc>
      </w:tr>
      <w:tr>
        <w:tc>
          <w:tcPr>
            <w:tcW w:type="dxa" w:w="2493"/>
          </w:tcPr>
          <w:p>
            <w:r>
              <w:t>Ekspert / trener</w:t>
            </w:r>
          </w:p>
        </w:tc>
        <w:tc>
          <w:tcPr>
            <w:tcW w:type="dxa" w:w="2493"/>
          </w:tcPr>
          <w:p>
            <w:r>
              <w:t>chce współpracować</w:t>
            </w:r>
          </w:p>
        </w:tc>
        <w:tc>
          <w:tcPr>
            <w:tcW w:type="dxa" w:w="2493"/>
          </w:tcPr>
          <w:p>
            <w:r>
              <w:t>Zespół / Oferta / Kontakt</w:t>
            </w:r>
          </w:p>
        </w:tc>
        <w:tc>
          <w:tcPr>
            <w:tcW w:type="dxa" w:w="2493"/>
          </w:tcPr>
          <w:p>
            <w:r>
              <w:t>Nawiąż współpracę</w:t>
            </w:r>
          </w:p>
        </w:tc>
      </w:tr>
    </w:tbl>
    <w:p>
      <w:pPr>
        <w:pStyle w:val="H1"/>
      </w:pPr>
      <w:r>
        <w:t>10. Standard treści i copywritingu</w:t>
      </w:r>
    </w:p>
    <w:p>
      <w:pPr/>
      <w:r>
        <w:t>• Język: prosty, ekspercki, wiarygodny, bez urzędniczej sztywności.</w:t>
      </w:r>
    </w:p>
    <w:p>
      <w:pPr/>
      <w:r>
        <w:t>• Każda podstrona powinna mieć jeden główny cel komunikacyjny i jedno główne CTA.</w:t>
      </w:r>
    </w:p>
    <w:p>
      <w:pPr/>
      <w:r>
        <w:t>• Lead na początku każdej ważnej podstrony powinien w 2-4 zdaniach wyjaśniać: co robimy, dla kogo i po co.</w:t>
      </w:r>
    </w:p>
    <w:p>
      <w:pPr/>
      <w:r>
        <w:t>• Na stronie należy konsekwentnie stosować dowody jakości: liczby, partnerzy, rezultaty, case studies, rekomendacje.</w:t>
      </w:r>
    </w:p>
    <w:p>
      <w:pPr/>
      <w:r>
        <w:t>• Treści powinny być przygotowane z myślą o SEO, ale przede wszystkim o realnym użytkowniku.</w:t>
      </w:r>
    </w:p>
    <w:p>
      <w:pPr>
        <w:pStyle w:val="H1"/>
      </w:pPr>
      <w:r>
        <w:t>11. Elementy premium, które odróżnią stronę od standardowej witryny NGO</w:t>
      </w:r>
    </w:p>
    <w:p>
      <w:pPr/>
      <w:r>
        <w:t>• Dedykowana sesja zdjęciowa i spójny system ilustracyjny.</w:t>
      </w:r>
    </w:p>
    <w:p>
      <w:pPr/>
      <w:r>
        <w:t>• Animowane liczniki efektów i starannie przygotowane statystyki wpływu.</w:t>
      </w:r>
    </w:p>
    <w:p>
      <w:pPr/>
      <w:r>
        <w:t>• Interaktywne karty projektów i filtracja treści.</w:t>
      </w:r>
    </w:p>
    <w:p>
      <w:pPr/>
      <w:r>
        <w:t>• Profesjonalne case studies z realnymi rezultatami.</w:t>
      </w:r>
    </w:p>
    <w:p>
      <w:pPr/>
      <w:r>
        <w:t>• Elegancki newsroom z publikacjami i materiałami eksperckimi.</w:t>
      </w:r>
    </w:p>
    <w:p>
      <w:pPr/>
      <w:r>
        <w:t>• Sekcja transparentności z dokumentami, danymi i osiągnięciami.</w:t>
      </w:r>
    </w:p>
    <w:p>
      <w:pPr/>
      <w:r>
        <w:t>• Precyzyjnie zaprojektowane formularze oraz wysokiej klasy doświadczenie mobile.</w:t>
      </w:r>
    </w:p>
    <w:p>
      <w:pPr/>
      <w:r>
        <w:t>• Spójny ton wizualny i copywriterski w całym serwisie.</w:t>
      </w:r>
    </w:p>
    <w:p>
      <w:pPr>
        <w:pStyle w:val="H1"/>
      </w:pPr>
      <w:r>
        <w:t>12. Minimalny zestaw materiałów do przygotowania przed wdrożeniem</w:t>
      </w:r>
    </w:p>
    <w:p>
      <w:pPr/>
      <w:r>
        <w:t>• Logo w wersjach poziomej i pionowej oraz księga znaku, jeśli istnieje.</w:t>
      </w:r>
    </w:p>
    <w:p>
      <w:pPr/>
      <w:r>
        <w:t>• Zdjęcia zespołu, zarządu, wydarzeń, projektów i biura / przestrzeni działań.</w:t>
      </w:r>
    </w:p>
    <w:p>
      <w:pPr/>
      <w:r>
        <w:t>• Biogramy osób kluczowych.</w:t>
      </w:r>
    </w:p>
    <w:p>
      <w:pPr/>
      <w:r>
        <w:t>• Lista projektów z opisami, terminami, grupami docelowymi i rezultatami.</w:t>
      </w:r>
    </w:p>
    <w:p>
      <w:pPr/>
      <w:r>
        <w:t>• Materiały merytoryczne: raporty, artykuły, aktualności, referencje, partnerzy, logotypy.</w:t>
      </w:r>
    </w:p>
    <w:p>
      <w:pPr/>
      <w:r>
        <w:t>• Dane formalne, polityki prawne, klauzule RODO, regulaminy formularzy.</w:t>
      </w:r>
    </w:p>
    <w:p>
      <w:pPr>
        <w:pStyle w:val="H1"/>
      </w:pPr>
      <w:r>
        <w:t>13. Rekomendacja wdrożeniowa</w:t>
      </w:r>
    </w:p>
    <w:p>
      <w:pPr/>
      <w:r>
        <w:t>Rekomendowany jest serwis oparty o nowoczesny CMS z indywidualnym projektem UI/UX, a nie gotowy szablon. Strona premium dla tej fundacji powinna być zbudowana jako narzędzie zaufania i wpływu: eleganckie, szybkie, treściowe i nastawione na konkretne działania użytkownika.</w:t>
      </w:r>
    </w:p>
    <w:p>
      <w:pPr>
        <w:pStyle w:val="H1"/>
      </w:pPr>
      <w:r>
        <w:t>14. Zakres MVP vs wersja docelowa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38"/>
          </w:tcPr>
          <w:p>
            <w:r>
              <w:t>Obszar</w:t>
            </w:r>
          </w:p>
        </w:tc>
        <w:tc>
          <w:tcPr>
            <w:tcW w:type="dxa" w:w="3288"/>
          </w:tcPr>
          <w:p>
            <w:r>
              <w:t>MVP</w:t>
            </w:r>
          </w:p>
        </w:tc>
        <w:tc>
          <w:tcPr>
            <w:tcW w:type="dxa" w:w="3288"/>
          </w:tcPr>
          <w:p>
            <w:r>
              <w:t>Wersja docelowa premium</w:t>
            </w:r>
          </w:p>
        </w:tc>
      </w:tr>
      <w:tr>
        <w:tc>
          <w:tcPr>
            <w:tcW w:type="dxa" w:w="3324"/>
          </w:tcPr>
          <w:p>
            <w:r>
              <w:t>Treści</w:t>
            </w:r>
          </w:p>
        </w:tc>
        <w:tc>
          <w:tcPr>
            <w:tcW w:type="dxa" w:w="3324"/>
          </w:tcPr>
          <w:p>
            <w:r>
              <w:t>strona główna, o fundacji, projekty, kontakt</w:t>
            </w:r>
          </w:p>
        </w:tc>
        <w:tc>
          <w:tcPr>
            <w:tcW w:type="dxa" w:w="3324"/>
          </w:tcPr>
          <w:p>
            <w:r>
              <w:t>pełna architektura, wiedza, oferta, wspieram, partnerzy, newsroom</w:t>
            </w:r>
          </w:p>
        </w:tc>
      </w:tr>
      <w:tr>
        <w:tc>
          <w:tcPr>
            <w:tcW w:type="dxa" w:w="3324"/>
          </w:tcPr>
          <w:p>
            <w:r>
              <w:t>Wizerunek</w:t>
            </w:r>
          </w:p>
        </w:tc>
        <w:tc>
          <w:tcPr>
            <w:tcW w:type="dxa" w:w="3324"/>
          </w:tcPr>
          <w:p>
            <w:r>
              <w:t>dobry szablon i dopracowane treści</w:t>
            </w:r>
          </w:p>
        </w:tc>
        <w:tc>
          <w:tcPr>
            <w:tcW w:type="dxa" w:w="3324"/>
          </w:tcPr>
          <w:p>
            <w:r>
              <w:t>indywidualny design, sesja foto, animacje, ilustracje</w:t>
            </w:r>
          </w:p>
        </w:tc>
      </w:tr>
      <w:tr>
        <w:tc>
          <w:tcPr>
            <w:tcW w:type="dxa" w:w="3324"/>
          </w:tcPr>
          <w:p>
            <w:r>
              <w:t>Konwersja</w:t>
            </w:r>
          </w:p>
        </w:tc>
        <w:tc>
          <w:tcPr>
            <w:tcW w:type="dxa" w:w="3324"/>
          </w:tcPr>
          <w:p>
            <w:r>
              <w:t>proste formularze</w:t>
            </w:r>
          </w:p>
        </w:tc>
        <w:tc>
          <w:tcPr>
            <w:tcW w:type="dxa" w:w="3324"/>
          </w:tcPr>
          <w:p>
            <w:r>
              <w:t>wieloetapowe ścieżki, lead magnety, CRM / mailing</w:t>
            </w:r>
          </w:p>
        </w:tc>
      </w:tr>
      <w:tr>
        <w:tc>
          <w:tcPr>
            <w:tcW w:type="dxa" w:w="3324"/>
          </w:tcPr>
          <w:p>
            <w:r>
              <w:t>Eksperckość</w:t>
            </w:r>
          </w:p>
        </w:tc>
        <w:tc>
          <w:tcPr>
            <w:tcW w:type="dxa" w:w="3324"/>
          </w:tcPr>
          <w:p>
            <w:r>
              <w:t>podstawowe publikacje</w:t>
            </w:r>
          </w:p>
        </w:tc>
        <w:tc>
          <w:tcPr>
            <w:tcW w:type="dxa" w:w="3324"/>
          </w:tcPr>
          <w:p>
            <w:r>
              <w:t>rozbudowana biblioteka raportów i case studies</w:t>
            </w:r>
          </w:p>
        </w:tc>
      </w:tr>
      <w:tr>
        <w:tc>
          <w:tcPr>
            <w:tcW w:type="dxa" w:w="3324"/>
          </w:tcPr>
          <w:p>
            <w:r>
              <w:t>Transparentność</w:t>
            </w:r>
          </w:p>
        </w:tc>
        <w:tc>
          <w:tcPr>
            <w:tcW w:type="dxa" w:w="3324"/>
          </w:tcPr>
          <w:p>
            <w:r>
              <w:t>dane formalne</w:t>
            </w:r>
          </w:p>
        </w:tc>
        <w:tc>
          <w:tcPr>
            <w:tcW w:type="dxa" w:w="3324"/>
          </w:tcPr>
          <w:p>
            <w:r>
              <w:t>sekcja wpływu, liczby, dokumenty, rekomendacje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0" w:after="80" w:line="276" w:lineRule="auto"/>
    </w:pPr>
    <w:rPr>
      <w:rFonts w:ascii="DejaVu Sans" w:hAnsi="DejaVu Sans" w:eastAsia="DejaVu Sans"/>
      <w:b/>
      <w:color w:val="10213E"/>
      <w:sz w:val="48"/>
    </w:rPr>
  </w:style>
  <w:style w:type="paragraph" w:customStyle="1" w:styleId="SubtitleCustom">
    <w:name w:val="SubtitleCustom"/>
    <w:pPr>
      <w:spacing w:before="0" w:after="240" w:line="276" w:lineRule="auto"/>
    </w:pPr>
    <w:rPr>
      <w:rFonts w:ascii="DejaVu Sans" w:hAnsi="DejaVu Sans" w:eastAsia="DejaVu Sans"/>
      <w:b w:val="0"/>
      <w:color w:val="7A8291"/>
      <w:sz w:val="22"/>
    </w:rPr>
  </w:style>
  <w:style w:type="paragraph" w:customStyle="1" w:styleId="H1">
    <w:name w:val="H1"/>
    <w:pPr>
      <w:spacing w:before="240" w:after="120" w:line="276" w:lineRule="auto"/>
    </w:pPr>
    <w:rPr>
      <w:rFonts w:ascii="DejaVu Sans" w:hAnsi="DejaVu Sans" w:eastAsia="DejaVu Sans"/>
      <w:b/>
      <w:color w:val="10213E"/>
      <w:sz w:val="32"/>
    </w:rPr>
  </w:style>
  <w:style w:type="paragraph" w:customStyle="1" w:styleId="H2">
    <w:name w:val="H2"/>
    <w:pPr>
      <w:spacing w:before="200" w:after="80" w:line="276" w:lineRule="auto"/>
    </w:pPr>
    <w:rPr>
      <w:rFonts w:ascii="DejaVu Sans" w:hAnsi="DejaVu Sans" w:eastAsia="DejaVu Sans"/>
      <w:b/>
      <w:color w:val="10213E"/>
      <w:sz w:val="25"/>
    </w:rPr>
  </w:style>
  <w:style w:type="paragraph" w:customStyle="1" w:styleId="H3">
    <w:name w:val="H3"/>
    <w:pPr>
      <w:spacing w:before="120" w:after="40" w:line="276" w:lineRule="auto"/>
    </w:pPr>
    <w:rPr>
      <w:rFonts w:ascii="DejaVu Sans" w:hAnsi="DejaVu Sans" w:eastAsia="DejaVu Sans"/>
      <w:b/>
      <w:color w:val="2A3A55"/>
      <w:sz w:val="21"/>
    </w:rPr>
  </w:style>
  <w:style w:type="paragraph" w:customStyle="1" w:styleId="Small">
    <w:name w:val="Small"/>
    <w:pPr>
      <w:spacing w:before="0" w:after="80" w:line="276" w:lineRule="auto"/>
    </w:pPr>
    <w:rPr>
      <w:rFonts w:ascii="DejaVu Sans" w:hAnsi="DejaVu Sans" w:eastAsia="DejaVu Sans"/>
      <w:b w:val="0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