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E4A15" w:rsidR="00CE4A15" w:rsidP="00CE4A15" w:rsidRDefault="00CE4A15" w14:paraId="16F53717" w14:textId="6D204A88">
      <w:pPr>
        <w:jc w:val="center"/>
        <w:rPr>
          <w:rFonts w:ascii="Arial" w:hAnsi="Arial" w:cs="Arial"/>
          <w:b/>
          <w:bCs/>
          <w:color w:val="000000"/>
          <w:sz w:val="18"/>
          <w:szCs w:val="18"/>
        </w:rPr>
      </w:pPr>
      <w:r w:rsidRPr="00CE4A15">
        <w:rPr>
          <w:rFonts w:ascii="Arial" w:hAnsi="Arial" w:cs="Arial"/>
          <w:b/>
          <w:bCs/>
          <w:color w:val="000000"/>
          <w:sz w:val="18"/>
          <w:szCs w:val="18"/>
        </w:rPr>
        <w:t>Overview</w:t>
      </w:r>
    </w:p>
    <w:p w:rsidRPr="00CE4A15" w:rsidR="00CE4A15" w:rsidP="00CE4A15" w:rsidRDefault="00CE4A15" w14:paraId="584F3E47" w14:textId="40DD0E23">
      <w:pPr>
        <w:rPr>
          <w:rFonts w:ascii="Arial" w:hAnsi="Arial" w:cs="Arial"/>
          <w:color w:val="000000"/>
          <w:sz w:val="18"/>
          <w:szCs w:val="18"/>
        </w:rPr>
      </w:pPr>
      <w:r w:rsidRPr="064CB62F" w:rsidR="064CB62F">
        <w:rPr>
          <w:rFonts w:ascii="Arial" w:hAnsi="Arial" w:cs="Arial"/>
          <w:color w:val="000000" w:themeColor="text1" w:themeTint="FF" w:themeShade="FF"/>
          <w:sz w:val="18"/>
          <w:szCs w:val="18"/>
        </w:rPr>
        <w:t>Micromouse</w:t>
      </w:r>
      <w:r w:rsidRPr="064CB62F" w:rsidR="064CB62F">
        <w:rPr>
          <w:rFonts w:ascii="Arial" w:hAnsi="Arial" w:cs="Arial"/>
          <w:color w:val="000000" w:themeColor="text1" w:themeTint="FF" w:themeShade="FF"/>
          <w:sz w:val="18"/>
          <w:szCs w:val="18"/>
        </w:rPr>
        <w:t xml:space="preserve"> is a project that fuses advanced algorithms, precise hardware design, and agile movement capabilities to create an autonomous robot that can traverse, solve, and race through an unfamiliar maze. These miniature robots </w:t>
      </w:r>
      <w:r w:rsidRPr="064CB62F" w:rsidR="064CB62F">
        <w:rPr>
          <w:rFonts w:ascii="Arial" w:hAnsi="Arial" w:cs="Arial"/>
          <w:color w:val="000000" w:themeColor="text1" w:themeTint="FF" w:themeShade="FF"/>
          <w:sz w:val="18"/>
          <w:szCs w:val="18"/>
        </w:rPr>
        <w:t>demonstrate</w:t>
      </w:r>
      <w:r w:rsidRPr="064CB62F" w:rsidR="064CB62F">
        <w:rPr>
          <w:rFonts w:ascii="Arial" w:hAnsi="Arial" w:cs="Arial"/>
          <w:color w:val="000000" w:themeColor="text1" w:themeTint="FF" w:themeShade="FF"/>
          <w:sz w:val="18"/>
          <w:szCs w:val="18"/>
        </w:rPr>
        <w:t xml:space="preserve"> sophisticated maze-solving algorithms and real-time decision-making processes, </w:t>
      </w:r>
      <w:r w:rsidRPr="064CB62F" w:rsidR="064CB62F">
        <w:rPr>
          <w:rFonts w:ascii="Arial" w:hAnsi="Arial" w:cs="Arial"/>
          <w:color w:val="000000" w:themeColor="text1" w:themeTint="FF" w:themeShade="FF"/>
          <w:sz w:val="18"/>
          <w:szCs w:val="18"/>
        </w:rPr>
        <w:t>showcasing</w:t>
      </w:r>
      <w:r w:rsidRPr="064CB62F" w:rsidR="064CB62F">
        <w:rPr>
          <w:rFonts w:ascii="Arial" w:hAnsi="Arial" w:cs="Arial"/>
          <w:color w:val="000000" w:themeColor="text1" w:themeTint="FF" w:themeShade="FF"/>
          <w:sz w:val="18"/>
          <w:szCs w:val="18"/>
        </w:rPr>
        <w:t xml:space="preserve"> their ability to navigate complex mazes with precision and efficiency. Equipped with sensors for environment </w:t>
      </w:r>
      <w:r w:rsidRPr="064CB62F" w:rsidR="064CB62F">
        <w:rPr>
          <w:rFonts w:ascii="Arial" w:hAnsi="Arial" w:cs="Arial"/>
          <w:color w:val="000000" w:themeColor="text1" w:themeTint="FF" w:themeShade="FF"/>
          <w:sz w:val="18"/>
          <w:szCs w:val="18"/>
        </w:rPr>
        <w:t>perception</w:t>
      </w:r>
      <w:r w:rsidRPr="064CB62F" w:rsidR="064CB62F">
        <w:rPr>
          <w:rFonts w:ascii="Arial" w:hAnsi="Arial" w:cs="Arial"/>
          <w:color w:val="000000" w:themeColor="text1" w:themeTint="FF" w:themeShade="FF"/>
          <w:sz w:val="18"/>
          <w:szCs w:val="18"/>
        </w:rPr>
        <w:t xml:space="preserve"> and integrated with specialized motors and wheels, </w:t>
      </w:r>
      <w:r w:rsidRPr="064CB62F" w:rsidR="064CB62F">
        <w:rPr>
          <w:rFonts w:ascii="Arial" w:hAnsi="Arial" w:cs="Arial"/>
          <w:color w:val="000000" w:themeColor="text1" w:themeTint="FF" w:themeShade="FF"/>
          <w:sz w:val="18"/>
          <w:szCs w:val="18"/>
        </w:rPr>
        <w:t>Micromouse</w:t>
      </w:r>
      <w:r w:rsidRPr="064CB62F" w:rsidR="064CB62F">
        <w:rPr>
          <w:rFonts w:ascii="Arial" w:hAnsi="Arial" w:cs="Arial"/>
          <w:color w:val="000000" w:themeColor="text1" w:themeTint="FF" w:themeShade="FF"/>
          <w:sz w:val="18"/>
          <w:szCs w:val="18"/>
        </w:rPr>
        <w:t xml:space="preserve"> robots </w:t>
      </w:r>
      <w:r w:rsidRPr="064CB62F" w:rsidR="064CB62F">
        <w:rPr>
          <w:rFonts w:ascii="Arial" w:hAnsi="Arial" w:cs="Arial"/>
          <w:color w:val="000000" w:themeColor="text1" w:themeTint="FF" w:themeShade="FF"/>
          <w:sz w:val="18"/>
          <w:szCs w:val="18"/>
        </w:rPr>
        <w:t>exhibit</w:t>
      </w:r>
      <w:r w:rsidRPr="064CB62F" w:rsidR="064CB62F">
        <w:rPr>
          <w:rFonts w:ascii="Arial" w:hAnsi="Arial" w:cs="Arial"/>
          <w:color w:val="000000" w:themeColor="text1" w:themeTint="FF" w:themeShade="FF"/>
          <w:sz w:val="18"/>
          <w:szCs w:val="18"/>
        </w:rPr>
        <w:t xml:space="preserve"> precise movement control, allowing them to traverse maze environments swiftly while avoiding collisions. </w:t>
      </w:r>
      <w:r w:rsidRPr="064CB62F" w:rsidR="064CB62F">
        <w:rPr>
          <w:rFonts w:ascii="Arial" w:hAnsi="Arial" w:cs="Arial"/>
          <w:color w:val="000000" w:themeColor="text1" w:themeTint="FF" w:themeShade="FF"/>
          <w:sz w:val="18"/>
          <w:szCs w:val="18"/>
        </w:rPr>
        <w:t>Micromouse</w:t>
      </w:r>
      <w:r w:rsidRPr="064CB62F" w:rsidR="064CB62F">
        <w:rPr>
          <w:rFonts w:ascii="Arial" w:hAnsi="Arial" w:cs="Arial"/>
          <w:color w:val="000000" w:themeColor="text1" w:themeTint="FF" w:themeShade="FF"/>
          <w:sz w:val="18"/>
          <w:szCs w:val="18"/>
        </w:rPr>
        <w:t xml:space="preserve"> robots </w:t>
      </w:r>
      <w:r w:rsidRPr="064CB62F" w:rsidR="064CB62F">
        <w:rPr>
          <w:rFonts w:ascii="Arial" w:hAnsi="Arial" w:cs="Arial"/>
          <w:color w:val="000000" w:themeColor="text1" w:themeTint="FF" w:themeShade="FF"/>
          <w:sz w:val="18"/>
          <w:szCs w:val="18"/>
        </w:rPr>
        <w:t>showcase</w:t>
      </w:r>
      <w:r w:rsidRPr="064CB62F" w:rsidR="064CB62F">
        <w:rPr>
          <w:rFonts w:ascii="Arial" w:hAnsi="Arial" w:cs="Arial"/>
          <w:color w:val="000000" w:themeColor="text1" w:themeTint="FF" w:themeShade="FF"/>
          <w:sz w:val="18"/>
          <w:szCs w:val="18"/>
        </w:rPr>
        <w:t xml:space="preserve"> dynamic decision making, precise controls, and efficient hardware.</w:t>
      </w:r>
    </w:p>
    <w:p w:rsidRPr="00CE4A15" w:rsidR="00CE4A15" w:rsidP="00CE4A15" w:rsidRDefault="00CE4A15" w14:paraId="73150A39" w14:textId="77777777">
      <w:pPr>
        <w:rPr>
          <w:rFonts w:ascii="Arial" w:hAnsi="Arial" w:cs="Arial"/>
          <w:color w:val="000000"/>
          <w:sz w:val="18"/>
          <w:szCs w:val="18"/>
        </w:rPr>
      </w:pPr>
    </w:p>
    <w:p w:rsidRPr="00CE4A15" w:rsidR="00CE4A15" w:rsidP="00CE4A15" w:rsidRDefault="00CE4A15" w14:paraId="09362425" w14:textId="0AD82CAF">
      <w:pPr>
        <w:jc w:val="center"/>
        <w:rPr>
          <w:rFonts w:ascii="Arial" w:hAnsi="Arial" w:cs="Arial"/>
          <w:b/>
          <w:bCs/>
          <w:color w:val="000000"/>
          <w:sz w:val="18"/>
          <w:szCs w:val="18"/>
        </w:rPr>
      </w:pPr>
      <w:r w:rsidRPr="00CE4A15">
        <w:rPr>
          <w:rFonts w:ascii="Arial" w:hAnsi="Arial" w:cs="Arial"/>
          <w:b/>
          <w:bCs/>
          <w:color w:val="000000"/>
          <w:sz w:val="18"/>
          <w:szCs w:val="18"/>
        </w:rPr>
        <w:t>Project Details</w:t>
      </w:r>
    </w:p>
    <w:p w:rsidRPr="00CE4A15" w:rsidR="00CE4A15" w:rsidP="00CE4A15" w:rsidRDefault="00CE4A15" w14:paraId="7D156798" w14:textId="35200E41">
      <w:pPr>
        <w:rPr>
          <w:rFonts w:ascii="Arial" w:hAnsi="Arial" w:cs="Arial"/>
          <w:color w:val="000000"/>
          <w:sz w:val="18"/>
          <w:szCs w:val="18"/>
        </w:rPr>
      </w:pPr>
      <w:r w:rsidRPr="00CE4A15">
        <w:rPr>
          <w:rFonts w:ascii="Arial" w:hAnsi="Arial" w:cs="Arial"/>
          <w:color w:val="000000"/>
          <w:sz w:val="18"/>
          <w:szCs w:val="18"/>
        </w:rPr>
        <w:t>- Navigation and calculating fastest path: Utilizing maze mapping to determine the most efficient route through the maze</w:t>
      </w:r>
      <w:r w:rsidR="007C7C9E">
        <w:rPr>
          <w:rFonts w:ascii="Arial" w:hAnsi="Arial" w:cs="Arial"/>
          <w:color w:val="000000"/>
          <w:sz w:val="18"/>
          <w:szCs w:val="18"/>
        </w:rPr>
        <w:t xml:space="preserve">, efficient navigation to cut exploration time, and </w:t>
      </w:r>
      <w:r w:rsidRPr="00CE4A15" w:rsidR="007C7C9E">
        <w:rPr>
          <w:rFonts w:ascii="Arial" w:hAnsi="Arial" w:cs="Arial"/>
          <w:color w:val="000000"/>
          <w:sz w:val="18"/>
          <w:szCs w:val="18"/>
        </w:rPr>
        <w:t>simulation testing</w:t>
      </w:r>
      <w:r w:rsidR="007C7C9E">
        <w:rPr>
          <w:rFonts w:ascii="Arial" w:hAnsi="Arial" w:cs="Arial"/>
          <w:color w:val="000000"/>
          <w:sz w:val="18"/>
          <w:szCs w:val="18"/>
        </w:rPr>
        <w:t xml:space="preserve"> for pathing</w:t>
      </w:r>
      <w:r w:rsidRPr="00CE4A15" w:rsidR="007C7C9E">
        <w:rPr>
          <w:rFonts w:ascii="Arial" w:hAnsi="Arial" w:cs="Arial"/>
          <w:color w:val="000000"/>
          <w:sz w:val="18"/>
          <w:szCs w:val="18"/>
        </w:rPr>
        <w:t xml:space="preserve"> algorithms</w:t>
      </w:r>
      <w:r w:rsidRPr="00CE4A15">
        <w:rPr>
          <w:rFonts w:ascii="Arial" w:hAnsi="Arial" w:cs="Arial"/>
          <w:color w:val="000000"/>
          <w:sz w:val="18"/>
          <w:szCs w:val="18"/>
        </w:rPr>
        <w:t>.</w:t>
      </w:r>
    </w:p>
    <w:p w:rsidRPr="00CE4A15" w:rsidR="00CE4A15" w:rsidP="00CE4A15" w:rsidRDefault="00CE4A15" w14:paraId="39342F5A" w14:textId="69829112">
      <w:pPr>
        <w:rPr>
          <w:rFonts w:ascii="Arial" w:hAnsi="Arial" w:cs="Arial"/>
          <w:color w:val="000000"/>
          <w:sz w:val="18"/>
          <w:szCs w:val="18"/>
        </w:rPr>
      </w:pPr>
      <w:r w:rsidRPr="00CE4A15">
        <w:rPr>
          <w:rFonts w:ascii="Arial" w:hAnsi="Arial" w:cs="Arial"/>
          <w:color w:val="000000"/>
          <w:sz w:val="18"/>
          <w:szCs w:val="18"/>
        </w:rPr>
        <w:t>- Mouse build: Focusing on keeping the Micromouse build as light as possible to optimize speed and maneuverability.</w:t>
      </w:r>
    </w:p>
    <w:p w:rsidRPr="00CE4A15" w:rsidR="00CE4A15" w:rsidP="00CE4A15" w:rsidRDefault="00CE4A15" w14:paraId="2209505C" w14:textId="18B13F7E">
      <w:pPr>
        <w:rPr>
          <w:rFonts w:ascii="Arial" w:hAnsi="Arial" w:cs="Arial"/>
          <w:color w:val="000000"/>
          <w:sz w:val="18"/>
          <w:szCs w:val="18"/>
        </w:rPr>
      </w:pPr>
      <w:r w:rsidRPr="00CE4A15">
        <w:rPr>
          <w:rFonts w:ascii="Arial" w:hAnsi="Arial" w:cs="Arial"/>
          <w:color w:val="000000"/>
          <w:sz w:val="18"/>
          <w:szCs w:val="18"/>
        </w:rPr>
        <w:t>- Sensing: Incorporating various types of sensors, including infrared (IR) and proximity sensors, for accurate environment perception.</w:t>
      </w:r>
    </w:p>
    <w:p w:rsidRPr="00CE4A15" w:rsidR="00CE4A15" w:rsidP="00CE4A15" w:rsidRDefault="00CE4A15" w14:paraId="5A5CA9E5" w14:textId="29B0B639">
      <w:pPr>
        <w:rPr>
          <w:rFonts w:ascii="Arial" w:hAnsi="Arial" w:cs="Arial"/>
          <w:color w:val="000000"/>
          <w:sz w:val="18"/>
          <w:szCs w:val="18"/>
        </w:rPr>
      </w:pPr>
      <w:r w:rsidRPr="00CE4A15">
        <w:rPr>
          <w:rFonts w:ascii="Arial" w:hAnsi="Arial" w:cs="Arial"/>
          <w:color w:val="000000"/>
          <w:sz w:val="18"/>
          <w:szCs w:val="18"/>
        </w:rPr>
        <w:t>- Motors: Implementing encoders and PID (Proportional-Integral-Derivative) loops to track distance traveled and ensure precise movement control.</w:t>
      </w:r>
    </w:p>
    <w:p w:rsidRPr="00CE4A15" w:rsidR="00CE4A15" w:rsidP="00CE4A15" w:rsidRDefault="00CE4A15" w14:paraId="2FEE932E" w14:textId="5C709783">
      <w:pPr>
        <w:rPr>
          <w:rFonts w:ascii="Arial" w:hAnsi="Arial" w:cs="Arial"/>
          <w:color w:val="000000"/>
          <w:sz w:val="18"/>
          <w:szCs w:val="18"/>
        </w:rPr>
      </w:pPr>
      <w:r w:rsidRPr="00CE4A15">
        <w:rPr>
          <w:rFonts w:ascii="Arial" w:hAnsi="Arial" w:cs="Arial"/>
          <w:color w:val="000000"/>
          <w:sz w:val="18"/>
          <w:szCs w:val="18"/>
        </w:rPr>
        <w:t>- Movement: Prioritizing efficient and consistent movement for traversing and racing, including strategies for keeping the car straight and centered within the maze.</w:t>
      </w:r>
    </w:p>
    <w:p w:rsidRPr="00CE4A15" w:rsidR="00CE4A15" w:rsidP="00CE4A15" w:rsidRDefault="00CE4A15" w14:paraId="6E910F25" w14:textId="77777777">
      <w:pPr>
        <w:rPr>
          <w:rFonts w:ascii="Arial" w:hAnsi="Arial" w:cs="Arial"/>
          <w:color w:val="000000"/>
          <w:sz w:val="18"/>
          <w:szCs w:val="18"/>
        </w:rPr>
      </w:pPr>
    </w:p>
    <w:p w:rsidRPr="00CE4A15" w:rsidR="00CE4A15" w:rsidP="00CE4A15" w:rsidRDefault="00CE4A15" w14:paraId="4DFEEA90" w14:textId="76A22658">
      <w:pPr>
        <w:jc w:val="center"/>
        <w:rPr>
          <w:rFonts w:ascii="Arial" w:hAnsi="Arial" w:cs="Arial"/>
          <w:b/>
          <w:bCs/>
          <w:color w:val="000000"/>
          <w:sz w:val="18"/>
          <w:szCs w:val="18"/>
        </w:rPr>
      </w:pPr>
      <w:r w:rsidRPr="00CE4A15">
        <w:rPr>
          <w:rFonts w:ascii="Arial" w:hAnsi="Arial" w:cs="Arial"/>
          <w:b/>
          <w:bCs/>
          <w:color w:val="000000"/>
          <w:sz w:val="18"/>
          <w:szCs w:val="18"/>
        </w:rPr>
        <w:t>Design</w:t>
      </w:r>
    </w:p>
    <w:p w:rsidRPr="00CE4A15" w:rsidR="00CE4A15" w:rsidP="00CE4A15" w:rsidRDefault="00CE4A15" w14:paraId="47797459" w14:textId="77777777">
      <w:pPr>
        <w:rPr>
          <w:rFonts w:ascii="Arial" w:hAnsi="Arial" w:cs="Arial"/>
          <w:color w:val="000000"/>
          <w:sz w:val="18"/>
          <w:szCs w:val="18"/>
        </w:rPr>
      </w:pPr>
      <w:r w:rsidRPr="00CE4A15">
        <w:rPr>
          <w:rFonts w:ascii="Arial" w:hAnsi="Arial" w:cs="Arial"/>
          <w:color w:val="000000"/>
          <w:sz w:val="18"/>
          <w:szCs w:val="18"/>
        </w:rPr>
        <w:t>The design philosophy behind our Micromouse focuses on creating a lightweight, fast, easily adjustable, and adaptable robot. This includes selecting materials and components that minimize weight without compromising structural integrity, optimizing the chassis for speed and agility, and designing mechanisms for quick adjustments and modifications to adapt to different maze configurations and racing conditions.</w:t>
      </w:r>
    </w:p>
    <w:p w:rsidRPr="00CE4A15" w:rsidR="00CE4A15" w:rsidP="00CE4A15" w:rsidRDefault="00CE4A15" w14:paraId="1971529A" w14:textId="77777777">
      <w:pPr>
        <w:rPr>
          <w:rFonts w:ascii="Arial" w:hAnsi="Arial" w:cs="Arial"/>
          <w:color w:val="000000"/>
          <w:sz w:val="18"/>
          <w:szCs w:val="18"/>
        </w:rPr>
      </w:pPr>
    </w:p>
    <w:p w:rsidRPr="00CE4A15" w:rsidR="00CE4A15" w:rsidP="00CE4A15" w:rsidRDefault="00CE4A15" w14:paraId="2B7A9060" w14:textId="45A5FA6D">
      <w:pPr>
        <w:jc w:val="center"/>
        <w:rPr>
          <w:rFonts w:ascii="Arial" w:hAnsi="Arial" w:cs="Arial"/>
          <w:b/>
          <w:bCs/>
          <w:color w:val="000000"/>
          <w:sz w:val="18"/>
          <w:szCs w:val="18"/>
        </w:rPr>
      </w:pPr>
      <w:r w:rsidRPr="00CE4A15">
        <w:rPr>
          <w:rFonts w:ascii="Arial" w:hAnsi="Arial" w:cs="Arial"/>
          <w:b/>
          <w:bCs/>
          <w:color w:val="000000"/>
          <w:sz w:val="18"/>
          <w:szCs w:val="18"/>
        </w:rPr>
        <w:t>How to Join</w:t>
      </w:r>
    </w:p>
    <w:p w:rsidRPr="001038A3" w:rsidR="00CE4A15" w:rsidP="00CE4A15" w:rsidRDefault="00CE4A15" w14:paraId="443CCFE6" w14:textId="18016FB8">
      <w:pPr>
        <w:rPr>
          <w:rFonts w:ascii="Arial" w:hAnsi="Arial" w:cs="Arial"/>
          <w:color w:val="000000"/>
          <w:sz w:val="18"/>
          <w:szCs w:val="18"/>
        </w:rPr>
      </w:pPr>
      <w:r w:rsidRPr="00CE4A15">
        <w:rPr>
          <w:rFonts w:ascii="Arial" w:hAnsi="Arial" w:cs="Arial"/>
          <w:color w:val="000000"/>
          <w:sz w:val="18"/>
          <w:szCs w:val="18"/>
        </w:rPr>
        <w:t>All students, regardless of grade, major, or experience level, are welcome to join our Micromouse project. Club meetings are held every Monday at 6 PM in room 1211. Whether you're interested in robotics, programming, hardware design, or simply curious about exploring the fascinating world of Micromouse, we encourage you to join us and be part of this exciting journey!</w:t>
      </w:r>
    </w:p>
    <w:sectPr w:rsidRPr="001038A3" w:rsidR="00CE4A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61"/>
    <w:rsid w:val="001038A3"/>
    <w:rsid w:val="001B5A9A"/>
    <w:rsid w:val="0034186E"/>
    <w:rsid w:val="005067BE"/>
    <w:rsid w:val="00516FD9"/>
    <w:rsid w:val="005D0961"/>
    <w:rsid w:val="00606F4C"/>
    <w:rsid w:val="006C6AA4"/>
    <w:rsid w:val="00772D94"/>
    <w:rsid w:val="007C7C9E"/>
    <w:rsid w:val="007D0F40"/>
    <w:rsid w:val="008A2B9A"/>
    <w:rsid w:val="008B4762"/>
    <w:rsid w:val="008C7352"/>
    <w:rsid w:val="00B14644"/>
    <w:rsid w:val="00CE4A15"/>
    <w:rsid w:val="00DE3D4D"/>
    <w:rsid w:val="064CB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FE52"/>
  <w15:chartTrackingRefBased/>
  <w15:docId w15:val="{3C06DFCF-42E0-4101-A415-36E92EDC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096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96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96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096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D096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D096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D096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D096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D096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D096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D096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D0961"/>
    <w:rPr>
      <w:rFonts w:eastAsiaTheme="majorEastAsia" w:cstheme="majorBidi"/>
      <w:color w:val="272727" w:themeColor="text1" w:themeTint="D8"/>
    </w:rPr>
  </w:style>
  <w:style w:type="paragraph" w:styleId="Title">
    <w:name w:val="Title"/>
    <w:basedOn w:val="Normal"/>
    <w:next w:val="Normal"/>
    <w:link w:val="TitleChar"/>
    <w:uiPriority w:val="10"/>
    <w:qFormat/>
    <w:rsid w:val="005D096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096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D096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D0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961"/>
    <w:pPr>
      <w:spacing w:before="160"/>
      <w:jc w:val="center"/>
    </w:pPr>
    <w:rPr>
      <w:i/>
      <w:iCs/>
      <w:color w:val="404040" w:themeColor="text1" w:themeTint="BF"/>
    </w:rPr>
  </w:style>
  <w:style w:type="character" w:styleId="QuoteChar" w:customStyle="1">
    <w:name w:val="Quote Char"/>
    <w:basedOn w:val="DefaultParagraphFont"/>
    <w:link w:val="Quote"/>
    <w:uiPriority w:val="29"/>
    <w:rsid w:val="005D0961"/>
    <w:rPr>
      <w:i/>
      <w:iCs/>
      <w:color w:val="404040" w:themeColor="text1" w:themeTint="BF"/>
    </w:rPr>
  </w:style>
  <w:style w:type="paragraph" w:styleId="ListParagraph">
    <w:name w:val="List Paragraph"/>
    <w:basedOn w:val="Normal"/>
    <w:uiPriority w:val="34"/>
    <w:qFormat/>
    <w:rsid w:val="005D0961"/>
    <w:pPr>
      <w:ind w:left="720"/>
      <w:contextualSpacing/>
    </w:pPr>
  </w:style>
  <w:style w:type="character" w:styleId="IntenseEmphasis">
    <w:name w:val="Intense Emphasis"/>
    <w:basedOn w:val="DefaultParagraphFont"/>
    <w:uiPriority w:val="21"/>
    <w:qFormat/>
    <w:rsid w:val="005D0961"/>
    <w:rPr>
      <w:i/>
      <w:iCs/>
      <w:color w:val="0F4761" w:themeColor="accent1" w:themeShade="BF"/>
    </w:rPr>
  </w:style>
  <w:style w:type="paragraph" w:styleId="IntenseQuote">
    <w:name w:val="Intense Quote"/>
    <w:basedOn w:val="Normal"/>
    <w:next w:val="Normal"/>
    <w:link w:val="IntenseQuoteChar"/>
    <w:uiPriority w:val="30"/>
    <w:qFormat/>
    <w:rsid w:val="005D096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D0961"/>
    <w:rPr>
      <w:i/>
      <w:iCs/>
      <w:color w:val="0F4761" w:themeColor="accent1" w:themeShade="BF"/>
    </w:rPr>
  </w:style>
  <w:style w:type="character" w:styleId="IntenseReference">
    <w:name w:val="Intense Reference"/>
    <w:basedOn w:val="DefaultParagraphFont"/>
    <w:uiPriority w:val="32"/>
    <w:qFormat/>
    <w:rsid w:val="005D0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Stoller, Daniel H</dc:creator>
  <keywords/>
  <dc:description/>
  <lastModifiedBy>Guest User</lastModifiedBy>
  <revision>15</revision>
  <dcterms:created xsi:type="dcterms:W3CDTF">2024-04-02T19:09:00.0000000Z</dcterms:created>
  <dcterms:modified xsi:type="dcterms:W3CDTF">2024-04-12T01:53:26.1676612Z</dcterms:modified>
</coreProperties>
</file>