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lastRenderedPageBreak/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 xml:space="preserve">WebDriver chrome = new </w:t>
      </w:r>
      <w:proofErr w:type="spellStart"/>
      <w:r w:rsidRPr="00BC18AB">
        <w:t>ChromeDriver</w:t>
      </w:r>
      <w:proofErr w:type="spellEnd"/>
      <w:r w:rsidRPr="00BC18AB">
        <w:t>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t>chrome</w:t>
      </w:r>
      <w:r w:rsidRPr="00423B5E">
        <w:t>.switchTo</w:t>
      </w:r>
      <w:proofErr w:type="spellEnd"/>
      <w:r w:rsidRPr="00423B5E">
        <w:t>().alert().</w:t>
      </w:r>
      <w:proofErr w:type="spellStart"/>
      <w:r w:rsidRPr="00423B5E">
        <w:t>sendKeys</w:t>
      </w:r>
      <w:proofErr w:type="spellEnd"/>
      <w:r w:rsidRPr="00423B5E">
        <w:t>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proofErr w:type="spellStart"/>
      <w:r w:rsidRPr="00BC18AB">
        <w:t>System.out.println</w:t>
      </w:r>
      <w:proofErr w:type="spellEnd"/>
      <w:r w:rsidRPr="00BC18AB">
        <w:t>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</w:t>
      </w:r>
      <w:proofErr w:type="spellStart"/>
      <w:r>
        <w:t>chrome.findElement</w:t>
      </w:r>
      <w:proofErr w:type="spellEnd"/>
      <w:r>
        <w:t>(By.id("iframe1")).);</w:t>
      </w:r>
    </w:p>
    <w:p w14:paraId="7EC10F40" w14:textId="25CCBCD6" w:rsidR="00BB40D2" w:rsidRDefault="00BB40D2" w:rsidP="00BB40D2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</w:t>
      </w:r>
      <w:proofErr w:type="spellStart"/>
      <w:r w:rsidRPr="002C7F2C">
        <w:t>driver.findElement</w:t>
      </w:r>
      <w:proofErr w:type="spellEnd"/>
      <w:r w:rsidRPr="002C7F2C">
        <w:t>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</w:r>
      <w:proofErr w:type="spellStart"/>
      <w:r w:rsidRPr="002C7F2C">
        <w:t>System.out.println</w:t>
      </w:r>
      <w:proofErr w:type="spellEnd"/>
      <w:r w:rsidRPr="002C7F2C">
        <w:t>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</w:t>
      </w:r>
      <w:proofErr w:type="spellStart"/>
      <w:r w:rsidRPr="0061128C">
        <w:rPr>
          <w:u w:val="single"/>
        </w:rPr>
        <w:t>sendKeys</w:t>
      </w:r>
      <w:proofErr w:type="spellEnd"/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</w:t>
      </w:r>
      <w:proofErr w:type="spellStart"/>
      <w:r>
        <w:t>sendKeys</w:t>
      </w:r>
      <w:proofErr w:type="spellEnd"/>
      <w:r>
        <w:t>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3BF31A6A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3A636633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5106FEE8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>This method used to perform c</w:t>
      </w:r>
      <w:r>
        <w:t xml:space="preserve">licks (without releasing) in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172B6073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4764054D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</w:t>
      </w:r>
      <w:proofErr w:type="spellEnd"/>
      <w:r w:rsidRPr="00D369BA">
        <w:rPr>
          <w:b/>
          <w:bCs/>
        </w:rPr>
        <w:t>(source, target):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 xml:space="preserve">WebElement target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39C6E129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>ove the mouse from its current position (or 0,0) by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655FF281" w14:textId="634BA624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 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2EBB947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lastRenderedPageBreak/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>with selenium webdriver.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108BB082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Pr="00EB1266">
        <w:rPr>
          <w:rFonts w:ascii="Consolas" w:hAnsi="Consolas" w:cs="Consolas"/>
          <w:color w:val="6A3E3E"/>
        </w:rPr>
        <w:t>email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lastRenderedPageBreak/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lastRenderedPageBreak/>
        <w:t>Screenshot in Selenium Webdriver :</w:t>
      </w:r>
    </w:p>
    <w:p w14:paraId="1CFB1C2C" w14:textId="6FC20167" w:rsidR="00C55280" w:rsidRDefault="00C55280" w:rsidP="00C55280"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ScreenShot</w:t>
      </w:r>
      <w:r w:rsidRPr="00C55280">
        <w:t xml:space="preserve"> is </w:t>
      </w:r>
      <w:r w:rsidR="00CE2D50">
        <w:t xml:space="preserve">an interface which is </w:t>
      </w:r>
      <w:r w:rsidRPr="00C55280">
        <w:t>used to take screen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E6BE364" w:rsidR="00D55471" w:rsidRDefault="00D55471" w:rsidP="00C55280">
      <w:r>
        <w:t>To take screen shot first we need to convert webdriver instance into TakeScreenShot.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r>
        <w:rPr>
          <w:b/>
          <w:bCs/>
        </w:rPr>
        <w:t>TakesScreenshot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getScreehshotAs(OutputType)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TakesScreenshot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(TakesScreenshot)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r>
        <w:rPr>
          <w:rFonts w:ascii="Consolas" w:hAnsi="Consolas" w:cs="Consolas"/>
          <w:color w:val="000000"/>
          <w:sz w:val="24"/>
          <w:szCs w:val="24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webdriver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StringSelection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StringSelection(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00C10264" w:rsidR="00EB31B6" w:rsidRPr="00EB31B6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AutoIT : </w:t>
      </w:r>
      <w:r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2D4B0695" w14:textId="237F6DBD" w:rsidR="001416D4" w:rsidRDefault="001416D4" w:rsidP="0014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AA1ADE5" w14:textId="42B92FF7" w:rsidR="001416D4" w:rsidRDefault="001416D4" w:rsidP="003B0CF3">
      <w:pPr>
        <w:pStyle w:val="Heading2"/>
        <w:rPr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lastRenderedPageBreak/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7D42BCFB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[@id="hobbies-checkbox-1"]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5618D088" w:rsidR="00BB68F4" w:rsidRDefault="00A60741" w:rsidP="001E6E34">
      <w:pPr>
        <w:pStyle w:val="ListParagraph"/>
        <w:ind w:left="1080"/>
      </w:pPr>
      <w:r>
        <w:t>it selects all child tags of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</w:t>
      </w:r>
      <w:r>
        <w:t>/</w:t>
      </w:r>
      <w:r>
        <w:t>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</w:t>
      </w:r>
      <w:r>
        <w:t>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/.</w:t>
      </w:r>
      <w:r>
        <w:t>.</w:t>
      </w:r>
      <w:proofErr w:type="gramEnd"/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proofErr w:type="gramStart"/>
      <w:r>
        <w:t>/</w:t>
      </w:r>
      <w:r w:rsidRPr="009C5076">
        <w:rPr>
          <w:b/>
          <w:bCs/>
        </w:rPr>
        <w:t>.</w:t>
      </w:r>
      <w:r w:rsidRPr="009C5076">
        <w:rPr>
          <w:b/>
          <w:bCs/>
        </w:rPr>
        <w:t>.</w:t>
      </w:r>
      <w:proofErr w:type="gramEnd"/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</w:t>
      </w:r>
      <w:r>
        <w:t>*</w:t>
      </w:r>
      <w:r>
        <w:t>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</w:t>
      </w:r>
      <w:r>
        <w:t>*</w:t>
      </w:r>
      <w:r>
        <w:t>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9C5076">
        <w:rPr>
          <w:b/>
          <w:bCs/>
        </w:rPr>
        <w:t>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</w:t>
      </w:r>
      <w:r>
        <w:t xml:space="preserve"> |</w:t>
      </w:r>
      <w:r>
        <w:t xml:space="preserve">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</w:t>
      </w:r>
      <w:r>
        <w:t>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 xml:space="preserve">it selects </w:t>
      </w:r>
      <w:r>
        <w:t xml:space="preserve">specific positioned </w:t>
      </w:r>
      <w:r>
        <w:t xml:space="preserve">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7D051B81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>
        <w:t>position=1</w:t>
      </w:r>
      <w:r>
        <w:t>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</w:t>
      </w:r>
      <w:r>
        <w:t xml:space="preserve"> //tagname[</w:t>
      </w:r>
      <w:r>
        <w:t>contains(</w:t>
      </w:r>
      <w:r>
        <w:t>@attribute</w:t>
      </w:r>
      <w:r>
        <w:t>,</w:t>
      </w:r>
      <w:r>
        <w:t>’</w:t>
      </w:r>
      <w:r>
        <w:t>partialA</w:t>
      </w:r>
      <w:r>
        <w:t>ttributeValue’</w:t>
      </w:r>
      <w:r>
        <w:t>)</w:t>
      </w:r>
      <w:r>
        <w:t>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</w:t>
      </w:r>
      <w:r>
        <w:t xml:space="preserve">text() </w:t>
      </w:r>
      <w:r>
        <w:t>,</w:t>
      </w:r>
      <w:r>
        <w:t xml:space="preserve"> </w:t>
      </w:r>
      <w:r>
        <w:t>’partial</w:t>
      </w:r>
      <w:r>
        <w:t>text</w:t>
      </w:r>
      <w:r>
        <w:t>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</w:t>
      </w:r>
      <w:proofErr w:type="spellStart"/>
      <w:r w:rsidR="00327DF2" w:rsidRPr="00327DF2">
        <w:t>Spo</w:t>
      </w:r>
      <w:proofErr w:type="spellEnd"/>
      <w:r w:rsidR="00327DF2" w:rsidRPr="00327DF2">
        <w:t>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t>text</w:t>
      </w:r>
      <w:r>
        <w:t>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</w:t>
      </w:r>
      <w:r>
        <w:t>=</w:t>
      </w:r>
      <w:r>
        <w:t xml:space="preserve">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lastRenderedPageBreak/>
        <w:t>Syntax</w:t>
      </w:r>
      <w:r>
        <w:t xml:space="preserve"> :  //tagname[</w:t>
      </w:r>
      <w:r w:rsidR="00F5265E">
        <w:t>.</w:t>
      </w:r>
      <w:r>
        <w:t xml:space="preserve"> </w:t>
      </w:r>
      <w:r>
        <w:t>=</w:t>
      </w:r>
      <w:r>
        <w:t xml:space="preserve">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</w:t>
      </w:r>
      <w:r>
        <w:t xml:space="preserve"> combined two different conditions to</w:t>
      </w:r>
      <w:r>
        <w:t xml:space="preserve">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</w:t>
      </w:r>
      <w:r w:rsidR="00D77658">
        <w:t>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</w:t>
      </w:r>
      <w:r>
        <w:t xml:space="preserve"> text() </w:t>
      </w:r>
      <w:r>
        <w:t>=</w:t>
      </w:r>
      <w:r>
        <w:t>’text’</w:t>
      </w:r>
      <w:r>
        <w:t>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</w:t>
      </w:r>
      <w:r>
        <w:t>:</w:t>
      </w:r>
    </w:p>
    <w:p w14:paraId="0D0EF6D3" w14:textId="59DB7373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BF7604">
        <w:t>within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proofErr w:type="gramStart"/>
      <w:r>
        <w:t>child</w:t>
      </w:r>
      <w:r>
        <w:t>::</w:t>
      </w:r>
      <w:proofErr w:type="gramEnd"/>
      <w:r>
        <w:t>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</w:t>
      </w:r>
      <w:r>
        <w:t xml:space="preserve">: </w:t>
      </w:r>
      <w:r>
        <w:t>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</w:t>
      </w:r>
      <w:proofErr w:type="gramStart"/>
      <w:r w:rsidR="006F04A9" w:rsidRPr="006F04A9">
        <w:t>child::</w:t>
      </w:r>
      <w:proofErr w:type="gramEnd"/>
      <w:r w:rsidR="006F04A9" w:rsidRPr="006F04A9">
        <w:t>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6BF5D094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282FA0">
        <w:t>within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E812E5">
        <w:t>descendant</w:t>
      </w:r>
      <w:r>
        <w:t>::</w:t>
      </w:r>
      <w:proofErr w:type="gramEnd"/>
      <w:r>
        <w:t>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</w:t>
      </w:r>
      <w:r>
        <w:t>/</w:t>
      </w:r>
      <w:r>
        <w:t>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 w:rsidRPr="00E812E5">
        <w:t>descendant</w:t>
      </w:r>
      <w:r w:rsidRPr="006F04A9">
        <w:t>::</w:t>
      </w:r>
      <w:proofErr w:type="gramEnd"/>
      <w:r w:rsidRPr="006F04A9">
        <w:t>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</w:t>
      </w:r>
      <w:r>
        <w:t>:</w:t>
      </w:r>
    </w:p>
    <w:p w14:paraId="44F34614" w14:textId="4593814C" w:rsidR="00644C4C" w:rsidRDefault="00644C4C" w:rsidP="00644C4C">
      <w:pPr>
        <w:pStyle w:val="ListParagraph"/>
        <w:ind w:left="1080"/>
      </w:pPr>
      <w:r>
        <w:t xml:space="preserve">It is used in xpath to select </w:t>
      </w:r>
      <w:r>
        <w:t>parent</w:t>
      </w:r>
      <w:r>
        <w:t xml:space="preserve">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parent</w:t>
      </w:r>
      <w:r>
        <w:t>::</w:t>
      </w:r>
      <w:proofErr w:type="gramEnd"/>
      <w:r>
        <w:t>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</w:t>
      </w:r>
      <w:r>
        <w:t>..</w:t>
      </w:r>
      <w:proofErr w:type="gramEnd"/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lastRenderedPageBreak/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>
        <w:t>parent</w:t>
      </w:r>
      <w:r w:rsidRPr="006F04A9">
        <w:t>::</w:t>
      </w:r>
      <w:proofErr w:type="gramEnd"/>
      <w:r w:rsidRPr="006F04A9">
        <w:t>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</w:t>
      </w:r>
      <w:proofErr w:type="gramStart"/>
      <w:r w:rsidRPr="006F04A9">
        <w:t>/</w:t>
      </w:r>
      <w:r>
        <w:t>..</w:t>
      </w:r>
      <w:proofErr w:type="gramEnd"/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ancestor::</w:t>
      </w:r>
      <w:proofErr w:type="gramEnd"/>
      <w:r>
        <w:t>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</w:t>
      </w:r>
      <w:r>
        <w:t>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following::</w:t>
      </w:r>
      <w:proofErr w:type="gramEnd"/>
      <w:r>
        <w:t>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="005B23EA">
        <w:t>following</w:t>
      </w:r>
      <w:r w:rsidRPr="00C30B5E">
        <w:t>::</w:t>
      </w:r>
      <w:proofErr w:type="gramEnd"/>
      <w:r w:rsidRPr="00C30B5E">
        <w:t>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 xml:space="preserve">It is used in xpath to select all selective tags </w:t>
      </w:r>
      <w:r>
        <w:t>behind</w:t>
      </w:r>
      <w:r>
        <w:t xml:space="preserve">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695142">
        <w:t>preceding</w:t>
      </w:r>
      <w:r>
        <w:t>::</w:t>
      </w:r>
      <w:proofErr w:type="gramEnd"/>
      <w:r>
        <w:t>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Pr="00695142">
        <w:t>preceding</w:t>
      </w:r>
      <w:r w:rsidRPr="00C30B5E">
        <w:t>::</w:t>
      </w:r>
      <w:proofErr w:type="gramEnd"/>
      <w:r w:rsidRPr="00C30B5E">
        <w:t>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</w:t>
      </w:r>
      <w:proofErr w:type="gramStart"/>
      <w:r w:rsidRPr="005B23EA">
        <w:t>sibling</w:t>
      </w:r>
      <w:r>
        <w:t>::</w:t>
      </w:r>
      <w:proofErr w:type="gramEnd"/>
      <w:r>
        <w:t>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</w:t>
      </w:r>
      <w:proofErr w:type="gramStart"/>
      <w:r w:rsidRPr="005B23EA">
        <w:t>sibling</w:t>
      </w:r>
      <w:r w:rsidRPr="00C30B5E">
        <w:t>::</w:t>
      </w:r>
      <w:proofErr w:type="gramEnd"/>
      <w:r w:rsidRPr="00C30B5E">
        <w:t>table</w:t>
      </w:r>
    </w:p>
    <w:p w14:paraId="04F2E03F" w14:textId="749174A0" w:rsidR="005264B3" w:rsidRDefault="005264B3" w:rsidP="00BB68F4">
      <w:pPr>
        <w:pStyle w:val="ListParagraph"/>
      </w:pPr>
    </w:p>
    <w:p w14:paraId="0B34109E" w14:textId="676E45DA" w:rsidR="005264B3" w:rsidRDefault="005264B3" w:rsidP="00BB68F4">
      <w:pPr>
        <w:pStyle w:val="ListParagraph"/>
      </w:pPr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370FD8B1" w:rsidR="005264B3" w:rsidRDefault="005264B3" w:rsidP="00BB68F4">
      <w:pPr>
        <w:pStyle w:val="ListParagraph"/>
      </w:pPr>
    </w:p>
    <w:p w14:paraId="75F8D72A" w14:textId="6663506E" w:rsidR="005264B3" w:rsidRDefault="005264B3" w:rsidP="00BB68F4">
      <w:pPr>
        <w:pStyle w:val="ListParagraph"/>
      </w:pP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5D1"/>
    <w:multiLevelType w:val="hybridMultilevel"/>
    <w:tmpl w:val="5864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20"/>
  </w:num>
  <w:num w:numId="5">
    <w:abstractNumId w:val="12"/>
  </w:num>
  <w:num w:numId="6">
    <w:abstractNumId w:val="8"/>
  </w:num>
  <w:num w:numId="7">
    <w:abstractNumId w:val="23"/>
  </w:num>
  <w:num w:numId="8">
    <w:abstractNumId w:val="7"/>
  </w:num>
  <w:num w:numId="9">
    <w:abstractNumId w:val="1"/>
  </w:num>
  <w:num w:numId="10">
    <w:abstractNumId w:val="22"/>
  </w:num>
  <w:num w:numId="11">
    <w:abstractNumId w:val="19"/>
  </w:num>
  <w:num w:numId="12">
    <w:abstractNumId w:val="11"/>
  </w:num>
  <w:num w:numId="13">
    <w:abstractNumId w:val="13"/>
  </w:num>
  <w:num w:numId="14">
    <w:abstractNumId w:val="21"/>
  </w:num>
  <w:num w:numId="15">
    <w:abstractNumId w:val="18"/>
  </w:num>
  <w:num w:numId="16">
    <w:abstractNumId w:val="17"/>
  </w:num>
  <w:num w:numId="17">
    <w:abstractNumId w:val="3"/>
  </w:num>
  <w:num w:numId="18">
    <w:abstractNumId w:val="14"/>
  </w:num>
  <w:num w:numId="19">
    <w:abstractNumId w:val="0"/>
  </w:num>
  <w:num w:numId="20">
    <w:abstractNumId w:val="4"/>
  </w:num>
  <w:num w:numId="21">
    <w:abstractNumId w:val="16"/>
  </w:num>
  <w:num w:numId="22">
    <w:abstractNumId w:val="9"/>
  </w:num>
  <w:num w:numId="23">
    <w:abstractNumId w:val="6"/>
  </w:num>
  <w:num w:numId="24">
    <w:abstractNumId w:val="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1800"/>
    <w:rsid w:val="00023932"/>
    <w:rsid w:val="00031311"/>
    <w:rsid w:val="00040DA2"/>
    <w:rsid w:val="0004389F"/>
    <w:rsid w:val="00046C1E"/>
    <w:rsid w:val="00047531"/>
    <w:rsid w:val="00050046"/>
    <w:rsid w:val="00051490"/>
    <w:rsid w:val="000519F4"/>
    <w:rsid w:val="0005690A"/>
    <w:rsid w:val="000648A8"/>
    <w:rsid w:val="00065188"/>
    <w:rsid w:val="00080272"/>
    <w:rsid w:val="00086121"/>
    <w:rsid w:val="00093AC8"/>
    <w:rsid w:val="0009573E"/>
    <w:rsid w:val="000964D6"/>
    <w:rsid w:val="000A038E"/>
    <w:rsid w:val="000A2AE1"/>
    <w:rsid w:val="000A4273"/>
    <w:rsid w:val="000A5F92"/>
    <w:rsid w:val="000A6EB5"/>
    <w:rsid w:val="000A7B99"/>
    <w:rsid w:val="000B72B4"/>
    <w:rsid w:val="000C3272"/>
    <w:rsid w:val="000C4B91"/>
    <w:rsid w:val="000E4DD5"/>
    <w:rsid w:val="000F244B"/>
    <w:rsid w:val="000F64C5"/>
    <w:rsid w:val="00103A63"/>
    <w:rsid w:val="0011183F"/>
    <w:rsid w:val="00117100"/>
    <w:rsid w:val="00123705"/>
    <w:rsid w:val="001257CE"/>
    <w:rsid w:val="0012630A"/>
    <w:rsid w:val="001303FB"/>
    <w:rsid w:val="0013102D"/>
    <w:rsid w:val="001332BF"/>
    <w:rsid w:val="00137C10"/>
    <w:rsid w:val="001416D4"/>
    <w:rsid w:val="001425B5"/>
    <w:rsid w:val="00151E94"/>
    <w:rsid w:val="001523DC"/>
    <w:rsid w:val="00163804"/>
    <w:rsid w:val="001662EE"/>
    <w:rsid w:val="00176CA4"/>
    <w:rsid w:val="00183329"/>
    <w:rsid w:val="001849C3"/>
    <w:rsid w:val="00186026"/>
    <w:rsid w:val="00187602"/>
    <w:rsid w:val="001934AF"/>
    <w:rsid w:val="00195526"/>
    <w:rsid w:val="001956B0"/>
    <w:rsid w:val="001A3676"/>
    <w:rsid w:val="001A41F2"/>
    <w:rsid w:val="001A46BD"/>
    <w:rsid w:val="001A654F"/>
    <w:rsid w:val="001B18BB"/>
    <w:rsid w:val="001B2320"/>
    <w:rsid w:val="001B3FDA"/>
    <w:rsid w:val="001C5C11"/>
    <w:rsid w:val="001D1915"/>
    <w:rsid w:val="001D5733"/>
    <w:rsid w:val="001D6F06"/>
    <w:rsid w:val="001E27E0"/>
    <w:rsid w:val="001E5057"/>
    <w:rsid w:val="001E6E34"/>
    <w:rsid w:val="001F09F9"/>
    <w:rsid w:val="001F3814"/>
    <w:rsid w:val="001F6BFC"/>
    <w:rsid w:val="00200D2A"/>
    <w:rsid w:val="00207CA5"/>
    <w:rsid w:val="00210E80"/>
    <w:rsid w:val="0021591A"/>
    <w:rsid w:val="00222E7B"/>
    <w:rsid w:val="00223C77"/>
    <w:rsid w:val="002302F1"/>
    <w:rsid w:val="00231767"/>
    <w:rsid w:val="00232B76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3995"/>
    <w:rsid w:val="00272CFF"/>
    <w:rsid w:val="00273A6C"/>
    <w:rsid w:val="002766B3"/>
    <w:rsid w:val="00282FA0"/>
    <w:rsid w:val="00285D63"/>
    <w:rsid w:val="0028751E"/>
    <w:rsid w:val="00295210"/>
    <w:rsid w:val="002A1FD9"/>
    <w:rsid w:val="002A250E"/>
    <w:rsid w:val="002A5A68"/>
    <w:rsid w:val="002B21E3"/>
    <w:rsid w:val="002B22FF"/>
    <w:rsid w:val="002B2C8F"/>
    <w:rsid w:val="002B7D0B"/>
    <w:rsid w:val="002C0CE8"/>
    <w:rsid w:val="002C103B"/>
    <w:rsid w:val="002C14C1"/>
    <w:rsid w:val="002C497E"/>
    <w:rsid w:val="002C5F25"/>
    <w:rsid w:val="002C7F2C"/>
    <w:rsid w:val="002D1950"/>
    <w:rsid w:val="002D3647"/>
    <w:rsid w:val="002D36B3"/>
    <w:rsid w:val="002D3B5B"/>
    <w:rsid w:val="002D717D"/>
    <w:rsid w:val="002E3A90"/>
    <w:rsid w:val="002E3F58"/>
    <w:rsid w:val="002E7080"/>
    <w:rsid w:val="002F4275"/>
    <w:rsid w:val="002F5670"/>
    <w:rsid w:val="0030159F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27DF2"/>
    <w:rsid w:val="00330FE7"/>
    <w:rsid w:val="00332D16"/>
    <w:rsid w:val="00332E7B"/>
    <w:rsid w:val="003418E0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74AB"/>
    <w:rsid w:val="003A3A34"/>
    <w:rsid w:val="003B0CF3"/>
    <w:rsid w:val="003B11F7"/>
    <w:rsid w:val="003C0CA9"/>
    <w:rsid w:val="003C11FF"/>
    <w:rsid w:val="003C123D"/>
    <w:rsid w:val="003C16D6"/>
    <w:rsid w:val="003C2DD4"/>
    <w:rsid w:val="003D2734"/>
    <w:rsid w:val="003D5B26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23906"/>
    <w:rsid w:val="00423B5E"/>
    <w:rsid w:val="0042549E"/>
    <w:rsid w:val="0043147A"/>
    <w:rsid w:val="0043193C"/>
    <w:rsid w:val="004323F4"/>
    <w:rsid w:val="004359F9"/>
    <w:rsid w:val="00437E86"/>
    <w:rsid w:val="004432F9"/>
    <w:rsid w:val="0045043E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3832"/>
    <w:rsid w:val="004770D4"/>
    <w:rsid w:val="0049234B"/>
    <w:rsid w:val="00494B77"/>
    <w:rsid w:val="00495EE7"/>
    <w:rsid w:val="004A1B01"/>
    <w:rsid w:val="004A3F91"/>
    <w:rsid w:val="004A4F4F"/>
    <w:rsid w:val="004B1CB5"/>
    <w:rsid w:val="004C1E33"/>
    <w:rsid w:val="004D093F"/>
    <w:rsid w:val="004D2239"/>
    <w:rsid w:val="004D480A"/>
    <w:rsid w:val="004D7AD2"/>
    <w:rsid w:val="004E00CB"/>
    <w:rsid w:val="004E0195"/>
    <w:rsid w:val="004E1584"/>
    <w:rsid w:val="004E2BE1"/>
    <w:rsid w:val="004E7F06"/>
    <w:rsid w:val="005067A4"/>
    <w:rsid w:val="00510829"/>
    <w:rsid w:val="005146D2"/>
    <w:rsid w:val="00516D26"/>
    <w:rsid w:val="005264B3"/>
    <w:rsid w:val="00531F51"/>
    <w:rsid w:val="005363A0"/>
    <w:rsid w:val="005439B0"/>
    <w:rsid w:val="0054492A"/>
    <w:rsid w:val="005459C4"/>
    <w:rsid w:val="00550A98"/>
    <w:rsid w:val="005555D5"/>
    <w:rsid w:val="00570CC4"/>
    <w:rsid w:val="005716B6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4D66"/>
    <w:rsid w:val="005A4ED7"/>
    <w:rsid w:val="005B19A2"/>
    <w:rsid w:val="005B23EA"/>
    <w:rsid w:val="005B6B9E"/>
    <w:rsid w:val="005B7CE8"/>
    <w:rsid w:val="005C5DBA"/>
    <w:rsid w:val="005E5CC2"/>
    <w:rsid w:val="005F5F2E"/>
    <w:rsid w:val="00604A7F"/>
    <w:rsid w:val="0061128C"/>
    <w:rsid w:val="00625373"/>
    <w:rsid w:val="00626CD9"/>
    <w:rsid w:val="00634D6A"/>
    <w:rsid w:val="00644C4C"/>
    <w:rsid w:val="006467C0"/>
    <w:rsid w:val="00647756"/>
    <w:rsid w:val="00656E30"/>
    <w:rsid w:val="00661DDF"/>
    <w:rsid w:val="006643FA"/>
    <w:rsid w:val="00674A93"/>
    <w:rsid w:val="00687D26"/>
    <w:rsid w:val="00695142"/>
    <w:rsid w:val="006B228D"/>
    <w:rsid w:val="006B3581"/>
    <w:rsid w:val="006C0158"/>
    <w:rsid w:val="006C0935"/>
    <w:rsid w:val="006C665D"/>
    <w:rsid w:val="006D3FBF"/>
    <w:rsid w:val="006E2542"/>
    <w:rsid w:val="006E2D26"/>
    <w:rsid w:val="006E5FC8"/>
    <w:rsid w:val="006F04A9"/>
    <w:rsid w:val="006F129C"/>
    <w:rsid w:val="00700C6B"/>
    <w:rsid w:val="007045E6"/>
    <w:rsid w:val="00705AD4"/>
    <w:rsid w:val="007065C7"/>
    <w:rsid w:val="00716DEB"/>
    <w:rsid w:val="0072191E"/>
    <w:rsid w:val="00721DB6"/>
    <w:rsid w:val="007237A1"/>
    <w:rsid w:val="00724E43"/>
    <w:rsid w:val="007364A1"/>
    <w:rsid w:val="00736687"/>
    <w:rsid w:val="0073680C"/>
    <w:rsid w:val="0074037A"/>
    <w:rsid w:val="00756459"/>
    <w:rsid w:val="00766285"/>
    <w:rsid w:val="00767B40"/>
    <w:rsid w:val="00774984"/>
    <w:rsid w:val="007837B1"/>
    <w:rsid w:val="0078478D"/>
    <w:rsid w:val="007857B1"/>
    <w:rsid w:val="0078718F"/>
    <w:rsid w:val="00792573"/>
    <w:rsid w:val="00792AB8"/>
    <w:rsid w:val="00796390"/>
    <w:rsid w:val="007A160C"/>
    <w:rsid w:val="007A77C6"/>
    <w:rsid w:val="007B1BC3"/>
    <w:rsid w:val="007B61C2"/>
    <w:rsid w:val="007C5785"/>
    <w:rsid w:val="007C6A5E"/>
    <w:rsid w:val="007D074A"/>
    <w:rsid w:val="007D2FD1"/>
    <w:rsid w:val="007E1DD1"/>
    <w:rsid w:val="007E3000"/>
    <w:rsid w:val="007E7FFA"/>
    <w:rsid w:val="007F1A69"/>
    <w:rsid w:val="007F6077"/>
    <w:rsid w:val="007F623B"/>
    <w:rsid w:val="00802440"/>
    <w:rsid w:val="00811BAE"/>
    <w:rsid w:val="00817198"/>
    <w:rsid w:val="008278AD"/>
    <w:rsid w:val="0083767D"/>
    <w:rsid w:val="00844BD7"/>
    <w:rsid w:val="00850C34"/>
    <w:rsid w:val="0085272F"/>
    <w:rsid w:val="00860D26"/>
    <w:rsid w:val="00861F54"/>
    <w:rsid w:val="00867266"/>
    <w:rsid w:val="00872C18"/>
    <w:rsid w:val="00874C3F"/>
    <w:rsid w:val="0088566B"/>
    <w:rsid w:val="008875E5"/>
    <w:rsid w:val="00891E11"/>
    <w:rsid w:val="0089472A"/>
    <w:rsid w:val="008A4C76"/>
    <w:rsid w:val="008A62F7"/>
    <w:rsid w:val="008B126F"/>
    <w:rsid w:val="008B52F6"/>
    <w:rsid w:val="008C0FCB"/>
    <w:rsid w:val="008C380E"/>
    <w:rsid w:val="008C74A7"/>
    <w:rsid w:val="008D6350"/>
    <w:rsid w:val="008E0C0D"/>
    <w:rsid w:val="008E1EE4"/>
    <w:rsid w:val="008E4429"/>
    <w:rsid w:val="008F2667"/>
    <w:rsid w:val="008F67F8"/>
    <w:rsid w:val="00901A94"/>
    <w:rsid w:val="00904BB6"/>
    <w:rsid w:val="00905346"/>
    <w:rsid w:val="00905C98"/>
    <w:rsid w:val="00906142"/>
    <w:rsid w:val="00915B36"/>
    <w:rsid w:val="009245FF"/>
    <w:rsid w:val="00935CF0"/>
    <w:rsid w:val="00936AC2"/>
    <w:rsid w:val="0094408E"/>
    <w:rsid w:val="00944210"/>
    <w:rsid w:val="00954F6B"/>
    <w:rsid w:val="00955341"/>
    <w:rsid w:val="00972FD2"/>
    <w:rsid w:val="009747F6"/>
    <w:rsid w:val="009758E8"/>
    <w:rsid w:val="0098408A"/>
    <w:rsid w:val="00991D0C"/>
    <w:rsid w:val="0099231D"/>
    <w:rsid w:val="0099679C"/>
    <w:rsid w:val="009A2716"/>
    <w:rsid w:val="009A58D2"/>
    <w:rsid w:val="009A6B19"/>
    <w:rsid w:val="009B1571"/>
    <w:rsid w:val="009B2152"/>
    <w:rsid w:val="009C0D03"/>
    <w:rsid w:val="009C1B6B"/>
    <w:rsid w:val="009C47F7"/>
    <w:rsid w:val="009C5076"/>
    <w:rsid w:val="009D0BE1"/>
    <w:rsid w:val="009E2CB8"/>
    <w:rsid w:val="009F4B92"/>
    <w:rsid w:val="00A0152C"/>
    <w:rsid w:val="00A01954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46430"/>
    <w:rsid w:val="00A53EA3"/>
    <w:rsid w:val="00A60741"/>
    <w:rsid w:val="00A607D8"/>
    <w:rsid w:val="00A75586"/>
    <w:rsid w:val="00A80113"/>
    <w:rsid w:val="00A84039"/>
    <w:rsid w:val="00A843C4"/>
    <w:rsid w:val="00A9228B"/>
    <w:rsid w:val="00AA5D91"/>
    <w:rsid w:val="00AA7986"/>
    <w:rsid w:val="00AB500C"/>
    <w:rsid w:val="00AB76D5"/>
    <w:rsid w:val="00AC1837"/>
    <w:rsid w:val="00AD1DD6"/>
    <w:rsid w:val="00AD52FB"/>
    <w:rsid w:val="00AD5C7F"/>
    <w:rsid w:val="00AE1691"/>
    <w:rsid w:val="00B02BD2"/>
    <w:rsid w:val="00B04596"/>
    <w:rsid w:val="00B3088C"/>
    <w:rsid w:val="00B3326D"/>
    <w:rsid w:val="00B34967"/>
    <w:rsid w:val="00B3568F"/>
    <w:rsid w:val="00B40D25"/>
    <w:rsid w:val="00B545BC"/>
    <w:rsid w:val="00B5484A"/>
    <w:rsid w:val="00B603AE"/>
    <w:rsid w:val="00B61982"/>
    <w:rsid w:val="00B633F4"/>
    <w:rsid w:val="00B63DDF"/>
    <w:rsid w:val="00B71582"/>
    <w:rsid w:val="00B74C91"/>
    <w:rsid w:val="00B74F73"/>
    <w:rsid w:val="00B752C0"/>
    <w:rsid w:val="00B8366B"/>
    <w:rsid w:val="00B92C44"/>
    <w:rsid w:val="00B93D81"/>
    <w:rsid w:val="00B950FD"/>
    <w:rsid w:val="00B97541"/>
    <w:rsid w:val="00BA076C"/>
    <w:rsid w:val="00BA1917"/>
    <w:rsid w:val="00BA71F2"/>
    <w:rsid w:val="00BB182C"/>
    <w:rsid w:val="00BB40D2"/>
    <w:rsid w:val="00BB490B"/>
    <w:rsid w:val="00BB4AE7"/>
    <w:rsid w:val="00BB68F4"/>
    <w:rsid w:val="00BB7006"/>
    <w:rsid w:val="00BC126B"/>
    <w:rsid w:val="00BC18AB"/>
    <w:rsid w:val="00BC49AE"/>
    <w:rsid w:val="00BC5865"/>
    <w:rsid w:val="00BD0142"/>
    <w:rsid w:val="00BD1081"/>
    <w:rsid w:val="00BD12C6"/>
    <w:rsid w:val="00BD63B3"/>
    <w:rsid w:val="00BE4694"/>
    <w:rsid w:val="00BE49F0"/>
    <w:rsid w:val="00BE61BB"/>
    <w:rsid w:val="00BF186D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3FB5"/>
    <w:rsid w:val="00C55280"/>
    <w:rsid w:val="00C60A15"/>
    <w:rsid w:val="00C60C7A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710A"/>
    <w:rsid w:val="00C77CDB"/>
    <w:rsid w:val="00C80B52"/>
    <w:rsid w:val="00C85C31"/>
    <w:rsid w:val="00C85DAC"/>
    <w:rsid w:val="00C94FCB"/>
    <w:rsid w:val="00CA04DF"/>
    <w:rsid w:val="00CA14B2"/>
    <w:rsid w:val="00CA6D75"/>
    <w:rsid w:val="00CB1E31"/>
    <w:rsid w:val="00CB2B38"/>
    <w:rsid w:val="00CB37DA"/>
    <w:rsid w:val="00CB38ED"/>
    <w:rsid w:val="00CC334D"/>
    <w:rsid w:val="00CD113F"/>
    <w:rsid w:val="00CD43FF"/>
    <w:rsid w:val="00CD4BC2"/>
    <w:rsid w:val="00CD665D"/>
    <w:rsid w:val="00CE0861"/>
    <w:rsid w:val="00CE175A"/>
    <w:rsid w:val="00CE2D50"/>
    <w:rsid w:val="00CE79BD"/>
    <w:rsid w:val="00D14659"/>
    <w:rsid w:val="00D20454"/>
    <w:rsid w:val="00D22A0E"/>
    <w:rsid w:val="00D30572"/>
    <w:rsid w:val="00D3149B"/>
    <w:rsid w:val="00D320B7"/>
    <w:rsid w:val="00D32B70"/>
    <w:rsid w:val="00D34616"/>
    <w:rsid w:val="00D3686D"/>
    <w:rsid w:val="00D369BA"/>
    <w:rsid w:val="00D36F55"/>
    <w:rsid w:val="00D40571"/>
    <w:rsid w:val="00D42EF4"/>
    <w:rsid w:val="00D43616"/>
    <w:rsid w:val="00D55471"/>
    <w:rsid w:val="00D56073"/>
    <w:rsid w:val="00D60769"/>
    <w:rsid w:val="00D623A5"/>
    <w:rsid w:val="00D63BA4"/>
    <w:rsid w:val="00D704A3"/>
    <w:rsid w:val="00D77658"/>
    <w:rsid w:val="00D90FBD"/>
    <w:rsid w:val="00DA0062"/>
    <w:rsid w:val="00DA6DD4"/>
    <w:rsid w:val="00DA7D5B"/>
    <w:rsid w:val="00DB0EE0"/>
    <w:rsid w:val="00DB2EB8"/>
    <w:rsid w:val="00DB4986"/>
    <w:rsid w:val="00DB4AF2"/>
    <w:rsid w:val="00DB7F8C"/>
    <w:rsid w:val="00DC5A22"/>
    <w:rsid w:val="00DC5C89"/>
    <w:rsid w:val="00DD34D4"/>
    <w:rsid w:val="00DD3BD5"/>
    <w:rsid w:val="00DD5749"/>
    <w:rsid w:val="00DD5BFE"/>
    <w:rsid w:val="00DE352D"/>
    <w:rsid w:val="00DE3BFC"/>
    <w:rsid w:val="00DE76E3"/>
    <w:rsid w:val="00DE7992"/>
    <w:rsid w:val="00DF0333"/>
    <w:rsid w:val="00DF0C84"/>
    <w:rsid w:val="00DF3ACE"/>
    <w:rsid w:val="00E022F8"/>
    <w:rsid w:val="00E060F7"/>
    <w:rsid w:val="00E14896"/>
    <w:rsid w:val="00E257FB"/>
    <w:rsid w:val="00E2794E"/>
    <w:rsid w:val="00E3011B"/>
    <w:rsid w:val="00E342C0"/>
    <w:rsid w:val="00E36173"/>
    <w:rsid w:val="00E409FF"/>
    <w:rsid w:val="00E41959"/>
    <w:rsid w:val="00E42765"/>
    <w:rsid w:val="00E52108"/>
    <w:rsid w:val="00E67535"/>
    <w:rsid w:val="00E71CED"/>
    <w:rsid w:val="00E729C7"/>
    <w:rsid w:val="00E73234"/>
    <w:rsid w:val="00E77CC7"/>
    <w:rsid w:val="00E812E5"/>
    <w:rsid w:val="00E83AF4"/>
    <w:rsid w:val="00E87206"/>
    <w:rsid w:val="00E9687C"/>
    <w:rsid w:val="00E976C8"/>
    <w:rsid w:val="00EA56C7"/>
    <w:rsid w:val="00EB0265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EE3049"/>
    <w:rsid w:val="00F01307"/>
    <w:rsid w:val="00F06A6D"/>
    <w:rsid w:val="00F10C8A"/>
    <w:rsid w:val="00F12DBA"/>
    <w:rsid w:val="00F14627"/>
    <w:rsid w:val="00F15BDE"/>
    <w:rsid w:val="00F20F32"/>
    <w:rsid w:val="00F30A5D"/>
    <w:rsid w:val="00F30E71"/>
    <w:rsid w:val="00F43095"/>
    <w:rsid w:val="00F4478D"/>
    <w:rsid w:val="00F5265E"/>
    <w:rsid w:val="00F5270E"/>
    <w:rsid w:val="00F52F3C"/>
    <w:rsid w:val="00F573C6"/>
    <w:rsid w:val="00F60C6B"/>
    <w:rsid w:val="00F6440D"/>
    <w:rsid w:val="00F7091A"/>
    <w:rsid w:val="00F70EA0"/>
    <w:rsid w:val="00F7451B"/>
    <w:rsid w:val="00F8068A"/>
    <w:rsid w:val="00F832D0"/>
    <w:rsid w:val="00F85E37"/>
    <w:rsid w:val="00F922F1"/>
    <w:rsid w:val="00F92459"/>
    <w:rsid w:val="00F93858"/>
    <w:rsid w:val="00F944FE"/>
    <w:rsid w:val="00F95EAA"/>
    <w:rsid w:val="00FA3539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5229</TotalTime>
  <Pages>22</Pages>
  <Words>4284</Words>
  <Characters>24421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1342</cp:revision>
  <dcterms:created xsi:type="dcterms:W3CDTF">2021-09-09T06:17:00Z</dcterms:created>
  <dcterms:modified xsi:type="dcterms:W3CDTF">2021-09-26T16:56:00Z</dcterms:modified>
</cp:coreProperties>
</file>