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3A32" w14:textId="77777777" w:rsidR="0087565E" w:rsidRDefault="0087565E" w:rsidP="0087565E">
      <w:pPr>
        <w:rPr>
          <w:rFonts w:eastAsia="Calibri"/>
          <w:iCs/>
          <w:color w:val="000000"/>
          <w:sz w:val="40"/>
          <w:szCs w:val="40"/>
          <w:lang w:val="en-IN" w:eastAsia="en-IN"/>
        </w:rPr>
      </w:pPr>
      <w:r w:rsidRPr="00F02AD9">
        <w:rPr>
          <w:rFonts w:eastAsia="Calibri"/>
          <w:iCs/>
          <w:color w:val="000000"/>
          <w:sz w:val="40"/>
          <w:szCs w:val="40"/>
          <w:lang w:val="en-IN" w:eastAsia="en-IN"/>
        </w:rPr>
        <w:t xml:space="preserve">Differential sense amplifier design for SRAM read operation </w:t>
      </w:r>
    </w:p>
    <w:p w14:paraId="409B9E60" w14:textId="77777777" w:rsidR="00142813" w:rsidRDefault="00142813" w:rsidP="00C2231F">
      <w:pPr>
        <w:pStyle w:val="Default"/>
        <w:spacing w:after="200" w:line="360" w:lineRule="auto"/>
        <w:jc w:val="center"/>
        <w:rPr>
          <w:iCs/>
          <w:sz w:val="32"/>
          <w:szCs w:val="32"/>
        </w:rPr>
      </w:pPr>
    </w:p>
    <w:p w14:paraId="51A8E618" w14:textId="00430BE3"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DD38F2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proofErr w:type="gramStart"/>
      <w:r w:rsidR="008B5E6E">
        <w:rPr>
          <w:rFonts w:eastAsia="Times New Roman"/>
          <w:b/>
          <w:bCs/>
          <w:sz w:val="28"/>
          <w:szCs w:val="28"/>
          <w:lang w:bidi="hi-IN"/>
        </w:rPr>
        <w:t xml:space="preserve">of </w:t>
      </w:r>
      <w:r>
        <w:rPr>
          <w:rFonts w:eastAsia="Times New Roman"/>
          <w:b/>
          <w:bCs/>
          <w:sz w:val="28"/>
          <w:szCs w:val="28"/>
          <w:lang w:bidi="hi-IN"/>
        </w:rPr>
        <w:t xml:space="preserve"> </w:t>
      </w:r>
      <w:r w:rsidR="00EF3FA3">
        <w:rPr>
          <w:rFonts w:eastAsia="Times New Roman"/>
          <w:b/>
          <w:bCs/>
          <w:sz w:val="28"/>
          <w:szCs w:val="28"/>
          <w:lang w:bidi="hi-IN"/>
        </w:rPr>
        <w:t>ECE</w:t>
      </w:r>
      <w:proofErr w:type="gramEnd"/>
    </w:p>
    <w:p w14:paraId="2DEB7D3A" w14:textId="77777777" w:rsidR="0087565E" w:rsidRDefault="0087565E" w:rsidP="0087565E">
      <w:pPr>
        <w:pStyle w:val="Default"/>
        <w:spacing w:after="120" w:line="240" w:lineRule="exact"/>
        <w:jc w:val="center"/>
        <w:rPr>
          <w:sz w:val="28"/>
          <w:szCs w:val="28"/>
        </w:rPr>
      </w:pPr>
      <w:r>
        <w:rPr>
          <w:b/>
          <w:bCs/>
          <w:color w:val="FF0000"/>
          <w:sz w:val="28"/>
          <w:szCs w:val="28"/>
        </w:rPr>
        <w:t xml:space="preserve">VLSI - </w:t>
      </w:r>
      <w:r w:rsidRPr="00F02AD9">
        <w:rPr>
          <w:b/>
          <w:bCs/>
          <w:color w:val="FF0000"/>
          <w:sz w:val="28"/>
          <w:szCs w:val="28"/>
        </w:rPr>
        <w:t>24EC2211</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2687D5B4" w14:textId="77777777" w:rsidR="0087565E" w:rsidRPr="008B5E6E" w:rsidRDefault="0087565E" w:rsidP="0087565E">
      <w:pPr>
        <w:pStyle w:val="Default"/>
        <w:spacing w:after="120" w:line="240" w:lineRule="exact"/>
        <w:jc w:val="center"/>
        <w:rPr>
          <w:b/>
          <w:bCs/>
          <w:sz w:val="28"/>
          <w:szCs w:val="28"/>
        </w:rPr>
      </w:pPr>
      <w:r>
        <w:rPr>
          <w:b/>
          <w:bCs/>
          <w:sz w:val="28"/>
          <w:szCs w:val="28"/>
        </w:rPr>
        <w:t>2410040110</w:t>
      </w:r>
      <w:r w:rsidRPr="008B5E6E">
        <w:rPr>
          <w:b/>
          <w:bCs/>
          <w:sz w:val="28"/>
          <w:szCs w:val="28"/>
        </w:rPr>
        <w:t xml:space="preserve">: </w:t>
      </w:r>
      <w:r w:rsidRPr="00F02AD9">
        <w:rPr>
          <w:b/>
          <w:bCs/>
          <w:sz w:val="28"/>
          <w:szCs w:val="28"/>
        </w:rPr>
        <w:t>PITTALA SAHITHYA</w:t>
      </w:r>
    </w:p>
    <w:p w14:paraId="441E2060" w14:textId="77777777" w:rsidR="0087565E" w:rsidRPr="008B5E6E" w:rsidRDefault="0087565E" w:rsidP="0087565E">
      <w:pPr>
        <w:pStyle w:val="Default"/>
        <w:spacing w:after="120" w:line="240" w:lineRule="exact"/>
        <w:jc w:val="center"/>
        <w:rPr>
          <w:b/>
          <w:bCs/>
          <w:sz w:val="28"/>
          <w:szCs w:val="28"/>
        </w:rPr>
      </w:pPr>
      <w:r>
        <w:rPr>
          <w:b/>
          <w:bCs/>
          <w:sz w:val="28"/>
          <w:szCs w:val="28"/>
        </w:rPr>
        <w:t>2410040053</w:t>
      </w:r>
      <w:r w:rsidRPr="008B5E6E">
        <w:rPr>
          <w:b/>
          <w:bCs/>
          <w:sz w:val="28"/>
          <w:szCs w:val="28"/>
        </w:rPr>
        <w:t>:</w:t>
      </w:r>
      <w:r>
        <w:rPr>
          <w:b/>
          <w:bCs/>
          <w:sz w:val="28"/>
          <w:szCs w:val="28"/>
        </w:rPr>
        <w:t xml:space="preserve"> BEKKAM BRINDAVANI</w:t>
      </w:r>
    </w:p>
    <w:p w14:paraId="064DA148" w14:textId="77777777" w:rsidR="00C2231F" w:rsidRDefault="00C2231F" w:rsidP="0087565E">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1688B73" w14:textId="77777777" w:rsidR="0087565E" w:rsidRPr="004273FB" w:rsidRDefault="0087565E" w:rsidP="0087565E">
      <w:pPr>
        <w:pStyle w:val="Default"/>
        <w:spacing w:after="200" w:line="360" w:lineRule="auto"/>
        <w:jc w:val="center"/>
        <w:rPr>
          <w:b/>
          <w:bCs/>
          <w:sz w:val="23"/>
          <w:szCs w:val="23"/>
        </w:rPr>
      </w:pPr>
      <w:r>
        <w:rPr>
          <w:b/>
          <w:bCs/>
        </w:rPr>
        <w:t>D</w:t>
      </w:r>
      <w:r w:rsidRPr="00F02AD9">
        <w:rPr>
          <w:b/>
          <w:bCs/>
        </w:rPr>
        <w:t>r. Kayam Saikumar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14E953F5"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87565E">
        <w:rPr>
          <w:sz w:val="23"/>
          <w:szCs w:val="23"/>
        </w:rPr>
        <w:t>6</w:t>
      </w:r>
      <w:r w:rsidR="00C2231F" w:rsidRPr="004273FB">
        <w:rPr>
          <w:sz w:val="23"/>
          <w:szCs w:val="23"/>
        </w:rPr>
        <w:t>.</w:t>
      </w:r>
    </w:p>
    <w:p w14:paraId="2070C24B"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7642CC9E" w14:textId="77777777" w:rsidR="00020AE4" w:rsidRDefault="00020AE4" w:rsidP="008D3342">
      <w:pPr>
        <w:spacing w:line="360" w:lineRule="auto"/>
        <w:rPr>
          <w:b/>
          <w:bCs/>
          <w:kern w:val="48"/>
          <w:sz w:val="30"/>
          <w:szCs w:val="30"/>
        </w:rPr>
      </w:pPr>
    </w:p>
    <w:p w14:paraId="40A16867" w14:textId="77777777" w:rsidR="00020AE4" w:rsidRDefault="00020AE4" w:rsidP="008D3342">
      <w:pPr>
        <w:spacing w:line="360" w:lineRule="auto"/>
        <w:rPr>
          <w:b/>
          <w:bCs/>
          <w:kern w:val="48"/>
          <w:sz w:val="30"/>
          <w:szCs w:val="30"/>
        </w:rPr>
      </w:pPr>
    </w:p>
    <w:p w14:paraId="0EDF477E" w14:textId="77777777" w:rsidR="00020AE4" w:rsidRPr="00020AE4" w:rsidRDefault="00020AE4" w:rsidP="00020AE4">
      <w:pPr>
        <w:spacing w:line="360" w:lineRule="auto"/>
        <w:jc w:val="left"/>
        <w:rPr>
          <w:b/>
          <w:bCs/>
          <w:kern w:val="48"/>
          <w:sz w:val="24"/>
          <w:szCs w:val="24"/>
          <w:lang w:val="en-IN"/>
        </w:rPr>
      </w:pPr>
      <w:r w:rsidRPr="00020AE4">
        <w:rPr>
          <w:b/>
          <w:bCs/>
          <w:kern w:val="48"/>
          <w:sz w:val="24"/>
          <w:szCs w:val="24"/>
          <w:lang w:val="en-IN"/>
        </w:rPr>
        <w:t xml:space="preserve">Static Random Access Memory (SRAM) is one of the most widely used memory technologies in modern digital systems due to its high speed and low power consumption. A crucial component of SRAM is the sense amplifier, which is responsible for detecting and amplifying small voltage differences on bit lines during read operations. This project focuses on the design and analysis of a differential sense amplifier for SRAM applications using </w:t>
      </w:r>
      <w:proofErr w:type="spellStart"/>
      <w:r w:rsidRPr="00020AE4">
        <w:rPr>
          <w:b/>
          <w:bCs/>
          <w:kern w:val="48"/>
          <w:sz w:val="24"/>
          <w:szCs w:val="24"/>
          <w:lang w:val="en-IN"/>
        </w:rPr>
        <w:t>LTspice</w:t>
      </w:r>
      <w:proofErr w:type="spellEnd"/>
      <w:r w:rsidRPr="00020AE4">
        <w:rPr>
          <w:b/>
          <w:bCs/>
          <w:kern w:val="48"/>
          <w:sz w:val="24"/>
          <w:szCs w:val="24"/>
          <w:lang w:val="en-IN"/>
        </w:rPr>
        <w:t xml:space="preserve"> simulation tools. The proposed design aims to improve read speed, accuracy, and power efficiency.</w:t>
      </w:r>
    </w:p>
    <w:p w14:paraId="26C665B9" w14:textId="77777777" w:rsidR="00020AE4" w:rsidRPr="00020AE4" w:rsidRDefault="00020AE4" w:rsidP="00020AE4">
      <w:pPr>
        <w:spacing w:line="360" w:lineRule="auto"/>
        <w:jc w:val="left"/>
        <w:rPr>
          <w:b/>
          <w:bCs/>
          <w:kern w:val="48"/>
          <w:sz w:val="24"/>
          <w:szCs w:val="24"/>
          <w:lang w:val="en-IN"/>
        </w:rPr>
      </w:pPr>
      <w:r w:rsidRPr="00020AE4">
        <w:rPr>
          <w:b/>
          <w:bCs/>
          <w:kern w:val="48"/>
          <w:sz w:val="24"/>
          <w:szCs w:val="24"/>
          <w:lang w:val="en-IN"/>
        </w:rPr>
        <w:t>In SRAM, data is stored in memory cells and accessed through bit lines. During a read operation, very small voltage differences are generated between complementary bit lines (BL and BL̅). These differences are often too small to be directly interpreted by digital circuits, hence requiring amplification. A differential sense amplifier detects this voltage difference and converts it into a full logic-level output.</w:t>
      </w:r>
    </w:p>
    <w:p w14:paraId="24391F7C" w14:textId="77777777" w:rsidR="00020AE4" w:rsidRPr="00020AE4" w:rsidRDefault="00020AE4" w:rsidP="00020AE4">
      <w:pPr>
        <w:spacing w:line="360" w:lineRule="auto"/>
        <w:jc w:val="left"/>
        <w:rPr>
          <w:b/>
          <w:bCs/>
          <w:kern w:val="48"/>
          <w:sz w:val="24"/>
          <w:szCs w:val="24"/>
          <w:lang w:val="en-IN"/>
        </w:rPr>
      </w:pPr>
      <w:r w:rsidRPr="00020AE4">
        <w:rPr>
          <w:b/>
          <w:bCs/>
          <w:kern w:val="48"/>
          <w:sz w:val="24"/>
          <w:szCs w:val="24"/>
          <w:lang w:val="en-IN"/>
        </w:rPr>
        <w:t xml:space="preserve">The project involves designing a latch-type differential sense amplifier using CMOS technology. The circuit is </w:t>
      </w:r>
      <w:proofErr w:type="spellStart"/>
      <w:r w:rsidRPr="00020AE4">
        <w:rPr>
          <w:b/>
          <w:bCs/>
          <w:kern w:val="48"/>
          <w:sz w:val="24"/>
          <w:szCs w:val="24"/>
          <w:lang w:val="en-IN"/>
        </w:rPr>
        <w:t>analyzed</w:t>
      </w:r>
      <w:proofErr w:type="spellEnd"/>
      <w:r w:rsidRPr="00020AE4">
        <w:rPr>
          <w:b/>
          <w:bCs/>
          <w:kern w:val="48"/>
          <w:sz w:val="24"/>
          <w:szCs w:val="24"/>
          <w:lang w:val="en-IN"/>
        </w:rPr>
        <w:t xml:space="preserve"> under various operating conditions, including different supply voltages and noise scenarios. Key performance metrics such as delay, power consumption, and sensitivity are evaluated.</w:t>
      </w:r>
    </w:p>
    <w:p w14:paraId="3E799125" w14:textId="77777777" w:rsidR="00020AE4" w:rsidRPr="00020AE4" w:rsidRDefault="00020AE4" w:rsidP="00020AE4">
      <w:pPr>
        <w:spacing w:line="360" w:lineRule="auto"/>
        <w:jc w:val="left"/>
        <w:rPr>
          <w:b/>
          <w:bCs/>
          <w:kern w:val="48"/>
          <w:sz w:val="24"/>
          <w:szCs w:val="24"/>
          <w:lang w:val="en-IN"/>
        </w:rPr>
      </w:pPr>
      <w:proofErr w:type="spellStart"/>
      <w:r w:rsidRPr="00020AE4">
        <w:rPr>
          <w:b/>
          <w:bCs/>
          <w:kern w:val="48"/>
          <w:sz w:val="24"/>
          <w:szCs w:val="24"/>
          <w:lang w:val="en-IN"/>
        </w:rPr>
        <w:t>LTspice</w:t>
      </w:r>
      <w:proofErr w:type="spellEnd"/>
      <w:r w:rsidRPr="00020AE4">
        <w:rPr>
          <w:b/>
          <w:bCs/>
          <w:kern w:val="48"/>
          <w:sz w:val="24"/>
          <w:szCs w:val="24"/>
          <w:lang w:val="en-IN"/>
        </w:rPr>
        <w:t xml:space="preserve"> is used to simulate the circuit </w:t>
      </w:r>
      <w:proofErr w:type="spellStart"/>
      <w:r w:rsidRPr="00020AE4">
        <w:rPr>
          <w:b/>
          <w:bCs/>
          <w:kern w:val="48"/>
          <w:sz w:val="24"/>
          <w:szCs w:val="24"/>
          <w:lang w:val="en-IN"/>
        </w:rPr>
        <w:t>behavior</w:t>
      </w:r>
      <w:proofErr w:type="spellEnd"/>
      <w:r w:rsidRPr="00020AE4">
        <w:rPr>
          <w:b/>
          <w:bCs/>
          <w:kern w:val="48"/>
          <w:sz w:val="24"/>
          <w:szCs w:val="24"/>
          <w:lang w:val="en-IN"/>
        </w:rPr>
        <w:t>, enabling detailed analysis of transient response and voltage characteristics. The results demonstrate that the differential sense amplifier significantly enhances the reliability and speed of SRAM read operations.</w:t>
      </w:r>
    </w:p>
    <w:p w14:paraId="58C1FBA7" w14:textId="77777777" w:rsidR="00020AE4" w:rsidRPr="00020AE4" w:rsidRDefault="00020AE4" w:rsidP="00020AE4">
      <w:pPr>
        <w:spacing w:line="360" w:lineRule="auto"/>
        <w:jc w:val="left"/>
        <w:rPr>
          <w:b/>
          <w:bCs/>
          <w:kern w:val="48"/>
          <w:sz w:val="24"/>
          <w:szCs w:val="24"/>
          <w:lang w:val="en-IN"/>
        </w:rPr>
      </w:pPr>
      <w:r w:rsidRPr="00020AE4">
        <w:rPr>
          <w:b/>
          <w:bCs/>
          <w:kern w:val="48"/>
          <w:sz w:val="24"/>
          <w:szCs w:val="24"/>
          <w:lang w:val="en-IN"/>
        </w:rPr>
        <w:t>Overall, this project provides insights into the importance of sense amplifier design in memory systems and highlights optimization techniques for improving SRAM performance in VLSI applications.</w:t>
      </w:r>
    </w:p>
    <w:p w14:paraId="6ED9F73B" w14:textId="77777777" w:rsidR="00020AE4" w:rsidRDefault="00020AE4" w:rsidP="00020AE4">
      <w:pPr>
        <w:spacing w:line="360" w:lineRule="auto"/>
        <w:jc w:val="left"/>
        <w:rPr>
          <w:b/>
          <w:bCs/>
          <w:kern w:val="48"/>
          <w:sz w:val="30"/>
          <w:szCs w:val="30"/>
        </w:rPr>
        <w:sectPr w:rsidR="00020AE4" w:rsidSect="008D3342">
          <w:pgSz w:w="11906" w:h="16838" w:code="9"/>
          <w:pgMar w:top="450" w:right="893" w:bottom="1440" w:left="893" w:header="720" w:footer="720" w:gutter="0"/>
          <w:cols w:space="720"/>
          <w:docGrid w:linePitch="360"/>
        </w:sectPr>
      </w:pPr>
    </w:p>
    <w:p w14:paraId="355A65D7"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26477399" w14:textId="77777777" w:rsidR="00AD3199" w:rsidRDefault="00AD3199" w:rsidP="008D3342">
      <w:pPr>
        <w:spacing w:line="360" w:lineRule="auto"/>
        <w:rPr>
          <w:b/>
          <w:bCs/>
          <w:kern w:val="48"/>
          <w:sz w:val="26"/>
          <w:szCs w:val="26"/>
        </w:rPr>
      </w:pPr>
    </w:p>
    <w:p w14:paraId="20410CF2" w14:textId="77777777" w:rsidR="00AD3199" w:rsidRDefault="00AD3199" w:rsidP="008D3342">
      <w:pPr>
        <w:spacing w:line="360" w:lineRule="auto"/>
        <w:rPr>
          <w:b/>
          <w:bCs/>
          <w:kern w:val="48"/>
          <w:sz w:val="26"/>
          <w:szCs w:val="26"/>
        </w:rPr>
      </w:pPr>
    </w:p>
    <w:p w14:paraId="115AC884" w14:textId="77777777" w:rsidR="00AD3199" w:rsidRDefault="00AD3199" w:rsidP="00AD3199">
      <w:pPr>
        <w:spacing w:line="360" w:lineRule="auto"/>
        <w:jc w:val="left"/>
        <w:rPr>
          <w:b/>
          <w:bCs/>
          <w:kern w:val="48"/>
          <w:sz w:val="26"/>
          <w:szCs w:val="26"/>
        </w:rPr>
      </w:pPr>
    </w:p>
    <w:p w14:paraId="5BC31F6E" w14:textId="4171978A" w:rsidR="00AD3199" w:rsidRPr="00AD3199" w:rsidRDefault="003F4C52" w:rsidP="00AD3199">
      <w:pPr>
        <w:spacing w:line="360" w:lineRule="auto"/>
        <w:jc w:val="left"/>
        <w:rPr>
          <w:b/>
          <w:bCs/>
          <w:kern w:val="48"/>
          <w:sz w:val="26"/>
          <w:szCs w:val="26"/>
          <w:lang w:val="en-IN"/>
        </w:rPr>
      </w:pPr>
      <w:r>
        <w:rPr>
          <w:b/>
          <w:bCs/>
          <w:kern w:val="48"/>
          <w:sz w:val="26"/>
          <w:szCs w:val="26"/>
          <w:lang w:val="en-IN"/>
        </w:rPr>
        <w:t>1.</w:t>
      </w:r>
      <w:r w:rsidR="00AD3199" w:rsidRPr="00AD3199">
        <w:rPr>
          <w:b/>
          <w:bCs/>
          <w:kern w:val="48"/>
          <w:sz w:val="26"/>
          <w:szCs w:val="26"/>
          <w:lang w:val="en-IN"/>
        </w:rPr>
        <w:t xml:space="preserve">Block Diagram of SRAM Read Operation </w:t>
      </w:r>
    </w:p>
    <w:p w14:paraId="6799992C" w14:textId="447C1A13" w:rsidR="00AD3199" w:rsidRPr="00AD3199" w:rsidRDefault="003F4C52" w:rsidP="00AD3199">
      <w:pPr>
        <w:spacing w:line="360" w:lineRule="auto"/>
        <w:jc w:val="left"/>
        <w:rPr>
          <w:b/>
          <w:bCs/>
          <w:kern w:val="48"/>
          <w:sz w:val="26"/>
          <w:szCs w:val="26"/>
          <w:lang w:val="en-IN"/>
        </w:rPr>
      </w:pPr>
      <w:r>
        <w:rPr>
          <w:b/>
          <w:bCs/>
          <w:kern w:val="48"/>
          <w:sz w:val="26"/>
          <w:szCs w:val="26"/>
          <w:lang w:val="en-IN"/>
        </w:rPr>
        <w:t>2.</w:t>
      </w:r>
      <w:r w:rsidR="00AD3199" w:rsidRPr="00AD3199">
        <w:rPr>
          <w:b/>
          <w:bCs/>
          <w:kern w:val="48"/>
          <w:sz w:val="26"/>
          <w:szCs w:val="26"/>
          <w:lang w:val="en-IN"/>
        </w:rPr>
        <w:t xml:space="preserve">Basic Structure of Differential Sense Amplifier </w:t>
      </w:r>
    </w:p>
    <w:p w14:paraId="0A962180" w14:textId="03D02C83" w:rsidR="00AD3199" w:rsidRPr="00AD3199" w:rsidRDefault="003F4C52" w:rsidP="00AD3199">
      <w:pPr>
        <w:spacing w:line="360" w:lineRule="auto"/>
        <w:jc w:val="left"/>
        <w:rPr>
          <w:b/>
          <w:bCs/>
          <w:kern w:val="48"/>
          <w:sz w:val="26"/>
          <w:szCs w:val="26"/>
          <w:lang w:val="en-IN"/>
        </w:rPr>
      </w:pPr>
      <w:r>
        <w:rPr>
          <w:b/>
          <w:bCs/>
          <w:kern w:val="48"/>
          <w:sz w:val="26"/>
          <w:szCs w:val="26"/>
          <w:lang w:val="en-IN"/>
        </w:rPr>
        <w:t>3.</w:t>
      </w:r>
      <w:r w:rsidR="00AD3199" w:rsidRPr="00AD3199">
        <w:rPr>
          <w:b/>
          <w:bCs/>
          <w:kern w:val="48"/>
          <w:sz w:val="26"/>
          <w:szCs w:val="26"/>
          <w:lang w:val="en-IN"/>
        </w:rPr>
        <w:t xml:space="preserve">CMOS Implementation of Sense Amplifier Circuit </w:t>
      </w:r>
    </w:p>
    <w:p w14:paraId="3C8FF049" w14:textId="06109D60" w:rsidR="00AD3199" w:rsidRPr="00AD3199" w:rsidRDefault="003F4C52" w:rsidP="00AD3199">
      <w:pPr>
        <w:spacing w:line="360" w:lineRule="auto"/>
        <w:jc w:val="left"/>
        <w:rPr>
          <w:b/>
          <w:bCs/>
          <w:kern w:val="48"/>
          <w:sz w:val="26"/>
          <w:szCs w:val="26"/>
          <w:lang w:val="en-IN"/>
        </w:rPr>
      </w:pPr>
      <w:r>
        <w:rPr>
          <w:b/>
          <w:bCs/>
          <w:kern w:val="48"/>
          <w:sz w:val="26"/>
          <w:szCs w:val="26"/>
          <w:lang w:val="en-IN"/>
        </w:rPr>
        <w:t>4.</w:t>
      </w:r>
      <w:r w:rsidR="00AD3199" w:rsidRPr="00AD3199">
        <w:rPr>
          <w:b/>
          <w:bCs/>
          <w:kern w:val="48"/>
          <w:sz w:val="26"/>
          <w:szCs w:val="26"/>
          <w:lang w:val="en-IN"/>
        </w:rPr>
        <w:t xml:space="preserve">LTspice Schematic of Differential Sense Amplifier </w:t>
      </w:r>
    </w:p>
    <w:p w14:paraId="7901F09D" w14:textId="7EA76578" w:rsidR="00AD3199" w:rsidRPr="00AD3199" w:rsidRDefault="003F4C52" w:rsidP="00AD3199">
      <w:pPr>
        <w:spacing w:line="360" w:lineRule="auto"/>
        <w:jc w:val="left"/>
        <w:rPr>
          <w:b/>
          <w:bCs/>
          <w:kern w:val="48"/>
          <w:sz w:val="26"/>
          <w:szCs w:val="26"/>
          <w:lang w:val="en-IN"/>
        </w:rPr>
      </w:pPr>
      <w:r>
        <w:rPr>
          <w:b/>
          <w:bCs/>
          <w:kern w:val="48"/>
          <w:sz w:val="26"/>
          <w:szCs w:val="26"/>
          <w:lang w:val="en-IN"/>
        </w:rPr>
        <w:t>5.</w:t>
      </w:r>
      <w:r w:rsidR="00AD3199" w:rsidRPr="00AD3199">
        <w:rPr>
          <w:b/>
          <w:bCs/>
          <w:kern w:val="48"/>
          <w:sz w:val="26"/>
          <w:szCs w:val="26"/>
          <w:lang w:val="en-IN"/>
        </w:rPr>
        <w:t xml:space="preserve">Input Waveform (Bit Lines BL and BL̅) </w:t>
      </w:r>
    </w:p>
    <w:p w14:paraId="5A78BDE8" w14:textId="24BF21F0" w:rsidR="00AD3199" w:rsidRPr="00AD3199" w:rsidRDefault="003F4C52" w:rsidP="00AD3199">
      <w:pPr>
        <w:spacing w:line="360" w:lineRule="auto"/>
        <w:jc w:val="left"/>
        <w:rPr>
          <w:b/>
          <w:bCs/>
          <w:kern w:val="48"/>
          <w:sz w:val="26"/>
          <w:szCs w:val="26"/>
          <w:lang w:val="en-IN"/>
        </w:rPr>
      </w:pPr>
      <w:r>
        <w:rPr>
          <w:b/>
          <w:bCs/>
          <w:kern w:val="48"/>
          <w:sz w:val="26"/>
          <w:szCs w:val="26"/>
          <w:lang w:val="en-IN"/>
        </w:rPr>
        <w:t>6.</w:t>
      </w:r>
      <w:r w:rsidR="00AD3199" w:rsidRPr="00AD3199">
        <w:rPr>
          <w:b/>
          <w:bCs/>
          <w:kern w:val="48"/>
          <w:sz w:val="26"/>
          <w:szCs w:val="26"/>
          <w:lang w:val="en-IN"/>
        </w:rPr>
        <w:t xml:space="preserve">Output Waveform of Sense Amplifier </w:t>
      </w:r>
    </w:p>
    <w:p w14:paraId="651A4552" w14:textId="4B9B060F" w:rsidR="00AD3199" w:rsidRPr="00AD3199" w:rsidRDefault="00A03DB7" w:rsidP="00AD3199">
      <w:pPr>
        <w:spacing w:line="360" w:lineRule="auto"/>
        <w:jc w:val="left"/>
        <w:rPr>
          <w:b/>
          <w:bCs/>
          <w:kern w:val="48"/>
          <w:sz w:val="26"/>
          <w:szCs w:val="26"/>
          <w:lang w:val="en-IN"/>
        </w:rPr>
      </w:pPr>
      <w:r>
        <w:rPr>
          <w:b/>
          <w:bCs/>
          <w:kern w:val="48"/>
          <w:sz w:val="26"/>
          <w:szCs w:val="26"/>
          <w:lang w:val="en-IN"/>
        </w:rPr>
        <w:t>7.</w:t>
      </w:r>
      <w:r w:rsidR="00AD3199" w:rsidRPr="00AD3199">
        <w:rPr>
          <w:b/>
          <w:bCs/>
          <w:kern w:val="48"/>
          <w:sz w:val="26"/>
          <w:szCs w:val="26"/>
          <w:lang w:val="en-IN"/>
        </w:rPr>
        <w:t xml:space="preserve">Transient Response Graph </w:t>
      </w:r>
    </w:p>
    <w:p w14:paraId="3BE2450A" w14:textId="402EBA29" w:rsidR="00AD3199" w:rsidRPr="00AD3199" w:rsidRDefault="00A03DB7" w:rsidP="00AD3199">
      <w:pPr>
        <w:spacing w:line="360" w:lineRule="auto"/>
        <w:jc w:val="left"/>
        <w:rPr>
          <w:b/>
          <w:bCs/>
          <w:kern w:val="48"/>
          <w:sz w:val="26"/>
          <w:szCs w:val="26"/>
          <w:lang w:val="en-IN"/>
        </w:rPr>
      </w:pPr>
      <w:r>
        <w:rPr>
          <w:b/>
          <w:bCs/>
          <w:kern w:val="48"/>
          <w:sz w:val="26"/>
          <w:szCs w:val="26"/>
          <w:lang w:val="en-IN"/>
        </w:rPr>
        <w:t>8.</w:t>
      </w:r>
      <w:r w:rsidR="00AD3199" w:rsidRPr="00AD3199">
        <w:rPr>
          <w:b/>
          <w:bCs/>
          <w:kern w:val="48"/>
          <w:sz w:val="26"/>
          <w:szCs w:val="26"/>
          <w:lang w:val="en-IN"/>
        </w:rPr>
        <w:t xml:space="preserve">Voltage Difference Amplification Graph </w:t>
      </w:r>
    </w:p>
    <w:p w14:paraId="727F59D6" w14:textId="59E35647" w:rsidR="00AD3199" w:rsidRPr="00AD3199" w:rsidRDefault="00A03DB7" w:rsidP="00AD3199">
      <w:pPr>
        <w:spacing w:line="360" w:lineRule="auto"/>
        <w:jc w:val="left"/>
        <w:rPr>
          <w:b/>
          <w:bCs/>
          <w:kern w:val="48"/>
          <w:sz w:val="26"/>
          <w:szCs w:val="26"/>
          <w:lang w:val="en-IN"/>
        </w:rPr>
      </w:pPr>
      <w:r>
        <w:rPr>
          <w:b/>
          <w:bCs/>
          <w:kern w:val="48"/>
          <w:sz w:val="26"/>
          <w:szCs w:val="26"/>
          <w:lang w:val="en-IN"/>
        </w:rPr>
        <w:t>9.</w:t>
      </w:r>
      <w:r w:rsidR="00AD3199" w:rsidRPr="00AD3199">
        <w:rPr>
          <w:b/>
          <w:bCs/>
          <w:kern w:val="48"/>
          <w:sz w:val="26"/>
          <w:szCs w:val="26"/>
          <w:lang w:val="en-IN"/>
        </w:rPr>
        <w:t xml:space="preserve">Power Consumption Analysis Graph </w:t>
      </w:r>
    </w:p>
    <w:p w14:paraId="731D4BCD" w14:textId="77777777" w:rsidR="00AD3199" w:rsidRDefault="00A03DB7" w:rsidP="00AD3199">
      <w:pPr>
        <w:spacing w:line="360" w:lineRule="auto"/>
        <w:jc w:val="left"/>
        <w:rPr>
          <w:b/>
          <w:bCs/>
          <w:kern w:val="48"/>
          <w:sz w:val="26"/>
          <w:szCs w:val="26"/>
          <w:lang w:val="en-IN"/>
        </w:rPr>
      </w:pPr>
      <w:r>
        <w:rPr>
          <w:b/>
          <w:bCs/>
          <w:kern w:val="48"/>
          <w:sz w:val="26"/>
          <w:szCs w:val="26"/>
          <w:lang w:val="en-IN"/>
        </w:rPr>
        <w:t>10.</w:t>
      </w:r>
      <w:r w:rsidR="00AD3199" w:rsidRPr="00AD3199">
        <w:rPr>
          <w:b/>
          <w:bCs/>
          <w:kern w:val="48"/>
          <w:sz w:val="26"/>
          <w:szCs w:val="26"/>
          <w:lang w:val="en-IN"/>
        </w:rPr>
        <w:t>Effect of Supply Voltage Variation</w:t>
      </w:r>
    </w:p>
    <w:p w14:paraId="6D16AC6B" w14:textId="77777777" w:rsidR="00E73BB1" w:rsidRDefault="00E73BB1" w:rsidP="00AD3199">
      <w:pPr>
        <w:spacing w:line="360" w:lineRule="auto"/>
        <w:jc w:val="left"/>
        <w:rPr>
          <w:b/>
          <w:bCs/>
          <w:kern w:val="48"/>
          <w:sz w:val="26"/>
          <w:szCs w:val="26"/>
          <w:lang w:val="en-IN"/>
        </w:rPr>
      </w:pPr>
    </w:p>
    <w:p w14:paraId="2EF35131" w14:textId="77777777" w:rsidR="00BC368F" w:rsidRDefault="00BC368F" w:rsidP="00AD3199">
      <w:pPr>
        <w:spacing w:line="360" w:lineRule="auto"/>
        <w:jc w:val="left"/>
        <w:rPr>
          <w:b/>
          <w:bCs/>
          <w:noProof/>
          <w:kern w:val="48"/>
          <w:sz w:val="26"/>
          <w:szCs w:val="26"/>
          <w:lang w:val="en-IN"/>
        </w:rPr>
      </w:pPr>
    </w:p>
    <w:p w14:paraId="7B50A081" w14:textId="3944494A" w:rsidR="00E73BB1" w:rsidRDefault="00BC368F" w:rsidP="00AD3199">
      <w:pPr>
        <w:spacing w:line="360" w:lineRule="auto"/>
        <w:jc w:val="left"/>
        <w:rPr>
          <w:b/>
          <w:bCs/>
          <w:kern w:val="48"/>
          <w:sz w:val="26"/>
          <w:szCs w:val="26"/>
          <w:lang w:val="en-IN"/>
        </w:rPr>
      </w:pPr>
      <w:r>
        <w:rPr>
          <w:b/>
          <w:bCs/>
          <w:noProof/>
          <w:kern w:val="48"/>
          <w:sz w:val="26"/>
          <w:szCs w:val="26"/>
          <w:lang w:val="en-IN"/>
        </w:rPr>
        <w:drawing>
          <wp:inline distT="0" distB="0" distL="0" distR="0" wp14:anchorId="0EAE95FE" wp14:editId="4B06B36D">
            <wp:extent cx="6426200" cy="4284345"/>
            <wp:effectExtent l="0" t="0" r="0" b="1905"/>
            <wp:docPr id="190080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9020" name="Picture 1900809020"/>
                    <pic:cNvPicPr/>
                  </pic:nvPicPr>
                  <pic:blipFill>
                    <a:blip r:embed="rId10">
                      <a:extLst>
                        <a:ext uri="{28A0092B-C50C-407E-A947-70E740481C1C}">
                          <a14:useLocalDpi xmlns:a14="http://schemas.microsoft.com/office/drawing/2010/main" val="0"/>
                        </a:ext>
                      </a:extLst>
                    </a:blip>
                    <a:stretch>
                      <a:fillRect/>
                    </a:stretch>
                  </pic:blipFill>
                  <pic:spPr>
                    <a:xfrm>
                      <a:off x="0" y="0"/>
                      <a:ext cx="6426200" cy="4284345"/>
                    </a:xfrm>
                    <a:prstGeom prst="rect">
                      <a:avLst/>
                    </a:prstGeom>
                  </pic:spPr>
                </pic:pic>
              </a:graphicData>
            </a:graphic>
          </wp:inline>
        </w:drawing>
      </w:r>
    </w:p>
    <w:p w14:paraId="5AB6B4E3" w14:textId="77777777" w:rsidR="008D3342" w:rsidRDefault="008D3342" w:rsidP="008D3342">
      <w:pPr>
        <w:spacing w:line="360" w:lineRule="auto"/>
        <w:rPr>
          <w:b/>
          <w:bCs/>
          <w:kern w:val="48"/>
          <w:sz w:val="26"/>
          <w:szCs w:val="26"/>
        </w:rPr>
      </w:pPr>
    </w:p>
    <w:p w14:paraId="0D463232" w14:textId="77777777" w:rsidR="00DB23D3" w:rsidRDefault="00DB23D3" w:rsidP="008D3342">
      <w:pPr>
        <w:spacing w:line="360" w:lineRule="auto"/>
        <w:rPr>
          <w:b/>
          <w:bCs/>
          <w:kern w:val="48"/>
          <w:sz w:val="26"/>
          <w:szCs w:val="26"/>
        </w:rPr>
      </w:pPr>
    </w:p>
    <w:p w14:paraId="01016F23" w14:textId="77777777" w:rsidR="00DB23D3" w:rsidRDefault="00DB23D3" w:rsidP="008D3342">
      <w:pPr>
        <w:spacing w:line="360" w:lineRule="auto"/>
        <w:rPr>
          <w:b/>
          <w:bCs/>
          <w:kern w:val="48"/>
          <w:sz w:val="26"/>
          <w:szCs w:val="26"/>
        </w:rPr>
      </w:pPr>
    </w:p>
    <w:p w14:paraId="45811000" w14:textId="77777777" w:rsidR="00DB23D3" w:rsidRDefault="00DB23D3" w:rsidP="008D3342">
      <w:pPr>
        <w:spacing w:line="360" w:lineRule="auto"/>
        <w:rPr>
          <w:b/>
          <w:bCs/>
          <w:kern w:val="48"/>
          <w:sz w:val="26"/>
          <w:szCs w:val="26"/>
        </w:rPr>
      </w:pPr>
    </w:p>
    <w:p w14:paraId="67AB3FC4" w14:textId="77777777" w:rsidR="00DB23D3" w:rsidRDefault="00DB23D3" w:rsidP="008D3342">
      <w:pPr>
        <w:spacing w:line="360" w:lineRule="auto"/>
        <w:rPr>
          <w:b/>
          <w:bCs/>
          <w:kern w:val="48"/>
          <w:sz w:val="26"/>
          <w:szCs w:val="26"/>
        </w:rPr>
        <w:sectPr w:rsidR="00DB23D3" w:rsidSect="008D3342">
          <w:pgSz w:w="11906" w:h="16838" w:code="9"/>
          <w:pgMar w:top="450" w:right="893" w:bottom="1440" w:left="893" w:header="720" w:footer="720" w:gutter="0"/>
          <w:cols w:space="720"/>
          <w:docGrid w:linePitch="360"/>
        </w:sectPr>
      </w:pPr>
    </w:p>
    <w:p w14:paraId="5833DBAA"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A03B403" w14:textId="77777777" w:rsidR="00AF3677" w:rsidRDefault="00AF3677" w:rsidP="008D3342">
      <w:pPr>
        <w:spacing w:line="360" w:lineRule="auto"/>
        <w:rPr>
          <w:b/>
          <w:bCs/>
          <w:kern w:val="48"/>
          <w:sz w:val="26"/>
          <w:szCs w:val="26"/>
        </w:rPr>
      </w:pPr>
    </w:p>
    <w:p w14:paraId="57A46AFC" w14:textId="77777777" w:rsidR="00AF3677" w:rsidRDefault="00AF3677" w:rsidP="008D3342">
      <w:pPr>
        <w:spacing w:line="360" w:lineRule="auto"/>
        <w:rPr>
          <w:b/>
          <w:bCs/>
          <w:kern w:val="48"/>
          <w:sz w:val="26"/>
          <w:szCs w:val="26"/>
        </w:rPr>
      </w:pPr>
    </w:p>
    <w:p w14:paraId="49455DB4" w14:textId="77777777" w:rsidR="00AF3677" w:rsidRDefault="00AF3677" w:rsidP="00AF3677">
      <w:pPr>
        <w:spacing w:line="360" w:lineRule="auto"/>
        <w:jc w:val="left"/>
        <w:rPr>
          <w:b/>
          <w:bCs/>
          <w:kern w:val="48"/>
          <w:sz w:val="26"/>
          <w:szCs w:val="26"/>
        </w:rPr>
      </w:pPr>
    </w:p>
    <w:p w14:paraId="5B49D5FF"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Simulation Parameters and Transistor Specifications </w:t>
      </w:r>
    </w:p>
    <w:p w14:paraId="3AA389AE"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Input Voltage Conditions for Testing </w:t>
      </w:r>
    </w:p>
    <w:p w14:paraId="2EE59D39"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Propagation Delay Measurements </w:t>
      </w:r>
    </w:p>
    <w:p w14:paraId="39CD5259"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Power Consumption Results </w:t>
      </w:r>
    </w:p>
    <w:p w14:paraId="14DCF47B"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Sensitivity Analysis Data </w:t>
      </w:r>
    </w:p>
    <w:p w14:paraId="7B9BC57B"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Comparison of Different Supply Voltages </w:t>
      </w:r>
    </w:p>
    <w:p w14:paraId="21F405BC" w14:textId="77777777" w:rsidR="00AF3677" w:rsidRPr="00AF3677" w:rsidRDefault="00AF3677" w:rsidP="00AF3677">
      <w:pPr>
        <w:numPr>
          <w:ilvl w:val="0"/>
          <w:numId w:val="27"/>
        </w:numPr>
        <w:spacing w:line="360" w:lineRule="auto"/>
        <w:jc w:val="left"/>
        <w:rPr>
          <w:b/>
          <w:bCs/>
          <w:kern w:val="48"/>
          <w:sz w:val="26"/>
          <w:szCs w:val="26"/>
          <w:lang w:val="en-IN"/>
        </w:rPr>
      </w:pPr>
      <w:r w:rsidRPr="00AF3677">
        <w:rPr>
          <w:b/>
          <w:bCs/>
          <w:kern w:val="48"/>
          <w:sz w:val="26"/>
          <w:szCs w:val="26"/>
          <w:lang w:val="en-IN"/>
        </w:rPr>
        <w:t xml:space="preserve">Noise Impact Analysis </w:t>
      </w:r>
    </w:p>
    <w:p w14:paraId="01D25523" w14:textId="77777777" w:rsidR="00AF3677" w:rsidRDefault="00AF3677" w:rsidP="00AF3677">
      <w:pPr>
        <w:spacing w:line="360" w:lineRule="auto"/>
        <w:jc w:val="left"/>
        <w:rPr>
          <w:b/>
          <w:bCs/>
          <w:kern w:val="48"/>
          <w:sz w:val="26"/>
          <w:szCs w:val="26"/>
        </w:rPr>
        <w:sectPr w:rsidR="00AF3677" w:rsidSect="008044EF">
          <w:type w:val="continuous"/>
          <w:pgSz w:w="11906" w:h="16838" w:code="9"/>
          <w:pgMar w:top="1080" w:right="907" w:bottom="1440" w:left="907" w:header="720" w:footer="720" w:gutter="0"/>
          <w:cols w:space="360"/>
          <w:docGrid w:linePitch="360"/>
        </w:sectPr>
      </w:pPr>
    </w:p>
    <w:p w14:paraId="5382AE40"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28BE3482" w14:textId="77777777" w:rsidR="00992C31" w:rsidRDefault="00992C31" w:rsidP="008D3342">
      <w:pPr>
        <w:spacing w:line="360" w:lineRule="auto"/>
        <w:rPr>
          <w:b/>
          <w:bCs/>
          <w:kern w:val="48"/>
          <w:sz w:val="26"/>
          <w:szCs w:val="26"/>
        </w:rPr>
      </w:pPr>
    </w:p>
    <w:p w14:paraId="75E82CB6" w14:textId="77777777" w:rsidR="00992C31" w:rsidRDefault="00992C31" w:rsidP="008D3342">
      <w:pPr>
        <w:spacing w:line="360" w:lineRule="auto"/>
        <w:rPr>
          <w:b/>
          <w:bCs/>
          <w:kern w:val="48"/>
          <w:sz w:val="26"/>
          <w:szCs w:val="26"/>
        </w:rPr>
      </w:pPr>
    </w:p>
    <w:p w14:paraId="3FDCF874" w14:textId="77777777" w:rsidR="00992C31" w:rsidRDefault="00992C31" w:rsidP="00992C31">
      <w:pPr>
        <w:spacing w:line="360" w:lineRule="auto"/>
        <w:jc w:val="left"/>
        <w:rPr>
          <w:b/>
          <w:bCs/>
          <w:kern w:val="48"/>
          <w:sz w:val="26"/>
          <w:szCs w:val="26"/>
        </w:rPr>
      </w:pPr>
    </w:p>
    <w:p w14:paraId="2D9FBD4C" w14:textId="50BE1CE6" w:rsidR="00992C31" w:rsidRPr="00992C31" w:rsidRDefault="00992C31" w:rsidP="00992C31">
      <w:pPr>
        <w:spacing w:line="360" w:lineRule="auto"/>
        <w:jc w:val="left"/>
        <w:rPr>
          <w:b/>
          <w:bCs/>
          <w:kern w:val="48"/>
          <w:sz w:val="26"/>
          <w:szCs w:val="26"/>
          <w:lang w:val="en-IN"/>
        </w:rPr>
      </w:pPr>
      <w:r>
        <w:rPr>
          <w:b/>
          <w:bCs/>
          <w:kern w:val="48"/>
          <w:sz w:val="26"/>
          <w:szCs w:val="26"/>
          <w:lang w:val="en-IN"/>
        </w:rPr>
        <w:t>1.</w:t>
      </w:r>
      <w:r w:rsidRPr="00992C31">
        <w:rPr>
          <w:b/>
          <w:bCs/>
          <w:kern w:val="48"/>
          <w:sz w:val="26"/>
          <w:szCs w:val="26"/>
          <w:lang w:val="en-IN"/>
        </w:rPr>
        <w:t xml:space="preserve">Introduction </w:t>
      </w:r>
    </w:p>
    <w:p w14:paraId="642DC4F4" w14:textId="07A2D308" w:rsidR="00992C31" w:rsidRPr="00992C31" w:rsidRDefault="00992C31" w:rsidP="00992C31">
      <w:pPr>
        <w:spacing w:line="360" w:lineRule="auto"/>
        <w:jc w:val="left"/>
        <w:rPr>
          <w:b/>
          <w:bCs/>
          <w:kern w:val="48"/>
          <w:sz w:val="26"/>
          <w:szCs w:val="26"/>
          <w:lang w:val="en-IN"/>
        </w:rPr>
      </w:pPr>
      <w:r>
        <w:rPr>
          <w:b/>
          <w:bCs/>
          <w:kern w:val="48"/>
          <w:sz w:val="26"/>
          <w:szCs w:val="26"/>
          <w:lang w:val="en-IN"/>
        </w:rPr>
        <w:t>2.</w:t>
      </w:r>
      <w:r w:rsidRPr="00992C31">
        <w:rPr>
          <w:b/>
          <w:bCs/>
          <w:kern w:val="48"/>
          <w:sz w:val="26"/>
          <w:szCs w:val="26"/>
          <w:lang w:val="en-IN"/>
        </w:rPr>
        <w:t xml:space="preserve">Methodology </w:t>
      </w:r>
    </w:p>
    <w:p w14:paraId="4AE9C3A5" w14:textId="08FDC7A7" w:rsidR="00992C31" w:rsidRPr="00992C31" w:rsidRDefault="00992C31" w:rsidP="00992C31">
      <w:pPr>
        <w:spacing w:line="360" w:lineRule="auto"/>
        <w:jc w:val="left"/>
        <w:rPr>
          <w:b/>
          <w:bCs/>
          <w:kern w:val="48"/>
          <w:sz w:val="26"/>
          <w:szCs w:val="26"/>
          <w:lang w:val="en-IN"/>
        </w:rPr>
      </w:pPr>
      <w:r>
        <w:rPr>
          <w:b/>
          <w:bCs/>
          <w:kern w:val="48"/>
          <w:sz w:val="26"/>
          <w:szCs w:val="26"/>
          <w:lang w:val="en-IN"/>
        </w:rPr>
        <w:t>3.</w:t>
      </w:r>
      <w:r w:rsidRPr="00992C31">
        <w:rPr>
          <w:b/>
          <w:bCs/>
          <w:kern w:val="48"/>
          <w:sz w:val="26"/>
          <w:szCs w:val="26"/>
          <w:lang w:val="en-IN"/>
        </w:rPr>
        <w:t xml:space="preserve">Experiments </w:t>
      </w:r>
    </w:p>
    <w:p w14:paraId="05036637" w14:textId="15C23CDC" w:rsidR="00992C31" w:rsidRPr="00992C31" w:rsidRDefault="00992C31" w:rsidP="00992C31">
      <w:pPr>
        <w:spacing w:line="360" w:lineRule="auto"/>
        <w:jc w:val="left"/>
        <w:rPr>
          <w:b/>
          <w:bCs/>
          <w:kern w:val="48"/>
          <w:sz w:val="26"/>
          <w:szCs w:val="26"/>
          <w:lang w:val="en-IN"/>
        </w:rPr>
      </w:pPr>
      <w:r>
        <w:rPr>
          <w:b/>
          <w:bCs/>
          <w:kern w:val="48"/>
          <w:sz w:val="26"/>
          <w:szCs w:val="26"/>
          <w:lang w:val="en-IN"/>
        </w:rPr>
        <w:t>4</w:t>
      </w:r>
      <w:r w:rsidR="00C92FA2">
        <w:rPr>
          <w:b/>
          <w:bCs/>
          <w:kern w:val="48"/>
          <w:sz w:val="26"/>
          <w:szCs w:val="26"/>
          <w:lang w:val="en-IN"/>
        </w:rPr>
        <w:t>.</w:t>
      </w:r>
      <w:r w:rsidRPr="00992C31">
        <w:rPr>
          <w:b/>
          <w:bCs/>
          <w:kern w:val="48"/>
          <w:sz w:val="26"/>
          <w:szCs w:val="26"/>
          <w:lang w:val="en-IN"/>
        </w:rPr>
        <w:t xml:space="preserve">Results </w:t>
      </w:r>
    </w:p>
    <w:p w14:paraId="6E74F437" w14:textId="3C9EFA80" w:rsidR="00992C31" w:rsidRPr="00992C31" w:rsidRDefault="00C92FA2" w:rsidP="00992C31">
      <w:pPr>
        <w:spacing w:line="360" w:lineRule="auto"/>
        <w:jc w:val="left"/>
        <w:rPr>
          <w:b/>
          <w:bCs/>
          <w:kern w:val="48"/>
          <w:sz w:val="26"/>
          <w:szCs w:val="26"/>
          <w:lang w:val="en-IN"/>
        </w:rPr>
      </w:pPr>
      <w:r>
        <w:rPr>
          <w:b/>
          <w:bCs/>
          <w:kern w:val="48"/>
          <w:sz w:val="26"/>
          <w:szCs w:val="26"/>
          <w:lang w:val="en-IN"/>
        </w:rPr>
        <w:t>5.</w:t>
      </w:r>
      <w:r w:rsidR="00992C31" w:rsidRPr="00992C31">
        <w:rPr>
          <w:b/>
          <w:bCs/>
          <w:kern w:val="48"/>
          <w:sz w:val="26"/>
          <w:szCs w:val="26"/>
          <w:lang w:val="en-IN"/>
        </w:rPr>
        <w:t xml:space="preserve">Conclusion and Future Work </w:t>
      </w:r>
    </w:p>
    <w:p w14:paraId="3A9BB86D" w14:textId="38A6A06F" w:rsidR="00992C31" w:rsidRDefault="00C92FA2" w:rsidP="00992C31">
      <w:pPr>
        <w:spacing w:line="360" w:lineRule="auto"/>
        <w:jc w:val="left"/>
        <w:rPr>
          <w:b/>
          <w:bCs/>
          <w:kern w:val="48"/>
          <w:sz w:val="26"/>
          <w:szCs w:val="26"/>
        </w:rPr>
        <w:sectPr w:rsidR="00992C31" w:rsidSect="008D3342">
          <w:pgSz w:w="11906" w:h="16838" w:code="9"/>
          <w:pgMar w:top="1080" w:right="907" w:bottom="1440" w:left="907" w:header="720" w:footer="720" w:gutter="0"/>
          <w:cols w:space="360"/>
          <w:docGrid w:linePitch="360"/>
        </w:sectPr>
      </w:pPr>
      <w:r>
        <w:rPr>
          <w:b/>
          <w:bCs/>
          <w:kern w:val="48"/>
          <w:sz w:val="26"/>
          <w:szCs w:val="26"/>
          <w:lang w:val="en-IN"/>
        </w:rPr>
        <w:t>6.</w:t>
      </w:r>
      <w:r w:rsidR="00992C31" w:rsidRPr="00992C31">
        <w:rPr>
          <w:b/>
          <w:bCs/>
          <w:kern w:val="48"/>
          <w:sz w:val="26"/>
          <w:szCs w:val="26"/>
          <w:lang w:val="en-IN"/>
        </w:rPr>
        <w:t>References</w:t>
      </w:r>
    </w:p>
    <w:p w14:paraId="35F86F75" w14:textId="77777777" w:rsidR="00675134" w:rsidRDefault="00675134" w:rsidP="00675134">
      <w:pPr>
        <w:rPr>
          <w:rFonts w:eastAsia="Calibri"/>
          <w:iCs/>
          <w:color w:val="000000"/>
          <w:sz w:val="40"/>
          <w:szCs w:val="40"/>
          <w:lang w:val="en-IN" w:eastAsia="en-IN"/>
        </w:rPr>
      </w:pPr>
      <w:r w:rsidRPr="00F02AD9">
        <w:rPr>
          <w:rFonts w:eastAsia="Calibri"/>
          <w:iCs/>
          <w:color w:val="000000"/>
          <w:sz w:val="40"/>
          <w:szCs w:val="40"/>
          <w:lang w:val="en-IN" w:eastAsia="en-IN"/>
        </w:rPr>
        <w:lastRenderedPageBreak/>
        <w:t xml:space="preserve">Differential sense amplifier design for SRAM read operation </w:t>
      </w:r>
    </w:p>
    <w:p w14:paraId="0AE55B6F" w14:textId="77777777" w:rsidR="00675134" w:rsidRDefault="00675134" w:rsidP="008B5E6E">
      <w:pPr>
        <w:pStyle w:val="papertitle"/>
        <w:spacing w:after="0" w:line="360" w:lineRule="auto"/>
        <w:jc w:val="both"/>
        <w:rPr>
          <w:b/>
          <w:bCs/>
          <w:kern w:val="48"/>
          <w:sz w:val="26"/>
          <w:szCs w:val="26"/>
        </w:rPr>
      </w:pPr>
    </w:p>
    <w:p w14:paraId="6FADFF6C" w14:textId="77777777" w:rsidR="004B7261" w:rsidRPr="004B7261" w:rsidRDefault="008D3342" w:rsidP="004B7261">
      <w:pPr>
        <w:pStyle w:val="Heading1"/>
        <w:spacing w:line="360" w:lineRule="auto"/>
        <w:jc w:val="both"/>
        <w:rPr>
          <w:lang w:val="en-IN"/>
        </w:rPr>
      </w:pPr>
      <w:r w:rsidRPr="004B7261">
        <w:rPr>
          <w:b/>
          <w:bCs/>
        </w:rPr>
        <w:t xml:space="preserve">Introduction </w:t>
      </w:r>
      <w:r w:rsidR="00927AE0" w:rsidRPr="004B7261">
        <w:rPr>
          <w:b/>
          <w:bCs/>
        </w:rPr>
        <w:br/>
      </w:r>
      <w:r w:rsidR="00927AE0" w:rsidRPr="004B7261">
        <w:rPr>
          <w:b/>
          <w:bCs/>
        </w:rPr>
        <w:br/>
      </w:r>
      <w:r w:rsidR="004B7261" w:rsidRPr="004B7261">
        <w:rPr>
          <w:lang w:val="en-IN"/>
        </w:rPr>
        <w:t>SRAM plays a critical role in modern computing systems, particularly in cache memory where speed is essential. Unlike DRAM, SRAM does not require periodic refreshing, making it faster but more complex in design. One of the key challenges in SRAM design is accurately reading stored data from memory cells. This is where sense amplifiers become essential.</w:t>
      </w:r>
    </w:p>
    <w:p w14:paraId="012CB512" w14:textId="77777777" w:rsidR="004B7261" w:rsidRPr="004B7261" w:rsidRDefault="004B7261" w:rsidP="004B7261">
      <w:pPr>
        <w:pStyle w:val="Heading1"/>
        <w:numPr>
          <w:ilvl w:val="0"/>
          <w:numId w:val="0"/>
        </w:numPr>
        <w:spacing w:line="360" w:lineRule="auto"/>
        <w:jc w:val="both"/>
        <w:rPr>
          <w:lang w:val="en-IN"/>
        </w:rPr>
      </w:pPr>
      <w:r w:rsidRPr="004B7261">
        <w:rPr>
          <w:lang w:val="en-IN"/>
        </w:rPr>
        <w:t>A sense amplifier is a circuit that detects small voltage differences between two input lines and amplifies them to a full digital level. In SRAM, differential sensing is used, where two complementary bit lines (BL and BL̅) carry signals. The voltage difference between these lines is typically very small, often in the millivolt range. Without amplification, this signal cannot be reliably interpreted.</w:t>
      </w:r>
    </w:p>
    <w:p w14:paraId="2B2B1722" w14:textId="77777777" w:rsidR="004B7261" w:rsidRPr="004B7261" w:rsidRDefault="004B7261" w:rsidP="004B7261">
      <w:pPr>
        <w:pStyle w:val="Heading1"/>
        <w:numPr>
          <w:ilvl w:val="0"/>
          <w:numId w:val="0"/>
        </w:numPr>
        <w:spacing w:line="360" w:lineRule="auto"/>
        <w:jc w:val="both"/>
        <w:rPr>
          <w:lang w:val="en-IN"/>
        </w:rPr>
      </w:pPr>
      <w:r w:rsidRPr="004B7261">
        <w:rPr>
          <w:lang w:val="en-IN"/>
        </w:rPr>
        <w:t>Differential sense amplifiers are preferred over single-ended designs because they offer better noise immunity, faster operation, and improved accuracy. They operate based on regenerative feedback, where a small input difference is quickly amplified into a large output difference.</w:t>
      </w:r>
    </w:p>
    <w:p w14:paraId="2F23318B" w14:textId="77777777" w:rsidR="004B7261" w:rsidRPr="004B7261" w:rsidRDefault="004B7261" w:rsidP="004B7261">
      <w:pPr>
        <w:pStyle w:val="Heading1"/>
        <w:numPr>
          <w:ilvl w:val="0"/>
          <w:numId w:val="0"/>
        </w:numPr>
        <w:spacing w:line="360" w:lineRule="auto"/>
        <w:jc w:val="both"/>
        <w:rPr>
          <w:lang w:val="en-IN"/>
        </w:rPr>
      </w:pPr>
      <w:r w:rsidRPr="004B7261">
        <w:rPr>
          <w:lang w:val="en-IN"/>
        </w:rPr>
        <w:t>This project focuses on designing a differential sense amplifier suitable for SRAM read operations using CMOS technology. The design aims to achieve high speed, low power consumption, and robustness against noise.</w:t>
      </w:r>
    </w:p>
    <w:p w14:paraId="1A672949" w14:textId="77777777" w:rsidR="004B7261" w:rsidRDefault="004B7261" w:rsidP="004B7261">
      <w:pPr>
        <w:pStyle w:val="Heading1"/>
        <w:numPr>
          <w:ilvl w:val="0"/>
          <w:numId w:val="0"/>
        </w:numPr>
        <w:spacing w:line="360" w:lineRule="auto"/>
        <w:jc w:val="both"/>
        <w:rPr>
          <w:lang w:val="en-IN"/>
        </w:rPr>
      </w:pPr>
      <w:r w:rsidRPr="004B7261">
        <w:rPr>
          <w:lang w:val="en-IN"/>
        </w:rPr>
        <w:t>The study also includes simulation using LTspice, which allows for detailed analysis of circuit performance. By observing waveform outputs and measuring delay and power, the effectiveness of the design can be evaluated.</w:t>
      </w:r>
    </w:p>
    <w:p w14:paraId="0352EFD8" w14:textId="1B9ABD91" w:rsidR="004B7261" w:rsidRPr="004B7261" w:rsidRDefault="004B7261" w:rsidP="004B7261">
      <w:pPr>
        <w:pStyle w:val="Heading1"/>
        <w:numPr>
          <w:ilvl w:val="0"/>
          <w:numId w:val="0"/>
        </w:numPr>
        <w:spacing w:line="360" w:lineRule="auto"/>
        <w:jc w:val="both"/>
        <w:rPr>
          <w:lang w:val="en-IN"/>
        </w:rPr>
      </w:pPr>
      <w:r w:rsidRPr="004B7261">
        <w:rPr>
          <w:lang w:val="en-IN"/>
        </w:rPr>
        <w:t>Understanding sense amplifier design is essential for VLSI engineers, as it directly impacts memory performance. This project provides practical exposure to designing and analyzing such circuits, making it highly relevant for students in electronics and communication engineering.</w:t>
      </w:r>
    </w:p>
    <w:p w14:paraId="0C269B29" w14:textId="1FC7E8FE" w:rsidR="00602D28" w:rsidRPr="005551BB" w:rsidRDefault="00602D28" w:rsidP="00DC4037">
      <w:pPr>
        <w:pStyle w:val="Heading1"/>
        <w:numPr>
          <w:ilvl w:val="0"/>
          <w:numId w:val="0"/>
        </w:numPr>
        <w:spacing w:line="360" w:lineRule="auto"/>
        <w:jc w:val="both"/>
      </w:pPr>
    </w:p>
    <w:p w14:paraId="6BBCA4F3" w14:textId="77777777" w:rsidR="00602D28" w:rsidRDefault="00602D28" w:rsidP="008B5E6E">
      <w:pPr>
        <w:pStyle w:val="BodyText"/>
        <w:spacing w:after="0" w:line="360" w:lineRule="auto"/>
        <w:ind w:firstLine="0"/>
      </w:pPr>
    </w:p>
    <w:p w14:paraId="08A3B628" w14:textId="77777777" w:rsidR="00602D28" w:rsidRDefault="00602D28" w:rsidP="008B5E6E">
      <w:pPr>
        <w:pStyle w:val="BodyText"/>
        <w:spacing w:after="0" w:line="360" w:lineRule="auto"/>
        <w:ind w:firstLine="0"/>
      </w:pPr>
    </w:p>
    <w:p w14:paraId="292E3740" w14:textId="77777777" w:rsidR="00602D28" w:rsidRDefault="00602D28" w:rsidP="008B5E6E">
      <w:pPr>
        <w:pStyle w:val="BodyText"/>
        <w:spacing w:after="0" w:line="360" w:lineRule="auto"/>
        <w:ind w:firstLine="0"/>
      </w:pPr>
    </w:p>
    <w:p w14:paraId="427FEFEF" w14:textId="77777777" w:rsidR="00602D28" w:rsidRDefault="00602D28" w:rsidP="008B5E6E">
      <w:pPr>
        <w:pStyle w:val="BodyText"/>
        <w:spacing w:after="0" w:line="360" w:lineRule="auto"/>
        <w:ind w:firstLine="0"/>
      </w:pPr>
    </w:p>
    <w:p w14:paraId="3120A6FB" w14:textId="77777777" w:rsidR="00602D28" w:rsidRDefault="00602D28" w:rsidP="008B5E6E">
      <w:pPr>
        <w:pStyle w:val="BodyText"/>
        <w:spacing w:after="0" w:line="360" w:lineRule="auto"/>
        <w:ind w:firstLine="0"/>
      </w:pPr>
    </w:p>
    <w:p w14:paraId="002F1503" w14:textId="77777777" w:rsidR="00602D28" w:rsidRDefault="00602D28" w:rsidP="008B5E6E">
      <w:pPr>
        <w:pStyle w:val="BodyText"/>
        <w:spacing w:after="0" w:line="360" w:lineRule="auto"/>
        <w:ind w:firstLine="0"/>
      </w:pPr>
    </w:p>
    <w:p w14:paraId="758451A8" w14:textId="77777777" w:rsidR="00602D28" w:rsidRDefault="00602D28" w:rsidP="008B5E6E">
      <w:pPr>
        <w:pStyle w:val="BodyText"/>
        <w:spacing w:after="0" w:line="360" w:lineRule="auto"/>
        <w:ind w:firstLine="0"/>
      </w:pPr>
    </w:p>
    <w:p w14:paraId="19A65D9C" w14:textId="77777777" w:rsidR="00602D28" w:rsidRDefault="00602D28" w:rsidP="008B5E6E">
      <w:pPr>
        <w:pStyle w:val="BodyText"/>
        <w:spacing w:after="0" w:line="360" w:lineRule="auto"/>
        <w:ind w:firstLine="0"/>
      </w:pPr>
    </w:p>
    <w:p w14:paraId="74869F08" w14:textId="77777777" w:rsidR="004B7261" w:rsidRDefault="004B7261" w:rsidP="008B5E6E">
      <w:pPr>
        <w:pStyle w:val="BodyText"/>
        <w:spacing w:after="0" w:line="360" w:lineRule="auto"/>
        <w:ind w:firstLine="0"/>
      </w:pPr>
    </w:p>
    <w:p w14:paraId="0D3A94EA" w14:textId="77777777" w:rsidR="004B7261" w:rsidRDefault="004B7261" w:rsidP="008B5E6E">
      <w:pPr>
        <w:pStyle w:val="BodyText"/>
        <w:spacing w:after="0" w:line="360" w:lineRule="auto"/>
        <w:ind w:firstLine="0"/>
      </w:pPr>
    </w:p>
    <w:p w14:paraId="244EE6A1" w14:textId="77777777" w:rsidR="004B7261" w:rsidRDefault="004B7261" w:rsidP="008B5E6E">
      <w:pPr>
        <w:pStyle w:val="BodyText"/>
        <w:spacing w:after="0" w:line="360" w:lineRule="auto"/>
        <w:ind w:firstLine="0"/>
      </w:pPr>
    </w:p>
    <w:p w14:paraId="67F0E6C5" w14:textId="77777777" w:rsidR="00602D28" w:rsidRPr="005B520E" w:rsidRDefault="00602D28" w:rsidP="008B5E6E">
      <w:pPr>
        <w:pStyle w:val="BodyText"/>
        <w:spacing w:after="0" w:line="360" w:lineRule="auto"/>
        <w:ind w:firstLine="0"/>
      </w:pPr>
    </w:p>
    <w:p w14:paraId="155A19A4"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METHODOLOGY</w:t>
      </w:r>
    </w:p>
    <w:p w14:paraId="4039A0F2" w14:textId="77777777" w:rsidR="00602D28" w:rsidRPr="004B7261" w:rsidRDefault="00602D28" w:rsidP="00602D28">
      <w:pPr>
        <w:rPr>
          <w:sz w:val="24"/>
          <w:szCs w:val="24"/>
        </w:rPr>
      </w:pPr>
    </w:p>
    <w:p w14:paraId="4034FFF9" w14:textId="77777777" w:rsidR="00602D28" w:rsidRDefault="00602D28" w:rsidP="00602D28">
      <w:pPr>
        <w:jc w:val="left"/>
        <w:rPr>
          <w:sz w:val="24"/>
          <w:szCs w:val="24"/>
          <w:lang w:val="en-IN"/>
        </w:rPr>
      </w:pPr>
      <w:r w:rsidRPr="00602D28">
        <w:rPr>
          <w:sz w:val="24"/>
          <w:szCs w:val="24"/>
          <w:lang w:val="en-IN"/>
        </w:rPr>
        <w:t xml:space="preserve">The methodology for designing the differential sense amplifier involves several stages, including circuit design, simulation, and performance analysis. The entire process is carried out using </w:t>
      </w:r>
      <w:proofErr w:type="spellStart"/>
      <w:r w:rsidRPr="00602D28">
        <w:rPr>
          <w:sz w:val="24"/>
          <w:szCs w:val="24"/>
          <w:lang w:val="en-IN"/>
        </w:rPr>
        <w:t>LTspice</w:t>
      </w:r>
      <w:proofErr w:type="spellEnd"/>
      <w:r w:rsidRPr="00602D28">
        <w:rPr>
          <w:sz w:val="24"/>
          <w:szCs w:val="24"/>
          <w:lang w:val="en-IN"/>
        </w:rPr>
        <w:t xml:space="preserve">, a widely used simulation tool for </w:t>
      </w:r>
      <w:proofErr w:type="spellStart"/>
      <w:r w:rsidRPr="00602D28">
        <w:rPr>
          <w:sz w:val="24"/>
          <w:szCs w:val="24"/>
          <w:lang w:val="en-IN"/>
        </w:rPr>
        <w:t>analog</w:t>
      </w:r>
      <w:proofErr w:type="spellEnd"/>
      <w:r w:rsidRPr="00602D28">
        <w:rPr>
          <w:sz w:val="24"/>
          <w:szCs w:val="24"/>
          <w:lang w:val="en-IN"/>
        </w:rPr>
        <w:t xml:space="preserve"> and mixed-signal circuits.</w:t>
      </w:r>
    </w:p>
    <w:p w14:paraId="08276255" w14:textId="77777777" w:rsidR="0057285D" w:rsidRPr="00602D28" w:rsidRDefault="0057285D" w:rsidP="00602D28">
      <w:pPr>
        <w:jc w:val="left"/>
        <w:rPr>
          <w:sz w:val="24"/>
          <w:szCs w:val="24"/>
          <w:lang w:val="en-IN"/>
        </w:rPr>
      </w:pPr>
    </w:p>
    <w:p w14:paraId="4C4CC4C1" w14:textId="77777777" w:rsidR="00602D28" w:rsidRDefault="00602D28" w:rsidP="00602D28">
      <w:pPr>
        <w:jc w:val="left"/>
        <w:rPr>
          <w:sz w:val="24"/>
          <w:szCs w:val="24"/>
          <w:lang w:val="en-IN"/>
        </w:rPr>
      </w:pPr>
      <w:r w:rsidRPr="00602D28">
        <w:rPr>
          <w:sz w:val="24"/>
          <w:szCs w:val="24"/>
          <w:lang w:val="en-IN"/>
        </w:rPr>
        <w:t>First, the basic structure of a differential sense amplifier is designed using CMOS transistors. The circuit typically consists of a pair of cross-coupled inverters forming a latch, along with access transistors connected to the bit lines. This configuration allows the amplifier to detect small voltage differences and amplify them rapidly.</w:t>
      </w:r>
    </w:p>
    <w:p w14:paraId="3852A0F2" w14:textId="77777777" w:rsidR="004B7261" w:rsidRPr="00602D28" w:rsidRDefault="004B7261" w:rsidP="00602D28">
      <w:pPr>
        <w:jc w:val="left"/>
        <w:rPr>
          <w:sz w:val="24"/>
          <w:szCs w:val="24"/>
          <w:lang w:val="en-IN"/>
        </w:rPr>
      </w:pPr>
    </w:p>
    <w:p w14:paraId="3824FD06" w14:textId="77777777" w:rsidR="00602D28" w:rsidRPr="00602D28" w:rsidRDefault="00602D28" w:rsidP="00602D28">
      <w:pPr>
        <w:jc w:val="left"/>
        <w:rPr>
          <w:sz w:val="24"/>
          <w:szCs w:val="24"/>
          <w:lang w:val="en-IN"/>
        </w:rPr>
      </w:pPr>
      <w:r w:rsidRPr="00602D28">
        <w:rPr>
          <w:sz w:val="24"/>
          <w:szCs w:val="24"/>
          <w:lang w:val="en-IN"/>
        </w:rPr>
        <w:t xml:space="preserve">Next, the SRAM read operation is </w:t>
      </w:r>
      <w:proofErr w:type="spellStart"/>
      <w:r w:rsidRPr="00602D28">
        <w:rPr>
          <w:sz w:val="24"/>
          <w:szCs w:val="24"/>
          <w:lang w:val="en-IN"/>
        </w:rPr>
        <w:t>modeled</w:t>
      </w:r>
      <w:proofErr w:type="spellEnd"/>
      <w:r w:rsidRPr="00602D28">
        <w:rPr>
          <w:sz w:val="24"/>
          <w:szCs w:val="24"/>
          <w:lang w:val="en-IN"/>
        </w:rPr>
        <w:t xml:space="preserve"> by applying small differential voltages to the input nodes (BL and BL̅). These voltages simulate the output of an SRAM cell during a read operation. The sense amplifier is then enabled using a control signal, allowing it to amplify the input difference.</w:t>
      </w:r>
    </w:p>
    <w:p w14:paraId="7E0BB202" w14:textId="77777777" w:rsidR="00602D28" w:rsidRDefault="00602D28" w:rsidP="00602D28">
      <w:pPr>
        <w:jc w:val="left"/>
        <w:rPr>
          <w:sz w:val="24"/>
          <w:szCs w:val="24"/>
          <w:lang w:val="en-IN"/>
        </w:rPr>
      </w:pPr>
      <w:r w:rsidRPr="00602D28">
        <w:rPr>
          <w:sz w:val="24"/>
          <w:szCs w:val="24"/>
          <w:lang w:val="en-IN"/>
        </w:rPr>
        <w:t xml:space="preserve">The circuit is implemented in </w:t>
      </w:r>
      <w:proofErr w:type="spellStart"/>
      <w:r w:rsidRPr="00602D28">
        <w:rPr>
          <w:sz w:val="24"/>
          <w:szCs w:val="24"/>
          <w:lang w:val="en-IN"/>
        </w:rPr>
        <w:t>LTspice</w:t>
      </w:r>
      <w:proofErr w:type="spellEnd"/>
      <w:r w:rsidRPr="00602D28">
        <w:rPr>
          <w:sz w:val="24"/>
          <w:szCs w:val="24"/>
          <w:lang w:val="en-IN"/>
        </w:rPr>
        <w:t xml:space="preserve"> by selecting appropriate transistor models and defining power supply parameters. Transient analysis is performed to observe how the output evolves over time. Key parameters such as propagation delay, voltage gain, and power consumption are measured.</w:t>
      </w:r>
    </w:p>
    <w:p w14:paraId="5C15EBE6" w14:textId="77777777" w:rsidR="004B7261" w:rsidRPr="00602D28" w:rsidRDefault="004B7261" w:rsidP="00602D28">
      <w:pPr>
        <w:jc w:val="left"/>
        <w:rPr>
          <w:sz w:val="24"/>
          <w:szCs w:val="24"/>
          <w:lang w:val="en-IN"/>
        </w:rPr>
      </w:pPr>
    </w:p>
    <w:p w14:paraId="21B8E6F9" w14:textId="77777777" w:rsidR="00602D28" w:rsidRDefault="00602D28" w:rsidP="00602D28">
      <w:pPr>
        <w:jc w:val="left"/>
        <w:rPr>
          <w:sz w:val="24"/>
          <w:szCs w:val="24"/>
          <w:lang w:val="en-IN"/>
        </w:rPr>
      </w:pPr>
      <w:r w:rsidRPr="00602D28">
        <w:rPr>
          <w:sz w:val="24"/>
          <w:szCs w:val="24"/>
          <w:lang w:val="en-IN"/>
        </w:rPr>
        <w:t>To evaluate performance, multiple simulations are conducted under varying conditions, including changes in supply voltage and input signal strength. Noise effects are also considered to assess the robustness of the design.</w:t>
      </w:r>
    </w:p>
    <w:p w14:paraId="56BB4E2D" w14:textId="77777777" w:rsidR="004B7261" w:rsidRPr="00602D28" w:rsidRDefault="004B7261" w:rsidP="00602D28">
      <w:pPr>
        <w:jc w:val="left"/>
        <w:rPr>
          <w:sz w:val="24"/>
          <w:szCs w:val="24"/>
          <w:lang w:val="en-IN"/>
        </w:rPr>
      </w:pPr>
    </w:p>
    <w:p w14:paraId="4D8195D4" w14:textId="77777777" w:rsidR="00602D28" w:rsidRDefault="00602D28" w:rsidP="00602D28">
      <w:pPr>
        <w:jc w:val="left"/>
        <w:rPr>
          <w:sz w:val="24"/>
          <w:szCs w:val="24"/>
          <w:lang w:val="en-IN"/>
        </w:rPr>
      </w:pPr>
      <w:r w:rsidRPr="00602D28">
        <w:rPr>
          <w:sz w:val="24"/>
          <w:szCs w:val="24"/>
          <w:lang w:val="en-IN"/>
        </w:rPr>
        <w:t xml:space="preserve">Finally, the results are </w:t>
      </w:r>
      <w:proofErr w:type="spellStart"/>
      <w:r w:rsidRPr="00602D28">
        <w:rPr>
          <w:sz w:val="24"/>
          <w:szCs w:val="24"/>
          <w:lang w:val="en-IN"/>
        </w:rPr>
        <w:t>analyzed</w:t>
      </w:r>
      <w:proofErr w:type="spellEnd"/>
      <w:r w:rsidRPr="00602D28">
        <w:rPr>
          <w:sz w:val="24"/>
          <w:szCs w:val="24"/>
          <w:lang w:val="en-IN"/>
        </w:rPr>
        <w:t xml:space="preserve"> and compared to theoretical expectations. Any discrepancies are addressed by modifying the circuit design and optimizing transistor sizing.</w:t>
      </w:r>
    </w:p>
    <w:p w14:paraId="5E5F4844" w14:textId="77777777" w:rsidR="0057285D" w:rsidRPr="00602D28" w:rsidRDefault="0057285D" w:rsidP="00602D28">
      <w:pPr>
        <w:jc w:val="left"/>
        <w:rPr>
          <w:sz w:val="24"/>
          <w:szCs w:val="24"/>
          <w:lang w:val="en-IN"/>
        </w:rPr>
      </w:pPr>
    </w:p>
    <w:p w14:paraId="7F5DC8C4" w14:textId="77777777" w:rsidR="00602D28" w:rsidRPr="00602D28" w:rsidRDefault="00602D28" w:rsidP="00602D28">
      <w:pPr>
        <w:jc w:val="left"/>
        <w:rPr>
          <w:sz w:val="24"/>
          <w:szCs w:val="24"/>
          <w:lang w:val="en-IN"/>
        </w:rPr>
      </w:pPr>
      <w:r w:rsidRPr="00602D28">
        <w:rPr>
          <w:sz w:val="24"/>
          <w:szCs w:val="24"/>
          <w:lang w:val="en-IN"/>
        </w:rPr>
        <w:t>This systematic approach ensures that the designed sense amplifier meets the required performance criteria and operates efficiently under different conditions.</w:t>
      </w:r>
    </w:p>
    <w:p w14:paraId="2051AAE9" w14:textId="77777777" w:rsidR="00602D28" w:rsidRPr="00602D28" w:rsidRDefault="00602D28" w:rsidP="00602D28">
      <w:pPr>
        <w:jc w:val="left"/>
      </w:pPr>
    </w:p>
    <w:p w14:paraId="0B9E21BA" w14:textId="445E4D36" w:rsidR="008D3342" w:rsidRDefault="008D3342" w:rsidP="008B5E6E">
      <w:pPr>
        <w:pStyle w:val="BodyText"/>
        <w:spacing w:after="0" w:line="360" w:lineRule="auto"/>
        <w:ind w:firstLine="0"/>
      </w:pPr>
    </w:p>
    <w:p w14:paraId="5B3A30EE" w14:textId="77777777" w:rsidR="008A295C" w:rsidRDefault="008A295C" w:rsidP="008B5E6E">
      <w:pPr>
        <w:pStyle w:val="BodyText"/>
        <w:spacing w:after="0" w:line="360" w:lineRule="auto"/>
        <w:ind w:firstLine="0"/>
      </w:pPr>
    </w:p>
    <w:p w14:paraId="16DFEF18" w14:textId="322DE871" w:rsidR="008A295C" w:rsidRDefault="008A295C" w:rsidP="008B5E6E">
      <w:pPr>
        <w:pStyle w:val="BodyText"/>
        <w:spacing w:after="0" w:line="360" w:lineRule="auto"/>
        <w:ind w:firstLine="0"/>
      </w:pPr>
    </w:p>
    <w:p w14:paraId="76EC430E" w14:textId="167E44F6" w:rsidR="008A295C" w:rsidRDefault="008A295C" w:rsidP="008B5E6E">
      <w:pPr>
        <w:pStyle w:val="BodyText"/>
        <w:spacing w:after="0" w:line="360" w:lineRule="auto"/>
        <w:ind w:firstLine="0"/>
      </w:pPr>
    </w:p>
    <w:p w14:paraId="76952063" w14:textId="7FE29EE4" w:rsidR="008A295C" w:rsidRDefault="008A295C" w:rsidP="008B5E6E">
      <w:pPr>
        <w:pStyle w:val="BodyText"/>
        <w:spacing w:after="0" w:line="360" w:lineRule="auto"/>
        <w:ind w:firstLine="0"/>
      </w:pPr>
    </w:p>
    <w:p w14:paraId="48ED3E47" w14:textId="239140AC" w:rsidR="008A295C" w:rsidRDefault="001D668C" w:rsidP="008B5E6E">
      <w:pPr>
        <w:pStyle w:val="BodyText"/>
        <w:spacing w:after="0" w:line="360" w:lineRule="auto"/>
        <w:ind w:firstLine="0"/>
      </w:pPr>
      <w:r>
        <w:rPr>
          <w:noProof/>
        </w:rPr>
        <mc:AlternateContent>
          <mc:Choice Requires="wps">
            <w:drawing>
              <wp:inline distT="0" distB="0" distL="0" distR="0" wp14:anchorId="7664DB1B" wp14:editId="620F5EEA">
                <wp:extent cx="304800" cy="304800"/>
                <wp:effectExtent l="0" t="0" r="0" b="0"/>
                <wp:docPr id="982919029" name="Rectangle 1" descr="Generated image: SRAM read operation differential amplifier sim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B984A" id="Rectangle 1" o:spid="_x0000_s1026" alt="Generated image: SRAM read operation differential amplifier simul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668C">
        <w:t xml:space="preserve"> </w:t>
      </w:r>
      <w:r>
        <w:rPr>
          <w:noProof/>
        </w:rPr>
        <mc:AlternateContent>
          <mc:Choice Requires="wps">
            <w:drawing>
              <wp:inline distT="0" distB="0" distL="0" distR="0" wp14:anchorId="39B2A5DE" wp14:editId="5BAECA3A">
                <wp:extent cx="304800" cy="304800"/>
                <wp:effectExtent l="0" t="0" r="0" b="0"/>
                <wp:docPr id="359413044" name="Rectangle 2" descr="Generated image: SRAM read operation differential amplifier sim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CB48B" id="Rectangle 2" o:spid="_x0000_s1026" alt="Generated image: SRAM read operation differential amplifier simul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668C">
        <w:t xml:space="preserve"> </w:t>
      </w:r>
      <w:r>
        <w:rPr>
          <w:noProof/>
        </w:rPr>
        <mc:AlternateContent>
          <mc:Choice Requires="wps">
            <w:drawing>
              <wp:inline distT="0" distB="0" distL="0" distR="0" wp14:anchorId="163C5D14" wp14:editId="158CA6E9">
                <wp:extent cx="304800" cy="304800"/>
                <wp:effectExtent l="0" t="0" r="0" b="0"/>
                <wp:docPr id="1710894175" name="Rectangle 3" descr="Generated image: SRAM read operation differential amplifier sim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1EC1F" id="Rectangle 3" o:spid="_x0000_s1026" alt="Generated image: SRAM read operation differential amplifier simul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C320FC" w14:textId="77777777" w:rsidR="008A295C" w:rsidRDefault="008A295C" w:rsidP="008B5E6E">
      <w:pPr>
        <w:pStyle w:val="BodyText"/>
        <w:spacing w:after="0" w:line="360" w:lineRule="auto"/>
        <w:ind w:firstLine="0"/>
      </w:pPr>
    </w:p>
    <w:p w14:paraId="5CB29264" w14:textId="77777777" w:rsidR="008A295C" w:rsidRDefault="008A295C" w:rsidP="008B5E6E">
      <w:pPr>
        <w:pStyle w:val="BodyText"/>
        <w:spacing w:after="0" w:line="360" w:lineRule="auto"/>
        <w:ind w:firstLine="0"/>
      </w:pPr>
    </w:p>
    <w:p w14:paraId="2218019D" w14:textId="77777777" w:rsidR="008A295C" w:rsidRDefault="008A295C" w:rsidP="008B5E6E">
      <w:pPr>
        <w:pStyle w:val="BodyText"/>
        <w:spacing w:after="0" w:line="360" w:lineRule="auto"/>
        <w:ind w:firstLine="0"/>
      </w:pPr>
    </w:p>
    <w:p w14:paraId="17E24714" w14:textId="78709315" w:rsidR="008A295C" w:rsidRDefault="008A295C" w:rsidP="008B5E6E">
      <w:pPr>
        <w:pStyle w:val="BodyText"/>
        <w:spacing w:after="0" w:line="360" w:lineRule="auto"/>
        <w:ind w:firstLine="0"/>
      </w:pPr>
    </w:p>
    <w:p w14:paraId="0EE4769A" w14:textId="4A153AA3" w:rsidR="008A295C" w:rsidRDefault="008A295C" w:rsidP="008B5E6E">
      <w:pPr>
        <w:pStyle w:val="BodyText"/>
        <w:spacing w:after="0" w:line="360" w:lineRule="auto"/>
        <w:ind w:firstLine="0"/>
      </w:pPr>
    </w:p>
    <w:p w14:paraId="2C199DEF" w14:textId="05284E23" w:rsidR="008A295C" w:rsidRDefault="004C7A06" w:rsidP="008B5E6E">
      <w:pPr>
        <w:pStyle w:val="BodyText"/>
        <w:spacing w:after="0" w:line="360" w:lineRule="auto"/>
        <w:ind w:firstLine="0"/>
      </w:pPr>
      <w:r>
        <w:rPr>
          <w:noProof/>
        </w:rPr>
        <w:drawing>
          <wp:anchor distT="0" distB="0" distL="114300" distR="114300" simplePos="0" relativeHeight="251658240" behindDoc="0" locked="0" layoutInCell="1" allowOverlap="1" wp14:anchorId="2090396A" wp14:editId="1C895CEA">
            <wp:simplePos x="0" y="0"/>
            <wp:positionH relativeFrom="margin">
              <wp:align>center</wp:align>
            </wp:positionH>
            <wp:positionV relativeFrom="paragraph">
              <wp:posOffset>-1924974</wp:posOffset>
            </wp:positionV>
            <wp:extent cx="5285509" cy="3523673"/>
            <wp:effectExtent l="0" t="0" r="0" b="635"/>
            <wp:wrapSquare wrapText="bothSides"/>
            <wp:docPr id="915897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97827" name="Picture 915897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5509" cy="3523673"/>
                    </a:xfrm>
                    <a:prstGeom prst="rect">
                      <a:avLst/>
                    </a:prstGeom>
                  </pic:spPr>
                </pic:pic>
              </a:graphicData>
            </a:graphic>
          </wp:anchor>
        </w:drawing>
      </w:r>
    </w:p>
    <w:p w14:paraId="60F893B9" w14:textId="37B12004" w:rsidR="008A295C" w:rsidRDefault="008A295C" w:rsidP="008B5E6E">
      <w:pPr>
        <w:pStyle w:val="BodyText"/>
        <w:spacing w:after="0" w:line="360" w:lineRule="auto"/>
        <w:ind w:firstLine="0"/>
      </w:pPr>
    </w:p>
    <w:p w14:paraId="53AC6BE4" w14:textId="7FAF1C06" w:rsidR="008A295C" w:rsidRDefault="008A295C" w:rsidP="008B5E6E">
      <w:pPr>
        <w:pStyle w:val="BodyText"/>
        <w:spacing w:after="0" w:line="360" w:lineRule="auto"/>
        <w:ind w:firstLine="0"/>
      </w:pPr>
    </w:p>
    <w:p w14:paraId="4B5C8453" w14:textId="77777777" w:rsidR="008A295C" w:rsidRPr="005B520E" w:rsidRDefault="008A295C" w:rsidP="008B5E6E">
      <w:pPr>
        <w:pStyle w:val="BodyText"/>
        <w:spacing w:after="0" w:line="360" w:lineRule="auto"/>
        <w:ind w:firstLine="0"/>
      </w:pPr>
    </w:p>
    <w:p w14:paraId="005261D8" w14:textId="77777777" w:rsidR="00413A79" w:rsidRPr="00413A79" w:rsidRDefault="008D3342" w:rsidP="00413A79">
      <w:pPr>
        <w:pStyle w:val="Heading1"/>
        <w:numPr>
          <w:ilvl w:val="0"/>
          <w:numId w:val="26"/>
        </w:numPr>
        <w:spacing w:line="360" w:lineRule="auto"/>
        <w:ind w:left="0" w:firstLine="0"/>
        <w:jc w:val="both"/>
        <w:rPr>
          <w:b/>
          <w:bCs/>
          <w:lang w:val="en-IN"/>
        </w:rPr>
      </w:pPr>
      <w:r w:rsidRPr="00413A79">
        <w:rPr>
          <w:b/>
          <w:bCs/>
        </w:rPr>
        <w:lastRenderedPageBreak/>
        <w:t>EXPERIMENTS</w:t>
      </w:r>
    </w:p>
    <w:p w14:paraId="26CA82F5" w14:textId="306E918F"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 xml:space="preserve">The experimental phase involves simulating the designed differential sense amplifier in </w:t>
      </w:r>
      <w:proofErr w:type="spellStart"/>
      <w:r w:rsidRPr="00CD72B4">
        <w:rPr>
          <w:rFonts w:eastAsia="Times New Roman"/>
          <w:sz w:val="24"/>
          <w:szCs w:val="24"/>
          <w:lang w:val="en-IN" w:eastAsia="en-IN"/>
        </w:rPr>
        <w:t>LTspice</w:t>
      </w:r>
      <w:proofErr w:type="spellEnd"/>
      <w:r w:rsidRPr="00CD72B4">
        <w:rPr>
          <w:rFonts w:eastAsia="Times New Roman"/>
          <w:sz w:val="24"/>
          <w:szCs w:val="24"/>
          <w:lang w:val="en-IN" w:eastAsia="en-IN"/>
        </w:rPr>
        <w:t xml:space="preserve"> and </w:t>
      </w:r>
      <w:proofErr w:type="spellStart"/>
      <w:r w:rsidRPr="00CD72B4">
        <w:rPr>
          <w:rFonts w:eastAsia="Times New Roman"/>
          <w:sz w:val="24"/>
          <w:szCs w:val="24"/>
          <w:lang w:val="en-IN" w:eastAsia="en-IN"/>
        </w:rPr>
        <w:t>analyzing</w:t>
      </w:r>
      <w:proofErr w:type="spellEnd"/>
      <w:r w:rsidRPr="00CD72B4">
        <w:rPr>
          <w:rFonts w:eastAsia="Times New Roman"/>
          <w:sz w:val="24"/>
          <w:szCs w:val="24"/>
          <w:lang w:val="en-IN" w:eastAsia="en-IN"/>
        </w:rPr>
        <w:t xml:space="preserve"> its </w:t>
      </w:r>
      <w:proofErr w:type="spellStart"/>
      <w:r w:rsidRPr="00CD72B4">
        <w:rPr>
          <w:rFonts w:eastAsia="Times New Roman"/>
          <w:sz w:val="24"/>
          <w:szCs w:val="24"/>
          <w:lang w:val="en-IN" w:eastAsia="en-IN"/>
        </w:rPr>
        <w:t>behavior</w:t>
      </w:r>
      <w:proofErr w:type="spellEnd"/>
      <w:r w:rsidRPr="00CD72B4">
        <w:rPr>
          <w:rFonts w:eastAsia="Times New Roman"/>
          <w:sz w:val="24"/>
          <w:szCs w:val="24"/>
          <w:lang w:val="en-IN" w:eastAsia="en-IN"/>
        </w:rPr>
        <w:t xml:space="preserve"> under various conditions. The primary goal is to evaluate how effectively the circuit amplifies small voltage differences during SRAM read operations.</w:t>
      </w:r>
    </w:p>
    <w:p w14:paraId="420EACB9"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 xml:space="preserve">Initially, the circuit is tested with ideal conditions, where a small voltage difference is applied between the bit lines. The sense amplifier is enabled after </w:t>
      </w:r>
      <w:proofErr w:type="spellStart"/>
      <w:r w:rsidRPr="00CD72B4">
        <w:rPr>
          <w:rFonts w:eastAsia="Times New Roman"/>
          <w:sz w:val="24"/>
          <w:szCs w:val="24"/>
          <w:lang w:val="en-IN" w:eastAsia="en-IN"/>
        </w:rPr>
        <w:t>precharging</w:t>
      </w:r>
      <w:proofErr w:type="spellEnd"/>
      <w:r w:rsidRPr="00CD72B4">
        <w:rPr>
          <w:rFonts w:eastAsia="Times New Roman"/>
          <w:sz w:val="24"/>
          <w:szCs w:val="24"/>
          <w:lang w:val="en-IN" w:eastAsia="en-IN"/>
        </w:rPr>
        <w:t xml:space="preserve"> the bit lines to a common voltage. The transient response is observed to determine how quickly the output reaches a stable logic level.</w:t>
      </w:r>
    </w:p>
    <w:p w14:paraId="48050621"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 xml:space="preserve">Next, different input voltage differences are applied to </w:t>
      </w:r>
      <w:proofErr w:type="spellStart"/>
      <w:r w:rsidRPr="00CD72B4">
        <w:rPr>
          <w:rFonts w:eastAsia="Times New Roman"/>
          <w:sz w:val="24"/>
          <w:szCs w:val="24"/>
          <w:lang w:val="en-IN" w:eastAsia="en-IN"/>
        </w:rPr>
        <w:t>analyze</w:t>
      </w:r>
      <w:proofErr w:type="spellEnd"/>
      <w:r w:rsidRPr="00CD72B4">
        <w:rPr>
          <w:rFonts w:eastAsia="Times New Roman"/>
          <w:sz w:val="24"/>
          <w:szCs w:val="24"/>
          <w:lang w:val="en-IN" w:eastAsia="en-IN"/>
        </w:rPr>
        <w:t xml:space="preserve"> the sensitivity of the amplifier. This helps in understanding the minimum detectable voltage difference required for accurate operation. The results show that the amplifier can detect very small differences, demonstrating its high sensitivity.</w:t>
      </w:r>
    </w:p>
    <w:p w14:paraId="03C9006D"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Power consumption is another important parameter studied during the experiments. By measuring current flow from the power supply, the energy efficiency of the circuit is evaluated. Lower power consumption is desirable, especially for large memory arrays.</w:t>
      </w:r>
    </w:p>
    <w:p w14:paraId="5122004E"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The effect of supply voltage variations is also examined. Simulations are performed at different voltage levels to ensure that the circuit operates reliably under varying conditions. This is crucial for real-world applications where voltage fluctuations may occur.</w:t>
      </w:r>
    </w:p>
    <w:p w14:paraId="20729EB5"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Noise analysis is conducted to test the robustness of the design. Random noise is introduced into the input signals, and the output is observed to check for errors. The differential design helps in minimizing noise effects, ensuring accurate operation.</w:t>
      </w:r>
    </w:p>
    <w:p w14:paraId="683F4E95" w14:textId="77777777" w:rsidR="00CD72B4" w:rsidRPr="00CD72B4" w:rsidRDefault="00CD72B4" w:rsidP="00CD72B4">
      <w:pPr>
        <w:spacing w:before="100" w:beforeAutospacing="1" w:after="100" w:afterAutospacing="1"/>
        <w:jc w:val="left"/>
        <w:rPr>
          <w:rFonts w:eastAsia="Times New Roman"/>
          <w:sz w:val="24"/>
          <w:szCs w:val="24"/>
          <w:lang w:val="en-IN" w:eastAsia="en-IN"/>
        </w:rPr>
      </w:pPr>
      <w:r w:rsidRPr="00CD72B4">
        <w:rPr>
          <w:rFonts w:eastAsia="Times New Roman"/>
          <w:sz w:val="24"/>
          <w:szCs w:val="24"/>
          <w:lang w:val="en-IN" w:eastAsia="en-IN"/>
        </w:rPr>
        <w:t>Overall, the experiments provide a comprehensive understanding of the circuit’s performance and validate its suitability for SRAM applications.</w:t>
      </w:r>
    </w:p>
    <w:p w14:paraId="278F9F1F" w14:textId="77777777" w:rsidR="008A295C" w:rsidRDefault="00997CBE" w:rsidP="00413A79">
      <w:pPr>
        <w:pStyle w:val="Heading1"/>
        <w:numPr>
          <w:ilvl w:val="0"/>
          <w:numId w:val="0"/>
        </w:numPr>
        <w:spacing w:line="360" w:lineRule="auto"/>
        <w:jc w:val="both"/>
        <w:rPr>
          <w:b/>
          <w:bCs/>
        </w:rPr>
      </w:pPr>
      <w:r w:rsidRPr="00413A79">
        <w:rPr>
          <w:b/>
          <w:bCs/>
        </w:rPr>
        <w:br/>
      </w:r>
    </w:p>
    <w:p w14:paraId="40F701EE" w14:textId="77777777" w:rsidR="008A295C" w:rsidRDefault="008A295C" w:rsidP="00413A79">
      <w:pPr>
        <w:pStyle w:val="Heading1"/>
        <w:numPr>
          <w:ilvl w:val="0"/>
          <w:numId w:val="0"/>
        </w:numPr>
        <w:spacing w:line="360" w:lineRule="auto"/>
        <w:jc w:val="both"/>
        <w:rPr>
          <w:b/>
          <w:bCs/>
        </w:rPr>
      </w:pPr>
    </w:p>
    <w:p w14:paraId="4BB81BBF" w14:textId="77777777" w:rsidR="008A295C" w:rsidRDefault="008A295C" w:rsidP="00413A79">
      <w:pPr>
        <w:pStyle w:val="Heading1"/>
        <w:numPr>
          <w:ilvl w:val="0"/>
          <w:numId w:val="0"/>
        </w:numPr>
        <w:spacing w:line="360" w:lineRule="auto"/>
        <w:jc w:val="both"/>
        <w:rPr>
          <w:b/>
          <w:bCs/>
        </w:rPr>
      </w:pPr>
    </w:p>
    <w:p w14:paraId="28DA453D" w14:textId="77777777" w:rsidR="008A295C" w:rsidRDefault="008A295C" w:rsidP="00413A79">
      <w:pPr>
        <w:pStyle w:val="Heading1"/>
        <w:numPr>
          <w:ilvl w:val="0"/>
          <w:numId w:val="0"/>
        </w:numPr>
        <w:spacing w:line="360" w:lineRule="auto"/>
        <w:jc w:val="both"/>
        <w:rPr>
          <w:b/>
          <w:bCs/>
        </w:rPr>
      </w:pPr>
    </w:p>
    <w:p w14:paraId="681DCF88" w14:textId="77777777" w:rsidR="008A295C" w:rsidRDefault="008A295C" w:rsidP="00413A79">
      <w:pPr>
        <w:pStyle w:val="Heading1"/>
        <w:numPr>
          <w:ilvl w:val="0"/>
          <w:numId w:val="0"/>
        </w:numPr>
        <w:spacing w:line="360" w:lineRule="auto"/>
        <w:jc w:val="both"/>
        <w:rPr>
          <w:b/>
          <w:bCs/>
        </w:rPr>
      </w:pPr>
    </w:p>
    <w:p w14:paraId="1CF63592" w14:textId="77777777" w:rsidR="008A295C" w:rsidRDefault="008A295C" w:rsidP="00413A79">
      <w:pPr>
        <w:pStyle w:val="Heading1"/>
        <w:numPr>
          <w:ilvl w:val="0"/>
          <w:numId w:val="0"/>
        </w:numPr>
        <w:spacing w:line="360" w:lineRule="auto"/>
        <w:jc w:val="both"/>
        <w:rPr>
          <w:b/>
          <w:bCs/>
        </w:rPr>
      </w:pPr>
    </w:p>
    <w:p w14:paraId="1378AADE" w14:textId="77777777" w:rsidR="008A295C" w:rsidRDefault="008A295C" w:rsidP="00413A79">
      <w:pPr>
        <w:pStyle w:val="Heading1"/>
        <w:numPr>
          <w:ilvl w:val="0"/>
          <w:numId w:val="0"/>
        </w:numPr>
        <w:spacing w:line="360" w:lineRule="auto"/>
        <w:jc w:val="both"/>
        <w:rPr>
          <w:b/>
          <w:bCs/>
        </w:rPr>
      </w:pPr>
    </w:p>
    <w:p w14:paraId="336EF7A9" w14:textId="77777777" w:rsidR="00DD703A" w:rsidRDefault="00DD703A" w:rsidP="00DD703A"/>
    <w:p w14:paraId="3B3F6A68" w14:textId="77777777" w:rsidR="00DD703A" w:rsidRPr="00DD703A" w:rsidRDefault="00DD703A" w:rsidP="00DD703A"/>
    <w:p w14:paraId="48FF53A2" w14:textId="1FD4D939" w:rsidR="008D3342" w:rsidRPr="00413A79" w:rsidRDefault="00997CBE" w:rsidP="008A295C">
      <w:pPr>
        <w:pStyle w:val="Heading1"/>
        <w:numPr>
          <w:ilvl w:val="0"/>
          <w:numId w:val="0"/>
        </w:numPr>
        <w:spacing w:line="360" w:lineRule="auto"/>
        <w:jc w:val="left"/>
        <w:rPr>
          <w:b/>
          <w:bCs/>
          <w:lang w:val="en-IN"/>
        </w:rPr>
      </w:pPr>
      <w:r w:rsidRPr="00413A79">
        <w:rPr>
          <w:b/>
          <w:bCs/>
        </w:rPr>
        <w:lastRenderedPageBreak/>
        <w:br/>
      </w:r>
    </w:p>
    <w:p w14:paraId="06385050"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47931A72" w14:textId="77777777" w:rsidR="00316049" w:rsidRPr="00316049" w:rsidRDefault="00316049" w:rsidP="00316049">
      <w:pPr>
        <w:jc w:val="left"/>
        <w:rPr>
          <w:sz w:val="24"/>
          <w:szCs w:val="24"/>
          <w:lang w:val="en-IN"/>
        </w:rPr>
      </w:pPr>
      <w:r w:rsidRPr="00316049">
        <w:rPr>
          <w:sz w:val="24"/>
          <w:szCs w:val="24"/>
          <w:lang w:val="en-IN"/>
        </w:rPr>
        <w:t xml:space="preserve">The results obtained from </w:t>
      </w:r>
      <w:proofErr w:type="spellStart"/>
      <w:r w:rsidRPr="00316049">
        <w:rPr>
          <w:sz w:val="24"/>
          <w:szCs w:val="24"/>
          <w:lang w:val="en-IN"/>
        </w:rPr>
        <w:t>LTspice</w:t>
      </w:r>
      <w:proofErr w:type="spellEnd"/>
      <w:r w:rsidRPr="00316049">
        <w:rPr>
          <w:sz w:val="24"/>
          <w:szCs w:val="24"/>
          <w:lang w:val="en-IN"/>
        </w:rPr>
        <w:t xml:space="preserve"> simulations demonstrate the effectiveness of the differential sense amplifier in SRAM read operations. The circuit successfully amplifies small voltage differences between bit lines into full logic-level outputs.</w:t>
      </w:r>
    </w:p>
    <w:p w14:paraId="716A6E70" w14:textId="77777777" w:rsidR="00316049" w:rsidRPr="00316049" w:rsidRDefault="00316049" w:rsidP="00316049">
      <w:pPr>
        <w:jc w:val="left"/>
        <w:rPr>
          <w:sz w:val="24"/>
          <w:szCs w:val="24"/>
          <w:lang w:val="en-IN"/>
        </w:rPr>
      </w:pPr>
      <w:r w:rsidRPr="00316049">
        <w:rPr>
          <w:sz w:val="24"/>
          <w:szCs w:val="24"/>
          <w:lang w:val="en-IN"/>
        </w:rPr>
        <w:t>The transient analysis shows that the sense amplifier has a fast response time, with outputs stabilizing within a short duration after activation. This indicates high-speed operation, which is essential for modern memory systems.</w:t>
      </w:r>
    </w:p>
    <w:p w14:paraId="1B1BB587" w14:textId="77777777" w:rsidR="00316049" w:rsidRPr="00316049" w:rsidRDefault="00316049" w:rsidP="00316049">
      <w:pPr>
        <w:jc w:val="left"/>
        <w:rPr>
          <w:sz w:val="24"/>
          <w:szCs w:val="24"/>
          <w:lang w:val="en-IN"/>
        </w:rPr>
      </w:pPr>
      <w:r w:rsidRPr="00316049">
        <w:rPr>
          <w:sz w:val="24"/>
          <w:szCs w:val="24"/>
          <w:lang w:val="en-IN"/>
        </w:rPr>
        <w:t>The sensitivity analysis reveals that the amplifier can detect voltage differences as small as a few millivolts. This high sensitivity ensures reliable data reading even when signal variations are minimal.</w:t>
      </w:r>
    </w:p>
    <w:p w14:paraId="110FB2D2" w14:textId="77777777" w:rsidR="00316049" w:rsidRPr="00316049" w:rsidRDefault="00316049" w:rsidP="00316049">
      <w:pPr>
        <w:jc w:val="left"/>
        <w:rPr>
          <w:sz w:val="24"/>
          <w:szCs w:val="24"/>
          <w:lang w:val="en-IN"/>
        </w:rPr>
      </w:pPr>
      <w:r w:rsidRPr="00316049">
        <w:rPr>
          <w:sz w:val="24"/>
          <w:szCs w:val="24"/>
          <w:lang w:val="en-IN"/>
        </w:rPr>
        <w:t>Power analysis indicates that the circuit consumes relatively low power, making it suitable for large-scale integration in memory arrays. Efficient power usage is critical in VLSI design to reduce overall energy consumption.</w:t>
      </w:r>
    </w:p>
    <w:p w14:paraId="224BCD4D" w14:textId="77777777" w:rsidR="00316049" w:rsidRPr="00316049" w:rsidRDefault="00316049" w:rsidP="00316049">
      <w:pPr>
        <w:jc w:val="left"/>
        <w:rPr>
          <w:sz w:val="24"/>
          <w:szCs w:val="24"/>
          <w:lang w:val="en-IN"/>
        </w:rPr>
      </w:pPr>
      <w:r w:rsidRPr="00316049">
        <w:rPr>
          <w:sz w:val="24"/>
          <w:szCs w:val="24"/>
          <w:lang w:val="en-IN"/>
        </w:rPr>
        <w:t>The effect of supply voltage variations shows that the circuit maintains stable operation across a range of voltages. This highlights its robustness and adaptability to different operating conditions.</w:t>
      </w:r>
    </w:p>
    <w:p w14:paraId="510FC07D" w14:textId="77777777" w:rsidR="00316049" w:rsidRPr="00316049" w:rsidRDefault="00316049" w:rsidP="00316049">
      <w:pPr>
        <w:jc w:val="left"/>
        <w:rPr>
          <w:sz w:val="24"/>
          <w:szCs w:val="24"/>
          <w:lang w:val="en-IN"/>
        </w:rPr>
      </w:pPr>
      <w:r w:rsidRPr="00316049">
        <w:rPr>
          <w:sz w:val="24"/>
          <w:szCs w:val="24"/>
          <w:lang w:val="en-IN"/>
        </w:rPr>
        <w:t xml:space="preserve">Noise analysis confirms that the differential design effectively reduces the impact of noise, resulting in accurate and reliable outputs. The use of complementary signals helps in </w:t>
      </w:r>
      <w:proofErr w:type="spellStart"/>
      <w:r w:rsidRPr="00316049">
        <w:rPr>
          <w:sz w:val="24"/>
          <w:szCs w:val="24"/>
          <w:lang w:val="en-IN"/>
        </w:rPr>
        <w:t>canceling</w:t>
      </w:r>
      <w:proofErr w:type="spellEnd"/>
      <w:r w:rsidRPr="00316049">
        <w:rPr>
          <w:sz w:val="24"/>
          <w:szCs w:val="24"/>
          <w:lang w:val="en-IN"/>
        </w:rPr>
        <w:t xml:space="preserve"> common-mode noise, improving overall performance.</w:t>
      </w:r>
    </w:p>
    <w:p w14:paraId="64585A1E" w14:textId="77777777" w:rsidR="00316049" w:rsidRPr="00316049" w:rsidRDefault="00316049" w:rsidP="00316049">
      <w:pPr>
        <w:jc w:val="left"/>
        <w:rPr>
          <w:sz w:val="24"/>
          <w:szCs w:val="24"/>
          <w:lang w:val="en-IN"/>
        </w:rPr>
      </w:pPr>
      <w:r w:rsidRPr="00316049">
        <w:rPr>
          <w:sz w:val="24"/>
          <w:szCs w:val="24"/>
          <w:lang w:val="en-IN"/>
        </w:rPr>
        <w:t xml:space="preserve">Graphs obtained from </w:t>
      </w:r>
      <w:proofErr w:type="spellStart"/>
      <w:r w:rsidRPr="00316049">
        <w:rPr>
          <w:sz w:val="24"/>
          <w:szCs w:val="24"/>
          <w:lang w:val="en-IN"/>
        </w:rPr>
        <w:t>LTspice</w:t>
      </w:r>
      <w:proofErr w:type="spellEnd"/>
      <w:r w:rsidRPr="00316049">
        <w:rPr>
          <w:sz w:val="24"/>
          <w:szCs w:val="24"/>
          <w:lang w:val="en-IN"/>
        </w:rPr>
        <w:t xml:space="preserve"> simulations illustrate the voltage </w:t>
      </w:r>
      <w:proofErr w:type="spellStart"/>
      <w:r w:rsidRPr="00316049">
        <w:rPr>
          <w:sz w:val="24"/>
          <w:szCs w:val="24"/>
          <w:lang w:val="en-IN"/>
        </w:rPr>
        <w:t>behavior</w:t>
      </w:r>
      <w:proofErr w:type="spellEnd"/>
      <w:r w:rsidRPr="00316049">
        <w:rPr>
          <w:sz w:val="24"/>
          <w:szCs w:val="24"/>
          <w:lang w:val="en-IN"/>
        </w:rPr>
        <w:t xml:space="preserve"> of input and output nodes over time. These waveforms clearly show the amplification process and validate the theoretical design.</w:t>
      </w:r>
    </w:p>
    <w:p w14:paraId="2C862184" w14:textId="77777777" w:rsidR="00316049" w:rsidRPr="00316049" w:rsidRDefault="00316049" w:rsidP="00316049">
      <w:pPr>
        <w:jc w:val="left"/>
        <w:rPr>
          <w:sz w:val="24"/>
          <w:szCs w:val="24"/>
          <w:lang w:val="en-IN"/>
        </w:rPr>
      </w:pPr>
      <w:r w:rsidRPr="00316049">
        <w:rPr>
          <w:sz w:val="24"/>
          <w:szCs w:val="24"/>
          <w:lang w:val="en-IN"/>
        </w:rPr>
        <w:t>In summary, the results confirm that the designed differential sense amplifier meets the required performance criteria and is well-suited for SRAM applications.</w:t>
      </w:r>
    </w:p>
    <w:p w14:paraId="766B5275" w14:textId="77777777" w:rsidR="00316049" w:rsidRPr="00316049" w:rsidRDefault="00316049" w:rsidP="00316049">
      <w:pPr>
        <w:jc w:val="left"/>
        <w:rPr>
          <w:sz w:val="24"/>
          <w:szCs w:val="24"/>
        </w:rPr>
      </w:pPr>
    </w:p>
    <w:p w14:paraId="39FFCCA3" w14:textId="71E2F422" w:rsidR="008D3342" w:rsidRDefault="008D3342" w:rsidP="008B5E6E">
      <w:pPr>
        <w:pStyle w:val="bulletlist"/>
        <w:numPr>
          <w:ilvl w:val="0"/>
          <w:numId w:val="0"/>
        </w:numPr>
        <w:spacing w:after="0" w:line="360" w:lineRule="auto"/>
      </w:pPr>
    </w:p>
    <w:p w14:paraId="255A5E1C" w14:textId="77777777" w:rsidR="008D3342" w:rsidRDefault="008D3342" w:rsidP="008B5E6E">
      <w:pPr>
        <w:pStyle w:val="bulletlist"/>
        <w:numPr>
          <w:ilvl w:val="0"/>
          <w:numId w:val="0"/>
        </w:numPr>
        <w:spacing w:after="0" w:line="360" w:lineRule="auto"/>
      </w:pPr>
    </w:p>
    <w:p w14:paraId="16D92A4C" w14:textId="61457982" w:rsidR="008D3342" w:rsidRDefault="008D3342" w:rsidP="008B5E6E">
      <w:pPr>
        <w:pStyle w:val="bulletlist"/>
        <w:numPr>
          <w:ilvl w:val="0"/>
          <w:numId w:val="0"/>
        </w:numPr>
        <w:spacing w:after="0" w:line="360" w:lineRule="auto"/>
      </w:pPr>
    </w:p>
    <w:p w14:paraId="19CB4941" w14:textId="77777777" w:rsidR="00DD703A" w:rsidRDefault="00DD703A" w:rsidP="008B5E6E">
      <w:pPr>
        <w:pStyle w:val="bulletlist"/>
        <w:numPr>
          <w:ilvl w:val="0"/>
          <w:numId w:val="0"/>
        </w:numPr>
        <w:spacing w:after="0" w:line="360" w:lineRule="auto"/>
      </w:pPr>
    </w:p>
    <w:p w14:paraId="15926A1B" w14:textId="77777777" w:rsidR="00DD703A" w:rsidRDefault="00DD703A" w:rsidP="008B5E6E">
      <w:pPr>
        <w:pStyle w:val="bulletlist"/>
        <w:numPr>
          <w:ilvl w:val="0"/>
          <w:numId w:val="0"/>
        </w:numPr>
        <w:spacing w:after="0" w:line="360" w:lineRule="auto"/>
      </w:pPr>
    </w:p>
    <w:p w14:paraId="0B67F791" w14:textId="77777777" w:rsidR="00DD703A" w:rsidRDefault="00DD703A" w:rsidP="008B5E6E">
      <w:pPr>
        <w:pStyle w:val="bulletlist"/>
        <w:numPr>
          <w:ilvl w:val="0"/>
          <w:numId w:val="0"/>
        </w:numPr>
        <w:spacing w:after="0" w:line="360" w:lineRule="auto"/>
      </w:pPr>
    </w:p>
    <w:p w14:paraId="0FE205FE" w14:textId="77777777" w:rsidR="00DD703A" w:rsidRDefault="00DD703A" w:rsidP="008B5E6E">
      <w:pPr>
        <w:pStyle w:val="bulletlist"/>
        <w:numPr>
          <w:ilvl w:val="0"/>
          <w:numId w:val="0"/>
        </w:numPr>
        <w:spacing w:after="0" w:line="360" w:lineRule="auto"/>
      </w:pPr>
    </w:p>
    <w:p w14:paraId="17F26D12" w14:textId="77777777" w:rsidR="00DD703A" w:rsidRDefault="00DD703A" w:rsidP="008B5E6E">
      <w:pPr>
        <w:pStyle w:val="bulletlist"/>
        <w:numPr>
          <w:ilvl w:val="0"/>
          <w:numId w:val="0"/>
        </w:numPr>
        <w:spacing w:after="0" w:line="360" w:lineRule="auto"/>
      </w:pPr>
    </w:p>
    <w:p w14:paraId="53FBC9BA" w14:textId="77777777" w:rsidR="00DD703A" w:rsidRDefault="00DD703A" w:rsidP="008B5E6E">
      <w:pPr>
        <w:pStyle w:val="bulletlist"/>
        <w:numPr>
          <w:ilvl w:val="0"/>
          <w:numId w:val="0"/>
        </w:numPr>
        <w:spacing w:after="0" w:line="360" w:lineRule="auto"/>
      </w:pPr>
    </w:p>
    <w:p w14:paraId="5161FD92" w14:textId="77777777" w:rsidR="00DD703A" w:rsidRDefault="00DD703A" w:rsidP="008B5E6E">
      <w:pPr>
        <w:pStyle w:val="bulletlist"/>
        <w:numPr>
          <w:ilvl w:val="0"/>
          <w:numId w:val="0"/>
        </w:numPr>
        <w:spacing w:after="0" w:line="360" w:lineRule="auto"/>
      </w:pPr>
    </w:p>
    <w:p w14:paraId="22179E45" w14:textId="77777777" w:rsidR="00DD703A" w:rsidRDefault="00DD703A" w:rsidP="008B5E6E">
      <w:pPr>
        <w:pStyle w:val="bulletlist"/>
        <w:numPr>
          <w:ilvl w:val="0"/>
          <w:numId w:val="0"/>
        </w:numPr>
        <w:spacing w:after="0" w:line="360" w:lineRule="auto"/>
      </w:pPr>
    </w:p>
    <w:p w14:paraId="77CAEC86" w14:textId="77777777" w:rsidR="00DD703A" w:rsidRDefault="00DD703A" w:rsidP="008B5E6E">
      <w:pPr>
        <w:pStyle w:val="bulletlist"/>
        <w:numPr>
          <w:ilvl w:val="0"/>
          <w:numId w:val="0"/>
        </w:numPr>
        <w:spacing w:after="0" w:line="360" w:lineRule="auto"/>
      </w:pPr>
    </w:p>
    <w:p w14:paraId="4E44E7AE" w14:textId="77777777" w:rsidR="00DD703A" w:rsidRDefault="00DD703A" w:rsidP="008B5E6E">
      <w:pPr>
        <w:pStyle w:val="bulletlist"/>
        <w:numPr>
          <w:ilvl w:val="0"/>
          <w:numId w:val="0"/>
        </w:numPr>
        <w:spacing w:after="0" w:line="360" w:lineRule="auto"/>
      </w:pPr>
    </w:p>
    <w:p w14:paraId="6C7DCB73" w14:textId="77777777" w:rsidR="00DD703A" w:rsidRDefault="00DD703A" w:rsidP="008B5E6E">
      <w:pPr>
        <w:pStyle w:val="bulletlist"/>
        <w:numPr>
          <w:ilvl w:val="0"/>
          <w:numId w:val="0"/>
        </w:numPr>
        <w:spacing w:after="0" w:line="360" w:lineRule="auto"/>
      </w:pPr>
    </w:p>
    <w:p w14:paraId="7417A66A" w14:textId="77777777" w:rsidR="00DD703A" w:rsidRDefault="00DD703A"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3531CA8D" w14:textId="77777777" w:rsidR="00533BCE" w:rsidRDefault="00533BCE" w:rsidP="008B5E6E">
      <w:pPr>
        <w:pStyle w:val="bulletlist"/>
        <w:numPr>
          <w:ilvl w:val="0"/>
          <w:numId w:val="0"/>
        </w:numPr>
        <w:spacing w:after="0" w:line="360" w:lineRule="auto"/>
      </w:pPr>
    </w:p>
    <w:p w14:paraId="3F2AB1BE" w14:textId="77777777" w:rsidR="00533BCE" w:rsidRDefault="00533BCE" w:rsidP="008B5E6E">
      <w:pPr>
        <w:pStyle w:val="bulletlist"/>
        <w:numPr>
          <w:ilvl w:val="0"/>
          <w:numId w:val="0"/>
        </w:numPr>
        <w:spacing w:after="0" w:line="360" w:lineRule="auto"/>
      </w:pPr>
    </w:p>
    <w:p w14:paraId="46134407" w14:textId="77777777" w:rsidR="00533BCE" w:rsidRDefault="00533BCE" w:rsidP="008B5E6E">
      <w:pPr>
        <w:pStyle w:val="bulletlist"/>
        <w:numPr>
          <w:ilvl w:val="0"/>
          <w:numId w:val="0"/>
        </w:numPr>
        <w:spacing w:after="0" w:line="360" w:lineRule="auto"/>
      </w:pPr>
    </w:p>
    <w:p w14:paraId="004248C7"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49C23948" w14:textId="77777777" w:rsidR="008F4863" w:rsidRDefault="008F4863" w:rsidP="008F4863"/>
    <w:p w14:paraId="30BA5B5A" w14:textId="77777777" w:rsidR="008F4863" w:rsidRPr="008F4863" w:rsidRDefault="008F4863" w:rsidP="008F4863">
      <w:pPr>
        <w:jc w:val="left"/>
        <w:rPr>
          <w:sz w:val="24"/>
          <w:szCs w:val="24"/>
          <w:lang w:val="en-IN"/>
        </w:rPr>
      </w:pPr>
      <w:r w:rsidRPr="008F4863">
        <w:rPr>
          <w:sz w:val="24"/>
          <w:szCs w:val="24"/>
          <w:lang w:val="en-IN"/>
        </w:rPr>
        <w:t>This project successfully demonstrates the design and simulation of a differential sense amplifier for SRAM read operations. The circuit effectively detects and amplifies small voltage differences, ensuring accurate and fast data retrieval.</w:t>
      </w:r>
    </w:p>
    <w:p w14:paraId="784F46F6" w14:textId="77777777" w:rsidR="008F4863" w:rsidRPr="008F4863" w:rsidRDefault="008F4863" w:rsidP="008F4863">
      <w:pPr>
        <w:jc w:val="left"/>
        <w:rPr>
          <w:sz w:val="24"/>
          <w:szCs w:val="24"/>
          <w:lang w:val="en-IN"/>
        </w:rPr>
      </w:pPr>
      <w:r w:rsidRPr="008F4863">
        <w:rPr>
          <w:sz w:val="24"/>
          <w:szCs w:val="24"/>
          <w:lang w:val="en-IN"/>
        </w:rPr>
        <w:t xml:space="preserve">The use of CMOS technology enables low power consumption and high integration capability, making the design suitable for modern VLSI systems. Simulation results obtained from </w:t>
      </w:r>
      <w:proofErr w:type="spellStart"/>
      <w:r w:rsidRPr="008F4863">
        <w:rPr>
          <w:sz w:val="24"/>
          <w:szCs w:val="24"/>
          <w:lang w:val="en-IN"/>
        </w:rPr>
        <w:t>LTspice</w:t>
      </w:r>
      <w:proofErr w:type="spellEnd"/>
      <w:r w:rsidRPr="008F4863">
        <w:rPr>
          <w:sz w:val="24"/>
          <w:szCs w:val="24"/>
          <w:lang w:val="en-IN"/>
        </w:rPr>
        <w:t xml:space="preserve"> validate the performance of the circuit in terms of speed, sensitivity, and robustness.</w:t>
      </w:r>
    </w:p>
    <w:p w14:paraId="14623F36" w14:textId="77777777" w:rsidR="008F4863" w:rsidRPr="008F4863" w:rsidRDefault="008F4863" w:rsidP="008F4863">
      <w:pPr>
        <w:jc w:val="left"/>
        <w:rPr>
          <w:sz w:val="24"/>
          <w:szCs w:val="24"/>
          <w:lang w:val="en-IN"/>
        </w:rPr>
      </w:pPr>
      <w:r w:rsidRPr="008F4863">
        <w:rPr>
          <w:sz w:val="24"/>
          <w:szCs w:val="24"/>
          <w:lang w:val="en-IN"/>
        </w:rPr>
        <w:t>One of the key achievements of this project is the ability to detect very small voltage differences while maintaining low power usage. The differential design also provides excellent noise immunity, which is essential for reliable memory operation.</w:t>
      </w:r>
    </w:p>
    <w:p w14:paraId="181FA734" w14:textId="77777777" w:rsidR="008F4863" w:rsidRPr="008F4863" w:rsidRDefault="008F4863" w:rsidP="008F4863">
      <w:pPr>
        <w:jc w:val="left"/>
        <w:rPr>
          <w:sz w:val="24"/>
          <w:szCs w:val="24"/>
          <w:lang w:val="en-IN"/>
        </w:rPr>
      </w:pPr>
      <w:r w:rsidRPr="008F4863">
        <w:rPr>
          <w:sz w:val="24"/>
          <w:szCs w:val="24"/>
          <w:lang w:val="en-IN"/>
        </w:rPr>
        <w:t>Despite these advantages, there are areas for improvement. Future work can focus on optimizing transistor sizing to further reduce power consumption and improve speed. Advanced techniques such as current-mode sensing and offset compensation can also be explored.</w:t>
      </w:r>
    </w:p>
    <w:p w14:paraId="115E2C4B" w14:textId="77777777" w:rsidR="008F4863" w:rsidRPr="008F4863" w:rsidRDefault="008F4863" w:rsidP="008F4863">
      <w:pPr>
        <w:jc w:val="left"/>
        <w:rPr>
          <w:sz w:val="24"/>
          <w:szCs w:val="24"/>
          <w:lang w:val="en-IN"/>
        </w:rPr>
      </w:pPr>
      <w:r w:rsidRPr="008F4863">
        <w:rPr>
          <w:sz w:val="24"/>
          <w:szCs w:val="24"/>
          <w:lang w:val="en-IN"/>
        </w:rPr>
        <w:t>Additionally, the design can be extended to include layout implementation and physical verification using VLSI design tools. This would provide a more comprehensive understanding of real-world constraints such as parasitic effects.</w:t>
      </w:r>
    </w:p>
    <w:p w14:paraId="64D5E7C6" w14:textId="77777777" w:rsidR="008F4863" w:rsidRPr="008F4863" w:rsidRDefault="008F4863" w:rsidP="008F4863">
      <w:pPr>
        <w:jc w:val="left"/>
        <w:rPr>
          <w:sz w:val="24"/>
          <w:szCs w:val="24"/>
          <w:lang w:val="en-IN"/>
        </w:rPr>
      </w:pPr>
      <w:r w:rsidRPr="008F4863">
        <w:rPr>
          <w:sz w:val="24"/>
          <w:szCs w:val="24"/>
          <w:lang w:val="en-IN"/>
        </w:rPr>
        <w:t>Another potential area of research is the integration of the sense amplifier into a complete SRAM array to study system-level performance. This would help in evaluating scalability and practical applicability.</w:t>
      </w:r>
    </w:p>
    <w:p w14:paraId="7D298F69" w14:textId="77777777" w:rsidR="008F4863" w:rsidRDefault="008F4863" w:rsidP="008F4863">
      <w:pPr>
        <w:jc w:val="left"/>
        <w:rPr>
          <w:sz w:val="24"/>
          <w:szCs w:val="24"/>
          <w:lang w:val="en-IN"/>
        </w:rPr>
      </w:pPr>
      <w:r w:rsidRPr="008F4863">
        <w:rPr>
          <w:sz w:val="24"/>
          <w:szCs w:val="24"/>
          <w:lang w:val="en-IN"/>
        </w:rPr>
        <w:t>In conclusion, the project provides valuable insights into sense amplifier design and highlights its importance in SRAM systems. It serves as a strong foundation for further research and development in the field of VLSI design.</w:t>
      </w:r>
    </w:p>
    <w:p w14:paraId="56A916C6" w14:textId="77777777" w:rsidR="00CF1D81" w:rsidRDefault="00CF1D81" w:rsidP="008F4863">
      <w:pPr>
        <w:jc w:val="left"/>
        <w:rPr>
          <w:sz w:val="24"/>
          <w:szCs w:val="24"/>
          <w:lang w:val="en-IN"/>
        </w:rPr>
      </w:pPr>
    </w:p>
    <w:p w14:paraId="13FBE700" w14:textId="77777777" w:rsidR="00CF1D81" w:rsidRDefault="00CF1D81" w:rsidP="008F4863">
      <w:pPr>
        <w:jc w:val="left"/>
        <w:rPr>
          <w:sz w:val="24"/>
          <w:szCs w:val="24"/>
          <w:lang w:val="en-IN"/>
        </w:rPr>
      </w:pPr>
    </w:p>
    <w:p w14:paraId="547941CD" w14:textId="77777777" w:rsidR="00CF1D81" w:rsidRDefault="00CF1D81" w:rsidP="008F4863">
      <w:pPr>
        <w:jc w:val="left"/>
        <w:rPr>
          <w:sz w:val="24"/>
          <w:szCs w:val="24"/>
          <w:lang w:val="en-IN"/>
        </w:rPr>
      </w:pPr>
    </w:p>
    <w:p w14:paraId="4B9E4125" w14:textId="77777777" w:rsidR="00CF1D81" w:rsidRDefault="00CF1D81" w:rsidP="008F4863">
      <w:pPr>
        <w:jc w:val="left"/>
        <w:rPr>
          <w:sz w:val="24"/>
          <w:szCs w:val="24"/>
          <w:lang w:val="en-IN"/>
        </w:rPr>
      </w:pPr>
    </w:p>
    <w:p w14:paraId="5F899B42" w14:textId="77777777" w:rsidR="00CF1D81" w:rsidRDefault="00CF1D81" w:rsidP="008F4863">
      <w:pPr>
        <w:jc w:val="left"/>
        <w:rPr>
          <w:sz w:val="24"/>
          <w:szCs w:val="24"/>
          <w:lang w:val="en-IN"/>
        </w:rPr>
      </w:pPr>
    </w:p>
    <w:p w14:paraId="14D65E7E" w14:textId="77777777" w:rsidR="00CF1D81" w:rsidRDefault="00CF1D81" w:rsidP="008F4863">
      <w:pPr>
        <w:jc w:val="left"/>
        <w:rPr>
          <w:sz w:val="24"/>
          <w:szCs w:val="24"/>
          <w:lang w:val="en-IN"/>
        </w:rPr>
      </w:pPr>
    </w:p>
    <w:p w14:paraId="6A31F797" w14:textId="77777777" w:rsidR="00CF1D81" w:rsidRDefault="00CF1D81" w:rsidP="008F4863">
      <w:pPr>
        <w:jc w:val="left"/>
        <w:rPr>
          <w:sz w:val="24"/>
          <w:szCs w:val="24"/>
          <w:lang w:val="en-IN"/>
        </w:rPr>
      </w:pPr>
    </w:p>
    <w:p w14:paraId="4980368B" w14:textId="77777777" w:rsidR="00CF1D81" w:rsidRDefault="00CF1D81" w:rsidP="008F4863">
      <w:pPr>
        <w:jc w:val="left"/>
        <w:rPr>
          <w:sz w:val="24"/>
          <w:szCs w:val="24"/>
          <w:lang w:val="en-IN"/>
        </w:rPr>
      </w:pPr>
    </w:p>
    <w:p w14:paraId="1BE0A5DE" w14:textId="77777777" w:rsidR="00CF1D81" w:rsidRDefault="00CF1D81" w:rsidP="008F4863">
      <w:pPr>
        <w:jc w:val="left"/>
        <w:rPr>
          <w:sz w:val="24"/>
          <w:szCs w:val="24"/>
          <w:lang w:val="en-IN"/>
        </w:rPr>
      </w:pPr>
    </w:p>
    <w:p w14:paraId="2806286F" w14:textId="77777777" w:rsidR="00CF1D81" w:rsidRDefault="00CF1D81" w:rsidP="008F4863">
      <w:pPr>
        <w:jc w:val="left"/>
        <w:rPr>
          <w:sz w:val="24"/>
          <w:szCs w:val="24"/>
          <w:lang w:val="en-IN"/>
        </w:rPr>
      </w:pPr>
    </w:p>
    <w:p w14:paraId="22B471C8" w14:textId="77777777" w:rsidR="00CF1D81" w:rsidRDefault="00CF1D81" w:rsidP="008F4863">
      <w:pPr>
        <w:jc w:val="left"/>
        <w:rPr>
          <w:sz w:val="24"/>
          <w:szCs w:val="24"/>
          <w:lang w:val="en-IN"/>
        </w:rPr>
      </w:pPr>
    </w:p>
    <w:p w14:paraId="16C68CEC" w14:textId="77777777" w:rsidR="00CF1D81" w:rsidRDefault="00CF1D81" w:rsidP="008F4863">
      <w:pPr>
        <w:jc w:val="left"/>
        <w:rPr>
          <w:sz w:val="24"/>
          <w:szCs w:val="24"/>
          <w:lang w:val="en-IN"/>
        </w:rPr>
      </w:pPr>
    </w:p>
    <w:p w14:paraId="090C0566" w14:textId="77777777" w:rsidR="00CF1D81" w:rsidRDefault="00CF1D81" w:rsidP="008F4863">
      <w:pPr>
        <w:jc w:val="left"/>
        <w:rPr>
          <w:sz w:val="24"/>
          <w:szCs w:val="24"/>
          <w:lang w:val="en-IN"/>
        </w:rPr>
      </w:pPr>
    </w:p>
    <w:p w14:paraId="4E5688CA" w14:textId="77777777" w:rsidR="00CF1D81" w:rsidRDefault="00CF1D81" w:rsidP="008F4863">
      <w:pPr>
        <w:jc w:val="left"/>
        <w:rPr>
          <w:sz w:val="24"/>
          <w:szCs w:val="24"/>
          <w:lang w:val="en-IN"/>
        </w:rPr>
      </w:pPr>
    </w:p>
    <w:p w14:paraId="3BC0F23E" w14:textId="77777777" w:rsidR="00CF1D81" w:rsidRDefault="00CF1D81" w:rsidP="008F4863">
      <w:pPr>
        <w:jc w:val="left"/>
        <w:rPr>
          <w:sz w:val="24"/>
          <w:szCs w:val="24"/>
          <w:lang w:val="en-IN"/>
        </w:rPr>
      </w:pPr>
    </w:p>
    <w:p w14:paraId="26B716AF" w14:textId="77777777" w:rsidR="00CF1D81" w:rsidRDefault="00CF1D81" w:rsidP="008F4863">
      <w:pPr>
        <w:jc w:val="left"/>
        <w:rPr>
          <w:sz w:val="24"/>
          <w:szCs w:val="24"/>
          <w:lang w:val="en-IN"/>
        </w:rPr>
      </w:pPr>
    </w:p>
    <w:p w14:paraId="3C590CA2" w14:textId="77777777" w:rsidR="00CF1D81" w:rsidRDefault="00CF1D81" w:rsidP="008F4863">
      <w:pPr>
        <w:jc w:val="left"/>
        <w:rPr>
          <w:sz w:val="24"/>
          <w:szCs w:val="24"/>
          <w:lang w:val="en-IN"/>
        </w:rPr>
      </w:pPr>
    </w:p>
    <w:p w14:paraId="0EA31E8B" w14:textId="77777777" w:rsidR="00CF1D81" w:rsidRDefault="00CF1D81" w:rsidP="008F4863">
      <w:pPr>
        <w:jc w:val="left"/>
        <w:rPr>
          <w:sz w:val="24"/>
          <w:szCs w:val="24"/>
          <w:lang w:val="en-IN"/>
        </w:rPr>
      </w:pPr>
    </w:p>
    <w:p w14:paraId="40601B93" w14:textId="77777777" w:rsidR="00CF1D81" w:rsidRDefault="00CF1D81" w:rsidP="008F4863">
      <w:pPr>
        <w:jc w:val="left"/>
        <w:rPr>
          <w:sz w:val="24"/>
          <w:szCs w:val="24"/>
          <w:lang w:val="en-IN"/>
        </w:rPr>
      </w:pPr>
    </w:p>
    <w:p w14:paraId="47445AF0" w14:textId="77777777" w:rsidR="00CF1D81" w:rsidRDefault="00CF1D81" w:rsidP="008F4863">
      <w:pPr>
        <w:jc w:val="left"/>
        <w:rPr>
          <w:sz w:val="24"/>
          <w:szCs w:val="24"/>
          <w:lang w:val="en-IN"/>
        </w:rPr>
      </w:pPr>
    </w:p>
    <w:p w14:paraId="4D4565B2" w14:textId="77777777" w:rsidR="00CF1D81" w:rsidRDefault="00CF1D81" w:rsidP="008F4863">
      <w:pPr>
        <w:jc w:val="left"/>
        <w:rPr>
          <w:sz w:val="24"/>
          <w:szCs w:val="24"/>
          <w:lang w:val="en-IN"/>
        </w:rPr>
      </w:pPr>
    </w:p>
    <w:p w14:paraId="18FCDB12" w14:textId="77777777" w:rsidR="00CF1D81" w:rsidRDefault="00CF1D81" w:rsidP="008F4863">
      <w:pPr>
        <w:jc w:val="left"/>
        <w:rPr>
          <w:sz w:val="24"/>
          <w:szCs w:val="24"/>
          <w:lang w:val="en-IN"/>
        </w:rPr>
      </w:pPr>
    </w:p>
    <w:p w14:paraId="6D8CC341" w14:textId="77777777" w:rsidR="00CF1D81" w:rsidRDefault="00CF1D81" w:rsidP="008F4863">
      <w:pPr>
        <w:jc w:val="left"/>
        <w:rPr>
          <w:sz w:val="24"/>
          <w:szCs w:val="24"/>
          <w:lang w:val="en-IN"/>
        </w:rPr>
      </w:pPr>
    </w:p>
    <w:p w14:paraId="3F3824D4" w14:textId="77777777" w:rsidR="00CF1D81" w:rsidRDefault="00CF1D81" w:rsidP="008F4863">
      <w:pPr>
        <w:jc w:val="left"/>
        <w:rPr>
          <w:sz w:val="24"/>
          <w:szCs w:val="24"/>
          <w:lang w:val="en-IN"/>
        </w:rPr>
      </w:pPr>
    </w:p>
    <w:p w14:paraId="0A62BA0A" w14:textId="77777777" w:rsidR="00CF1D81" w:rsidRDefault="00CF1D81" w:rsidP="008F4863">
      <w:pPr>
        <w:jc w:val="left"/>
        <w:rPr>
          <w:sz w:val="24"/>
          <w:szCs w:val="24"/>
          <w:lang w:val="en-IN"/>
        </w:rPr>
      </w:pPr>
    </w:p>
    <w:p w14:paraId="5976CDCD" w14:textId="77777777" w:rsidR="00CF1D81" w:rsidRDefault="00CF1D81" w:rsidP="008F4863">
      <w:pPr>
        <w:jc w:val="left"/>
        <w:rPr>
          <w:sz w:val="24"/>
          <w:szCs w:val="24"/>
          <w:lang w:val="en-IN"/>
        </w:rPr>
      </w:pPr>
    </w:p>
    <w:p w14:paraId="5C5D7E03" w14:textId="77777777" w:rsidR="00CF1D81" w:rsidRDefault="00CF1D81" w:rsidP="008F4863">
      <w:pPr>
        <w:jc w:val="left"/>
        <w:rPr>
          <w:sz w:val="24"/>
          <w:szCs w:val="24"/>
          <w:lang w:val="en-IN"/>
        </w:rPr>
      </w:pPr>
    </w:p>
    <w:p w14:paraId="77BD8EFB" w14:textId="77777777" w:rsidR="00CF1D81" w:rsidRDefault="00CF1D81" w:rsidP="008F4863">
      <w:pPr>
        <w:jc w:val="left"/>
        <w:rPr>
          <w:sz w:val="24"/>
          <w:szCs w:val="24"/>
          <w:lang w:val="en-IN"/>
        </w:rPr>
      </w:pPr>
    </w:p>
    <w:p w14:paraId="66159E8B" w14:textId="77777777" w:rsidR="00CF1D81" w:rsidRPr="008F4863" w:rsidRDefault="00CF1D81" w:rsidP="008F4863">
      <w:pPr>
        <w:jc w:val="left"/>
        <w:rPr>
          <w:sz w:val="24"/>
          <w:szCs w:val="24"/>
          <w:lang w:val="en-IN"/>
        </w:rPr>
      </w:pPr>
    </w:p>
    <w:p w14:paraId="49E25C8F" w14:textId="77777777" w:rsidR="008F4863" w:rsidRPr="008F4863" w:rsidRDefault="008F4863" w:rsidP="008F4863">
      <w:pPr>
        <w:jc w:val="left"/>
      </w:pPr>
    </w:p>
    <w:p w14:paraId="288744DB" w14:textId="77777777" w:rsidR="008D3342" w:rsidRDefault="008D3342" w:rsidP="008B5E6E">
      <w:pPr>
        <w:pStyle w:val="Heading5"/>
        <w:spacing w:before="0" w:after="0" w:line="360" w:lineRule="auto"/>
        <w:jc w:val="both"/>
        <w:rPr>
          <w:b/>
          <w:bCs/>
        </w:rPr>
      </w:pPr>
      <w:r w:rsidRPr="008B5E6E">
        <w:rPr>
          <w:b/>
          <w:bCs/>
        </w:rPr>
        <w:t>References</w:t>
      </w:r>
    </w:p>
    <w:p w14:paraId="756CEB62" w14:textId="77777777" w:rsidR="005C7DC8" w:rsidRDefault="005C7DC8" w:rsidP="005C7DC8"/>
    <w:p w14:paraId="4BC308CF" w14:textId="50628076" w:rsidR="005C7DC8" w:rsidRPr="00CF1D81" w:rsidRDefault="005C7DC8" w:rsidP="00723B8A">
      <w:pPr>
        <w:pStyle w:val="ListParagraph"/>
        <w:numPr>
          <w:ilvl w:val="0"/>
          <w:numId w:val="28"/>
        </w:numPr>
        <w:jc w:val="left"/>
        <w:rPr>
          <w:sz w:val="24"/>
          <w:szCs w:val="24"/>
          <w:lang w:val="en-IN"/>
        </w:rPr>
      </w:pPr>
      <w:r w:rsidRPr="00CF1D81">
        <w:rPr>
          <w:sz w:val="24"/>
          <w:szCs w:val="24"/>
          <w:lang w:val="en-IN"/>
        </w:rPr>
        <w:t xml:space="preserve">Kang, S. M., &amp; </w:t>
      </w:r>
      <w:proofErr w:type="spellStart"/>
      <w:r w:rsidRPr="00CF1D81">
        <w:rPr>
          <w:sz w:val="24"/>
          <w:szCs w:val="24"/>
          <w:lang w:val="en-IN"/>
        </w:rPr>
        <w:t>Leblebici</w:t>
      </w:r>
      <w:proofErr w:type="spellEnd"/>
      <w:r w:rsidRPr="00CF1D81">
        <w:rPr>
          <w:sz w:val="24"/>
          <w:szCs w:val="24"/>
          <w:lang w:val="en-IN"/>
        </w:rPr>
        <w:t xml:space="preserve">, Y., </w:t>
      </w:r>
      <w:r w:rsidRPr="00CF1D81">
        <w:rPr>
          <w:i/>
          <w:iCs/>
          <w:sz w:val="24"/>
          <w:szCs w:val="24"/>
          <w:lang w:val="en-IN"/>
        </w:rPr>
        <w:t>CMOS Digital Integrated Circuits: Analysis and Design</w:t>
      </w:r>
      <w:r w:rsidRPr="00CF1D81">
        <w:rPr>
          <w:sz w:val="24"/>
          <w:szCs w:val="24"/>
          <w:lang w:val="en-IN"/>
        </w:rPr>
        <w:t xml:space="preserve">. </w:t>
      </w:r>
    </w:p>
    <w:p w14:paraId="1435C46B" w14:textId="100EB727" w:rsidR="005C7DC8" w:rsidRPr="00CF1D81" w:rsidRDefault="005C7DC8" w:rsidP="00723B8A">
      <w:pPr>
        <w:pStyle w:val="ListParagraph"/>
        <w:numPr>
          <w:ilvl w:val="0"/>
          <w:numId w:val="28"/>
        </w:numPr>
        <w:jc w:val="left"/>
        <w:rPr>
          <w:sz w:val="24"/>
          <w:szCs w:val="24"/>
          <w:lang w:val="en-IN"/>
        </w:rPr>
      </w:pPr>
      <w:r w:rsidRPr="00CF1D81">
        <w:rPr>
          <w:sz w:val="24"/>
          <w:szCs w:val="24"/>
          <w:lang w:val="en-IN"/>
        </w:rPr>
        <w:t xml:space="preserve">Weste, N. H. E., &amp; Harris, D., </w:t>
      </w:r>
      <w:r w:rsidRPr="00CF1D81">
        <w:rPr>
          <w:i/>
          <w:iCs/>
          <w:sz w:val="24"/>
          <w:szCs w:val="24"/>
          <w:lang w:val="en-IN"/>
        </w:rPr>
        <w:t>CMOS VLSI Design: A Circuits and Systems Perspective</w:t>
      </w:r>
      <w:r w:rsidRPr="00CF1D81">
        <w:rPr>
          <w:sz w:val="24"/>
          <w:szCs w:val="24"/>
          <w:lang w:val="en-IN"/>
        </w:rPr>
        <w:t xml:space="preserve">. </w:t>
      </w:r>
    </w:p>
    <w:p w14:paraId="6DBD00D4" w14:textId="342E302A" w:rsidR="005C7DC8" w:rsidRPr="00CF1D81" w:rsidRDefault="005C7DC8" w:rsidP="00723B8A">
      <w:pPr>
        <w:pStyle w:val="ListParagraph"/>
        <w:numPr>
          <w:ilvl w:val="0"/>
          <w:numId w:val="28"/>
        </w:numPr>
        <w:jc w:val="left"/>
        <w:rPr>
          <w:sz w:val="24"/>
          <w:szCs w:val="24"/>
          <w:lang w:val="en-IN"/>
        </w:rPr>
      </w:pPr>
      <w:r w:rsidRPr="00CF1D81">
        <w:rPr>
          <w:sz w:val="24"/>
          <w:szCs w:val="24"/>
          <w:lang w:val="en-IN"/>
        </w:rPr>
        <w:t xml:space="preserve">Baker, R. J., </w:t>
      </w:r>
      <w:r w:rsidRPr="00CF1D81">
        <w:rPr>
          <w:i/>
          <w:iCs/>
          <w:sz w:val="24"/>
          <w:szCs w:val="24"/>
          <w:lang w:val="en-IN"/>
        </w:rPr>
        <w:t>CMOS Circuit Design, Layout, and Simulation</w:t>
      </w:r>
      <w:r w:rsidRPr="00CF1D81">
        <w:rPr>
          <w:sz w:val="24"/>
          <w:szCs w:val="24"/>
          <w:lang w:val="en-IN"/>
        </w:rPr>
        <w:t xml:space="preserve">. </w:t>
      </w:r>
    </w:p>
    <w:p w14:paraId="06D5BB8E" w14:textId="3E2177EE" w:rsidR="005C7DC8" w:rsidRPr="00CF1D81" w:rsidRDefault="005C7DC8" w:rsidP="00723B8A">
      <w:pPr>
        <w:pStyle w:val="ListParagraph"/>
        <w:numPr>
          <w:ilvl w:val="0"/>
          <w:numId w:val="28"/>
        </w:numPr>
        <w:jc w:val="left"/>
        <w:rPr>
          <w:sz w:val="24"/>
          <w:szCs w:val="24"/>
          <w:lang w:val="en-IN"/>
        </w:rPr>
      </w:pPr>
      <w:proofErr w:type="spellStart"/>
      <w:r w:rsidRPr="00CF1D81">
        <w:rPr>
          <w:sz w:val="24"/>
          <w:szCs w:val="24"/>
          <w:lang w:val="en-IN"/>
        </w:rPr>
        <w:t>LTspice</w:t>
      </w:r>
      <w:proofErr w:type="spellEnd"/>
      <w:r w:rsidRPr="00CF1D81">
        <w:rPr>
          <w:sz w:val="24"/>
          <w:szCs w:val="24"/>
          <w:lang w:val="en-IN"/>
        </w:rPr>
        <w:t xml:space="preserve"> Simulation Tool Documentation. </w:t>
      </w:r>
    </w:p>
    <w:p w14:paraId="023D5AE5" w14:textId="0A681083" w:rsidR="005C7DC8" w:rsidRPr="00CF1D81" w:rsidRDefault="005C7DC8" w:rsidP="00723B8A">
      <w:pPr>
        <w:pStyle w:val="ListParagraph"/>
        <w:numPr>
          <w:ilvl w:val="0"/>
          <w:numId w:val="28"/>
        </w:numPr>
        <w:jc w:val="left"/>
        <w:rPr>
          <w:sz w:val="24"/>
          <w:szCs w:val="24"/>
        </w:rPr>
      </w:pPr>
      <w:r w:rsidRPr="00CF1D81">
        <w:rPr>
          <w:sz w:val="24"/>
          <w:szCs w:val="24"/>
          <w:lang w:val="en-IN"/>
        </w:rPr>
        <w:t>IEEE Journals on SRAM and Sense Amplifier Design.</w:t>
      </w:r>
    </w:p>
    <w:p w14:paraId="16956CD6" w14:textId="209CCE1B" w:rsidR="008D3342" w:rsidRPr="00CF1D81" w:rsidRDefault="008D3342" w:rsidP="008D3342">
      <w:pPr>
        <w:spacing w:line="360" w:lineRule="auto"/>
        <w:rPr>
          <w:b/>
          <w:bCs/>
          <w:kern w:val="48"/>
          <w:sz w:val="24"/>
          <w:szCs w:val="24"/>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1A70" w14:textId="77777777" w:rsidR="005E5DD4" w:rsidRDefault="005E5DD4" w:rsidP="001A3B3D">
      <w:r>
        <w:separator/>
      </w:r>
    </w:p>
  </w:endnote>
  <w:endnote w:type="continuationSeparator" w:id="0">
    <w:p w14:paraId="4523EB0B" w14:textId="77777777" w:rsidR="005E5DD4" w:rsidRDefault="005E5DD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12FE" w14:textId="77777777" w:rsidR="005E5DD4" w:rsidRDefault="005E5DD4" w:rsidP="001A3B3D">
      <w:r>
        <w:separator/>
      </w:r>
    </w:p>
  </w:footnote>
  <w:footnote w:type="continuationSeparator" w:id="0">
    <w:p w14:paraId="5508185A" w14:textId="77777777" w:rsidR="005E5DD4" w:rsidRDefault="005E5DD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AB20B6"/>
    <w:multiLevelType w:val="multilevel"/>
    <w:tmpl w:val="556212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9F3B59"/>
    <w:multiLevelType w:val="hybridMultilevel"/>
    <w:tmpl w:val="0B680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EF17C18"/>
    <w:multiLevelType w:val="multilevel"/>
    <w:tmpl w:val="0270E1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A23DD"/>
    <w:multiLevelType w:val="multilevel"/>
    <w:tmpl w:val="0AD4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7662E7"/>
    <w:multiLevelType w:val="multilevel"/>
    <w:tmpl w:val="F1F85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B862003"/>
    <w:multiLevelType w:val="multilevel"/>
    <w:tmpl w:val="BAB2D7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8"/>
  </w:num>
  <w:num w:numId="2" w16cid:durableId="729425918">
    <w:abstractNumId w:val="26"/>
  </w:num>
  <w:num w:numId="3" w16cid:durableId="1004019049">
    <w:abstractNumId w:val="15"/>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2"/>
  </w:num>
  <w:num w:numId="9" w16cid:durableId="874662292">
    <w:abstractNumId w:val="27"/>
  </w:num>
  <w:num w:numId="10" w16cid:durableId="120999385">
    <w:abstractNumId w:val="19"/>
  </w:num>
  <w:num w:numId="11" w16cid:durableId="1776439936">
    <w:abstractNumId w:val="14"/>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6"/>
  </w:num>
  <w:num w:numId="27" w16cid:durableId="1352074743">
    <w:abstractNumId w:val="24"/>
  </w:num>
  <w:num w:numId="28" w16cid:durableId="1977029930">
    <w:abstractNumId w:val="17"/>
  </w:num>
  <w:num w:numId="29" w16cid:durableId="624040972">
    <w:abstractNumId w:val="28"/>
  </w:num>
  <w:num w:numId="30" w16cid:durableId="1766340945">
    <w:abstractNumId w:val="13"/>
  </w:num>
  <w:num w:numId="31" w16cid:durableId="1193886822">
    <w:abstractNumId w:val="25"/>
  </w:num>
  <w:num w:numId="32" w16cid:durableId="2293915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AE4"/>
    <w:rsid w:val="0004781E"/>
    <w:rsid w:val="0008684B"/>
    <w:rsid w:val="0008758A"/>
    <w:rsid w:val="000C1E68"/>
    <w:rsid w:val="00142813"/>
    <w:rsid w:val="00190CA9"/>
    <w:rsid w:val="001A2EFD"/>
    <w:rsid w:val="001A3B3D"/>
    <w:rsid w:val="001A5A3D"/>
    <w:rsid w:val="001B67DC"/>
    <w:rsid w:val="001C0051"/>
    <w:rsid w:val="001D668C"/>
    <w:rsid w:val="002254A9"/>
    <w:rsid w:val="00233D97"/>
    <w:rsid w:val="002347A2"/>
    <w:rsid w:val="00257172"/>
    <w:rsid w:val="002850E3"/>
    <w:rsid w:val="00316049"/>
    <w:rsid w:val="00346B46"/>
    <w:rsid w:val="00354FCF"/>
    <w:rsid w:val="00365AA2"/>
    <w:rsid w:val="003A19E2"/>
    <w:rsid w:val="003B2B40"/>
    <w:rsid w:val="003B4E04"/>
    <w:rsid w:val="003D51F0"/>
    <w:rsid w:val="003F4C52"/>
    <w:rsid w:val="003F5A08"/>
    <w:rsid w:val="00413A79"/>
    <w:rsid w:val="00420716"/>
    <w:rsid w:val="004325FB"/>
    <w:rsid w:val="004432BA"/>
    <w:rsid w:val="0044407E"/>
    <w:rsid w:val="00447BB9"/>
    <w:rsid w:val="0046031D"/>
    <w:rsid w:val="00473AC9"/>
    <w:rsid w:val="004B7261"/>
    <w:rsid w:val="004C77CF"/>
    <w:rsid w:val="004C7A06"/>
    <w:rsid w:val="004D72B5"/>
    <w:rsid w:val="00525F2B"/>
    <w:rsid w:val="00527F88"/>
    <w:rsid w:val="00533BCE"/>
    <w:rsid w:val="00551B7F"/>
    <w:rsid w:val="005551BB"/>
    <w:rsid w:val="0056610F"/>
    <w:rsid w:val="0057285D"/>
    <w:rsid w:val="00575BCA"/>
    <w:rsid w:val="00575EB3"/>
    <w:rsid w:val="005B0344"/>
    <w:rsid w:val="005B520E"/>
    <w:rsid w:val="005C7DC8"/>
    <w:rsid w:val="005E2800"/>
    <w:rsid w:val="005E5DD4"/>
    <w:rsid w:val="00602D28"/>
    <w:rsid w:val="00605825"/>
    <w:rsid w:val="00643663"/>
    <w:rsid w:val="00645D22"/>
    <w:rsid w:val="00651A08"/>
    <w:rsid w:val="00654204"/>
    <w:rsid w:val="00670434"/>
    <w:rsid w:val="00675134"/>
    <w:rsid w:val="00697BB9"/>
    <w:rsid w:val="006B6B66"/>
    <w:rsid w:val="006C275C"/>
    <w:rsid w:val="006F4577"/>
    <w:rsid w:val="006F6D3D"/>
    <w:rsid w:val="00715BEA"/>
    <w:rsid w:val="00723B8A"/>
    <w:rsid w:val="00740EEA"/>
    <w:rsid w:val="00772D5C"/>
    <w:rsid w:val="00794804"/>
    <w:rsid w:val="007B33F1"/>
    <w:rsid w:val="007B6DDA"/>
    <w:rsid w:val="007C0308"/>
    <w:rsid w:val="007C2FF2"/>
    <w:rsid w:val="007D6232"/>
    <w:rsid w:val="007F1F99"/>
    <w:rsid w:val="007F768F"/>
    <w:rsid w:val="008044EF"/>
    <w:rsid w:val="0080791D"/>
    <w:rsid w:val="00836367"/>
    <w:rsid w:val="00843623"/>
    <w:rsid w:val="00873603"/>
    <w:rsid w:val="0087565E"/>
    <w:rsid w:val="008A295C"/>
    <w:rsid w:val="008A2C7D"/>
    <w:rsid w:val="008A6F58"/>
    <w:rsid w:val="008B5E6E"/>
    <w:rsid w:val="008B6524"/>
    <w:rsid w:val="008C4B23"/>
    <w:rsid w:val="008D3342"/>
    <w:rsid w:val="008F4863"/>
    <w:rsid w:val="008F6E2C"/>
    <w:rsid w:val="00927AE0"/>
    <w:rsid w:val="009303D9"/>
    <w:rsid w:val="00933C64"/>
    <w:rsid w:val="00972203"/>
    <w:rsid w:val="00992C31"/>
    <w:rsid w:val="00997CBE"/>
    <w:rsid w:val="009F1D79"/>
    <w:rsid w:val="00A03DB7"/>
    <w:rsid w:val="00A059B3"/>
    <w:rsid w:val="00A14AF2"/>
    <w:rsid w:val="00AA245F"/>
    <w:rsid w:val="00AC34AE"/>
    <w:rsid w:val="00AD0A38"/>
    <w:rsid w:val="00AD3199"/>
    <w:rsid w:val="00AE3409"/>
    <w:rsid w:val="00AF3677"/>
    <w:rsid w:val="00B11A60"/>
    <w:rsid w:val="00B22613"/>
    <w:rsid w:val="00B44A76"/>
    <w:rsid w:val="00B768D1"/>
    <w:rsid w:val="00BA1025"/>
    <w:rsid w:val="00BC3420"/>
    <w:rsid w:val="00BC368F"/>
    <w:rsid w:val="00BD670B"/>
    <w:rsid w:val="00BE7D3C"/>
    <w:rsid w:val="00BF5FF6"/>
    <w:rsid w:val="00C0207F"/>
    <w:rsid w:val="00C16117"/>
    <w:rsid w:val="00C2231F"/>
    <w:rsid w:val="00C3075A"/>
    <w:rsid w:val="00C563D0"/>
    <w:rsid w:val="00C60520"/>
    <w:rsid w:val="00C919A4"/>
    <w:rsid w:val="00C92FA2"/>
    <w:rsid w:val="00CA4392"/>
    <w:rsid w:val="00CC393F"/>
    <w:rsid w:val="00CD72B4"/>
    <w:rsid w:val="00CF1D81"/>
    <w:rsid w:val="00CF64B9"/>
    <w:rsid w:val="00D05559"/>
    <w:rsid w:val="00D2176E"/>
    <w:rsid w:val="00D632BE"/>
    <w:rsid w:val="00D72D06"/>
    <w:rsid w:val="00D7522C"/>
    <w:rsid w:val="00D7536F"/>
    <w:rsid w:val="00D76668"/>
    <w:rsid w:val="00D864A5"/>
    <w:rsid w:val="00DB23D3"/>
    <w:rsid w:val="00DD703A"/>
    <w:rsid w:val="00E07383"/>
    <w:rsid w:val="00E165BC"/>
    <w:rsid w:val="00E61E12"/>
    <w:rsid w:val="00E73BB1"/>
    <w:rsid w:val="00E7596C"/>
    <w:rsid w:val="00E82BA8"/>
    <w:rsid w:val="00E878F2"/>
    <w:rsid w:val="00EA2765"/>
    <w:rsid w:val="00ED0149"/>
    <w:rsid w:val="00EF3FA3"/>
    <w:rsid w:val="00EF7DE3"/>
    <w:rsid w:val="00F03103"/>
    <w:rsid w:val="00F271DE"/>
    <w:rsid w:val="00F57982"/>
    <w:rsid w:val="00F627DA"/>
    <w:rsid w:val="00F7288F"/>
    <w:rsid w:val="00F847A6"/>
    <w:rsid w:val="00F916E9"/>
    <w:rsid w:val="00F9441B"/>
    <w:rsid w:val="00FA4C32"/>
    <w:rsid w:val="00FB25AC"/>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5134"/>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rsid w:val="00927AE0"/>
    <w:rPr>
      <w:sz w:val="24"/>
      <w:szCs w:val="24"/>
    </w:rPr>
  </w:style>
  <w:style w:type="paragraph" w:styleId="ListParagraph">
    <w:name w:val="List Paragraph"/>
    <w:basedOn w:val="Normal"/>
    <w:uiPriority w:val="34"/>
    <w:qFormat/>
    <w:rsid w:val="00723B8A"/>
    <w:pPr>
      <w:ind w:left="720"/>
      <w:contextualSpacing/>
    </w:pPr>
  </w:style>
  <w:style w:type="character" w:styleId="Hyperlink">
    <w:name w:val="Hyperlink"/>
    <w:basedOn w:val="DefaultParagraphFont"/>
    <w:rsid w:val="00DB23D3"/>
    <w:rPr>
      <w:color w:val="0563C1" w:themeColor="hyperlink"/>
      <w:u w:val="single"/>
    </w:rPr>
  </w:style>
  <w:style w:type="character" w:styleId="UnresolvedMention">
    <w:name w:val="Unresolved Mention"/>
    <w:basedOn w:val="DefaultParagraphFont"/>
    <w:uiPriority w:val="99"/>
    <w:semiHidden/>
    <w:unhideWhenUsed/>
    <w:rsid w:val="00DB2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Bekkam Brindavani</cp:lastModifiedBy>
  <cp:revision>42</cp:revision>
  <dcterms:created xsi:type="dcterms:W3CDTF">2026-04-10T07:19:00Z</dcterms:created>
  <dcterms:modified xsi:type="dcterms:W3CDTF">2026-04-10T09:26:00Z</dcterms:modified>
</cp:coreProperties>
</file>