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721" w:rsidRPr="00B60721" w:rsidRDefault="00B60721" w:rsidP="00B60721">
      <w:pPr>
        <w:spacing w:after="0" w:line="240" w:lineRule="atLeast"/>
        <w:ind w:left="-709" w:firstLine="284"/>
        <w:contextualSpacing/>
        <w:jc w:val="center"/>
        <w:rPr>
          <w:rFonts w:ascii="Times New Roman" w:eastAsia="Calibri" w:hAnsi="Times New Roman" w:cs="Times New Roman"/>
          <w:color w:val="000000"/>
          <w:sz w:val="40"/>
          <w:szCs w:val="40"/>
          <w:lang w:val="uk-UA"/>
        </w:rPr>
      </w:pPr>
      <w:r w:rsidRPr="00B60721">
        <w:rPr>
          <w:rFonts w:ascii="Times New Roman" w:eastAsia="Calibri" w:hAnsi="Times New Roman" w:cs="Times New Roman"/>
          <w:color w:val="000000"/>
          <w:sz w:val="40"/>
          <w:szCs w:val="40"/>
          <w:lang w:val="uk-UA"/>
        </w:rPr>
        <w:t xml:space="preserve">Київський національний університет </w:t>
      </w: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jc w:val="center"/>
        <w:rPr>
          <w:rFonts w:ascii="Times New Roman" w:eastAsia="Calibri" w:hAnsi="Times New Roman" w:cs="Times New Roman"/>
          <w:color w:val="000000"/>
          <w:sz w:val="40"/>
          <w:szCs w:val="40"/>
          <w:lang w:val="uk-UA"/>
        </w:rPr>
      </w:pPr>
      <w:r w:rsidRPr="00B60721">
        <w:rPr>
          <w:rFonts w:ascii="Times New Roman" w:eastAsia="Calibri" w:hAnsi="Times New Roman" w:cs="Times New Roman"/>
          <w:color w:val="000000"/>
          <w:sz w:val="40"/>
          <w:szCs w:val="40"/>
          <w:lang w:val="uk-UA"/>
        </w:rPr>
        <w:t xml:space="preserve">імені </w:t>
      </w:r>
      <w:proofErr w:type="spellStart"/>
      <w:r w:rsidRPr="00B60721">
        <w:rPr>
          <w:rFonts w:ascii="Times New Roman" w:eastAsia="Calibri" w:hAnsi="Times New Roman" w:cs="Times New Roman"/>
          <w:color w:val="000000"/>
          <w:sz w:val="40"/>
          <w:szCs w:val="40"/>
          <w:lang w:val="uk-UA"/>
        </w:rPr>
        <w:t>Т.Шевченка</w:t>
      </w:r>
      <w:proofErr w:type="spellEnd"/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jc w:val="center"/>
        <w:rPr>
          <w:rFonts w:ascii="Times New Roman" w:eastAsia="Calibri" w:hAnsi="Times New Roman" w:cs="Times New Roman"/>
          <w:b/>
          <w:color w:val="000000"/>
          <w:sz w:val="96"/>
          <w:szCs w:val="96"/>
          <w:lang w:val="uk-UA"/>
        </w:rPr>
      </w:pPr>
      <w:r w:rsidRPr="00B60721">
        <w:rPr>
          <w:rFonts w:ascii="Times New Roman" w:eastAsia="Calibri" w:hAnsi="Times New Roman" w:cs="Times New Roman"/>
          <w:b/>
          <w:color w:val="000000"/>
          <w:sz w:val="96"/>
          <w:szCs w:val="96"/>
          <w:lang w:val="uk-UA"/>
        </w:rPr>
        <w:t>Звіт</w:t>
      </w: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jc w:val="center"/>
        <w:rPr>
          <w:rFonts w:ascii="Times New Roman" w:eastAsia="Calibri" w:hAnsi="Times New Roman" w:cs="Times New Roman"/>
          <w:color w:val="000000"/>
          <w:sz w:val="44"/>
          <w:szCs w:val="44"/>
          <w:lang w:val="uk-UA"/>
        </w:rPr>
      </w:pPr>
      <w:r w:rsidRPr="00B60721">
        <w:rPr>
          <w:rFonts w:ascii="Times New Roman" w:eastAsia="Calibri" w:hAnsi="Times New Roman" w:cs="Times New Roman"/>
          <w:color w:val="000000"/>
          <w:sz w:val="44"/>
          <w:szCs w:val="44"/>
          <w:lang w:val="uk-UA"/>
        </w:rPr>
        <w:t>до лабораторної роботи №2</w:t>
      </w: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jc w:val="center"/>
        <w:rPr>
          <w:rFonts w:ascii="Times New Roman" w:eastAsia="Calibri" w:hAnsi="Times New Roman" w:cs="Times New Roman"/>
          <w:color w:val="000000"/>
          <w:sz w:val="44"/>
          <w:szCs w:val="44"/>
          <w:lang w:val="uk-UA"/>
        </w:rPr>
      </w:pPr>
      <w:r w:rsidRPr="00B60721">
        <w:rPr>
          <w:rFonts w:ascii="Times New Roman" w:eastAsia="Calibri" w:hAnsi="Times New Roman" w:cs="Times New Roman"/>
          <w:color w:val="000000"/>
          <w:sz w:val="44"/>
          <w:szCs w:val="44"/>
          <w:lang w:val="uk-UA"/>
        </w:rPr>
        <w:t>на тему:</w:t>
      </w: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jc w:val="center"/>
        <w:rPr>
          <w:rFonts w:ascii="Times New Roman" w:eastAsia="Calibri" w:hAnsi="Times New Roman" w:cs="Times New Roman"/>
          <w:b/>
          <w:bCs/>
          <w:i/>
          <w:color w:val="000000"/>
          <w:sz w:val="48"/>
          <w:szCs w:val="48"/>
          <w:lang w:val="uk-UA"/>
        </w:rPr>
      </w:pPr>
      <w:r w:rsidRPr="00B60721">
        <w:rPr>
          <w:rFonts w:ascii="Times New Roman" w:eastAsia="Calibri" w:hAnsi="Times New Roman" w:cs="Times New Roman"/>
          <w:color w:val="000000"/>
          <w:sz w:val="48"/>
          <w:szCs w:val="48"/>
          <w:lang w:val="uk-UA"/>
        </w:rPr>
        <w:t>«</w:t>
      </w:r>
      <w:r w:rsidRPr="00B60721">
        <w:rPr>
          <w:rFonts w:ascii="Times New Roman" w:eastAsia="MS Mincho" w:hAnsi="Times New Roman" w:cs="Times New Roman"/>
          <w:i/>
          <w:sz w:val="72"/>
          <w:szCs w:val="72"/>
          <w:lang w:val="uk-UA"/>
        </w:rPr>
        <w:t>Імітаційна модель процесора</w:t>
      </w:r>
      <w:r w:rsidRPr="00B60721">
        <w:rPr>
          <w:rFonts w:ascii="Times New Roman" w:eastAsia="Calibri" w:hAnsi="Times New Roman" w:cs="Times New Roman"/>
          <w:b/>
          <w:bCs/>
          <w:i/>
          <w:color w:val="000000"/>
          <w:sz w:val="48"/>
          <w:szCs w:val="48"/>
          <w:lang w:val="uk-UA"/>
        </w:rPr>
        <w:t>»</w:t>
      </w: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contextualSpacing/>
        <w:rPr>
          <w:rFonts w:ascii="Times New Roman" w:eastAsia="Calibri" w:hAnsi="Times New Roman" w:cs="Times New Roman"/>
          <w:b/>
          <w:bCs/>
          <w:i/>
          <w:color w:val="000000"/>
          <w:sz w:val="24"/>
          <w:szCs w:val="24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jc w:val="right"/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</w:pPr>
      <w:r w:rsidRPr="00B60721"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  <w:t>Студента другого курсу</w:t>
      </w:r>
    </w:p>
    <w:p w:rsidR="00B60721" w:rsidRPr="00C47136" w:rsidRDefault="00B60721" w:rsidP="00B60721">
      <w:pPr>
        <w:spacing w:after="0" w:line="240" w:lineRule="atLeast"/>
        <w:ind w:left="-709" w:firstLine="284"/>
        <w:contextualSpacing/>
        <w:jc w:val="right"/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</w:pPr>
      <w:r w:rsidRPr="00B60721"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  <w:t>Групи К-</w:t>
      </w:r>
      <w:r w:rsidRPr="00B60721"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</w:rPr>
        <w:t>2</w:t>
      </w:r>
      <w:r w:rsidR="00C47136"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  <w:t>1</w:t>
      </w: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jc w:val="right"/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</w:pPr>
      <w:r w:rsidRPr="00B60721"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  <w:t xml:space="preserve">Факультету комп’ютерних наук </w:t>
      </w: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jc w:val="right"/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</w:rPr>
      </w:pPr>
      <w:r w:rsidRPr="00B60721"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  <w:t>та кібернетики</w:t>
      </w:r>
    </w:p>
    <w:p w:rsidR="00B60721" w:rsidRPr="00A26D0E" w:rsidRDefault="00C47136" w:rsidP="00B60721">
      <w:pPr>
        <w:spacing w:after="0" w:line="240" w:lineRule="atLeast"/>
        <w:ind w:left="-709" w:firstLine="284"/>
        <w:contextualSpacing/>
        <w:jc w:val="right"/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</w:pPr>
      <w:r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  <w:t>Півня Дениса</w:t>
      </w: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jc w:val="right"/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jc w:val="right"/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jc w:val="right"/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jc w:val="right"/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jc w:val="right"/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</w:pP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jc w:val="center"/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  <w:lang w:val="uk-UA"/>
        </w:rPr>
      </w:pPr>
      <w:r w:rsidRPr="00B60721">
        <w:rPr>
          <w:rFonts w:ascii="Times New Roman" w:eastAsia="Calibri" w:hAnsi="Times New Roman" w:cs="Times New Roman"/>
          <w:b/>
          <w:bCs/>
          <w:i/>
          <w:color w:val="000000"/>
          <w:sz w:val="32"/>
          <w:szCs w:val="32"/>
          <w:lang w:val="uk-UA"/>
        </w:rPr>
        <w:t>Київ</w:t>
      </w:r>
    </w:p>
    <w:p w:rsidR="00B60721" w:rsidRPr="00B60721" w:rsidRDefault="00B60721" w:rsidP="00B60721">
      <w:pPr>
        <w:spacing w:after="0" w:line="240" w:lineRule="atLeast"/>
        <w:ind w:left="-709" w:firstLine="284"/>
        <w:contextualSpacing/>
        <w:jc w:val="center"/>
        <w:rPr>
          <w:rFonts w:ascii="Times New Roman" w:eastAsia="Calibri" w:hAnsi="Times New Roman" w:cs="Times New Roman"/>
          <w:b/>
          <w:bCs/>
          <w:i/>
          <w:color w:val="000000"/>
          <w:sz w:val="36"/>
          <w:szCs w:val="36"/>
          <w:lang w:val="uk-UA"/>
        </w:rPr>
      </w:pPr>
      <w:r w:rsidRPr="00B60721">
        <w:rPr>
          <w:rFonts w:ascii="Times New Roman" w:eastAsia="Calibri" w:hAnsi="Times New Roman" w:cs="Times New Roman"/>
          <w:bCs/>
          <w:i/>
          <w:color w:val="000000"/>
          <w:sz w:val="32"/>
          <w:szCs w:val="32"/>
          <w:lang w:val="uk-UA"/>
        </w:rPr>
        <w:t>2019</w:t>
      </w:r>
    </w:p>
    <w:p w:rsidR="00B60721" w:rsidRPr="00B60721" w:rsidRDefault="00B60721" w:rsidP="00B60721">
      <w:pPr>
        <w:ind w:left="-709" w:firstLine="284"/>
        <w:jc w:val="center"/>
        <w:rPr>
          <w:rFonts w:ascii="Times New Roman" w:eastAsia="Calibri" w:hAnsi="Times New Roman" w:cs="Times New Roman"/>
          <w:bCs/>
          <w:i/>
          <w:color w:val="000000"/>
          <w:sz w:val="32"/>
          <w:szCs w:val="32"/>
          <w:lang w:val="uk-UA"/>
        </w:rPr>
      </w:pPr>
      <w:r w:rsidRPr="00B60721">
        <w:rPr>
          <w:rFonts w:ascii="Times New Roman" w:eastAsia="Calibri" w:hAnsi="Times New Roman" w:cs="Times New Roman"/>
          <w:bCs/>
          <w:i/>
          <w:color w:val="000000"/>
          <w:sz w:val="32"/>
          <w:szCs w:val="32"/>
          <w:lang w:val="uk-UA"/>
        </w:rPr>
        <w:br w:type="page"/>
      </w:r>
      <w:r w:rsidRPr="00B60721">
        <w:rPr>
          <w:rFonts w:ascii="Times New Roman" w:eastAsia="Calibri" w:hAnsi="Times New Roman" w:cs="Times New Roman"/>
          <w:b/>
          <w:color w:val="000000"/>
          <w:sz w:val="40"/>
          <w:szCs w:val="40"/>
          <w:lang w:val="uk-UA"/>
        </w:rPr>
        <w:lastRenderedPageBreak/>
        <w:t>Мета</w:t>
      </w:r>
    </w:p>
    <w:p w:rsidR="00B60721" w:rsidRPr="00B60721" w:rsidRDefault="00B60721" w:rsidP="00B60721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607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Метою даної лабораторної роботи є зрозуміти принцип роботи процесора у спрощеному вигляді, ознайомитися з його архітектурою: способами представлення внутрішніх даних та їх зберігання, представлення </w:t>
      </w:r>
      <w:proofErr w:type="spellStart"/>
      <w:r w:rsidRPr="00B607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цілочисельної</w:t>
      </w:r>
      <w:proofErr w:type="spellEnd"/>
      <w:r w:rsidRPr="00B607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інформації в процесорах та пам’яті, програмної  моделі, в залежності від адресності процесора, способів зберігання даних, його принципів роботи. </w:t>
      </w:r>
    </w:p>
    <w:p w:rsidR="00B60721" w:rsidRPr="00B60721" w:rsidRDefault="00B60721" w:rsidP="00B60721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6072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Необхідно розробити програмну модель процесора та реалізувати його імітаційну (тобто комп’ютерну) модель, яка показувала б основні принципи роботи, зчитування команд, виконання обчислень, зберігання даних.</w:t>
      </w:r>
    </w:p>
    <w:p w:rsidR="00B60721" w:rsidRPr="00B60721" w:rsidRDefault="00B60721" w:rsidP="00B60721">
      <w:pPr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60721" w:rsidRPr="00B60721" w:rsidRDefault="00B60721" w:rsidP="00B60721">
      <w:pPr>
        <w:rPr>
          <w:rFonts w:ascii="Times New Roman" w:eastAsia="Calibri" w:hAnsi="Times New Roman" w:cs="Times New Roman"/>
          <w:b/>
          <w:color w:val="000000"/>
          <w:sz w:val="40"/>
          <w:szCs w:val="40"/>
          <w:lang w:val="uk-UA"/>
        </w:rPr>
      </w:pPr>
    </w:p>
    <w:p w:rsidR="00B60721" w:rsidRPr="00B60721" w:rsidRDefault="00B60721" w:rsidP="00B60721">
      <w:pPr>
        <w:jc w:val="center"/>
        <w:rPr>
          <w:rFonts w:ascii="Times New Roman" w:eastAsia="Calibri" w:hAnsi="Times New Roman" w:cs="Times New Roman"/>
          <w:b/>
          <w:color w:val="000000"/>
          <w:sz w:val="40"/>
          <w:szCs w:val="40"/>
          <w:lang w:val="uk-UA"/>
        </w:rPr>
      </w:pPr>
      <w:r w:rsidRPr="00B60721">
        <w:rPr>
          <w:rFonts w:ascii="Times New Roman" w:eastAsia="Calibri" w:hAnsi="Times New Roman" w:cs="Times New Roman"/>
          <w:b/>
          <w:color w:val="000000"/>
          <w:sz w:val="40"/>
          <w:szCs w:val="40"/>
          <w:lang w:val="uk-UA"/>
        </w:rPr>
        <w:t>Основні принципи виконання роботи</w:t>
      </w:r>
    </w:p>
    <w:p w:rsidR="00B60721" w:rsidRPr="00B60721" w:rsidRDefault="00B60721" w:rsidP="00B60721">
      <w:pPr>
        <w:spacing w:line="240" w:lineRule="atLeast"/>
        <w:ind w:firstLine="284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</w:pPr>
      <w:r w:rsidRPr="00B60721"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  <w:t>Нижче подані основні принципи написання, не вдаючись до детального розбору коду, який зроблений в розділі «Код програми» у вигляді коментарів до поданого програми:</w:t>
      </w:r>
    </w:p>
    <w:p w:rsidR="00B60721" w:rsidRPr="00EB6046" w:rsidRDefault="00B60721" w:rsidP="00B60721">
      <w:pPr>
        <w:numPr>
          <w:ilvl w:val="0"/>
          <w:numId w:val="1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Виконувався варіант </w:t>
      </w:r>
      <w:r w:rsidR="00754BFF" w:rsidRPr="00754BFF">
        <w:rPr>
          <w:rFonts w:ascii="Times New Roman" w:eastAsia="Calibri" w:hAnsi="Times New Roman" w:cs="Times New Roman"/>
          <w:sz w:val="24"/>
          <w:szCs w:val="24"/>
        </w:rPr>
        <w:t>4.</w:t>
      </w:r>
      <w:r w:rsidR="00C47136">
        <w:rPr>
          <w:rFonts w:ascii="Times New Roman" w:eastAsia="Calibri" w:hAnsi="Times New Roman" w:cs="Times New Roman"/>
          <w:sz w:val="24"/>
          <w:szCs w:val="24"/>
          <w:lang w:val="uk-UA"/>
        </w:rPr>
        <w:t>10</w:t>
      </w:r>
      <w:r w:rsidR="00754BFF" w:rsidRPr="00754BFF">
        <w:rPr>
          <w:rFonts w:ascii="Times New Roman" w:eastAsia="Calibri" w:hAnsi="Times New Roman" w:cs="Times New Roman"/>
          <w:sz w:val="24"/>
          <w:szCs w:val="24"/>
        </w:rPr>
        <w:t>.13</w:t>
      </w: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, тобто було створено імітаційну</w:t>
      </w:r>
      <w:r w:rsidR="00EB604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безадресну</w:t>
      </w: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модель процесора, в якому використовується </w:t>
      </w:r>
      <w:r w:rsidR="00754BFF">
        <w:rPr>
          <w:rFonts w:ascii="Times New Roman" w:eastAsia="Calibri" w:hAnsi="Times New Roman" w:cs="Times New Roman"/>
          <w:sz w:val="24"/>
          <w:szCs w:val="24"/>
          <w:lang w:val="uk-UA"/>
        </w:rPr>
        <w:t>стек</w:t>
      </w: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;</w:t>
      </w:r>
      <w:r w:rsidR="00EB604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EB6046" w:rsidRPr="00EB6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Результат заноситься у </w:t>
      </w:r>
      <w:proofErr w:type="spellStart"/>
      <w:r w:rsidR="00EB6046" w:rsidRPr="00EB6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верхівку</w:t>
      </w:r>
      <w:proofErr w:type="spellEnd"/>
      <w:r w:rsidR="00EB6046" w:rsidRPr="00EB6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стека. </w:t>
      </w:r>
      <w:proofErr w:type="spellStart"/>
      <w:r w:rsidR="00EB6046" w:rsidRPr="00EB6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Можуть</w:t>
      </w:r>
      <w:proofErr w:type="spellEnd"/>
      <w:r w:rsidR="00EB6046" w:rsidRPr="00EB6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бути </w:t>
      </w:r>
      <w:proofErr w:type="spellStart"/>
      <w:r w:rsidR="00EB6046" w:rsidRPr="00EB6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також</w:t>
      </w:r>
      <w:proofErr w:type="spellEnd"/>
      <w:r w:rsidR="00EB6046" w:rsidRPr="00EB6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6046" w:rsidRPr="00EB6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декілька</w:t>
      </w:r>
      <w:proofErr w:type="spellEnd"/>
      <w:r w:rsidR="00EB6046" w:rsidRPr="00EB6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6046" w:rsidRPr="00EB6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регістрів</w:t>
      </w:r>
      <w:proofErr w:type="spellEnd"/>
      <w:r w:rsidR="00EB6046" w:rsidRPr="00EB60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B604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:rsidR="00B60721" w:rsidRPr="00EB6046" w:rsidRDefault="00B60721" w:rsidP="00B60721">
      <w:pPr>
        <w:numPr>
          <w:ilvl w:val="0"/>
          <w:numId w:val="1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EB6046">
        <w:rPr>
          <w:rFonts w:ascii="Times New Roman" w:eastAsia="Calibri" w:hAnsi="Times New Roman" w:cs="Times New Roman"/>
          <w:sz w:val="24"/>
          <w:szCs w:val="24"/>
          <w:lang w:val="uk-UA"/>
        </w:rPr>
        <w:t>Бітність</w:t>
      </w:r>
      <w:proofErr w:type="spellEnd"/>
      <w:r w:rsidRPr="00EB604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регістрів та операндів команд – </w:t>
      </w:r>
      <w:r w:rsidR="00C47136">
        <w:rPr>
          <w:rFonts w:ascii="Times New Roman" w:eastAsia="Calibri" w:hAnsi="Times New Roman" w:cs="Times New Roman"/>
          <w:sz w:val="24"/>
          <w:szCs w:val="24"/>
          <w:lang w:val="uk-UA"/>
        </w:rPr>
        <w:t>30</w:t>
      </w:r>
      <w:r w:rsidRPr="00EB604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біт</w:t>
      </w:r>
      <w:r w:rsidR="00754BFF" w:rsidRPr="00EB6046">
        <w:rPr>
          <w:rFonts w:ascii="Times New Roman" w:eastAsia="Calibri" w:hAnsi="Times New Roman" w:cs="Times New Roman"/>
          <w:sz w:val="24"/>
          <w:szCs w:val="24"/>
          <w:lang w:val="uk-UA"/>
        </w:rPr>
        <w:t>а</w:t>
      </w:r>
      <w:r w:rsidRPr="00EB6046">
        <w:rPr>
          <w:rFonts w:ascii="Times New Roman" w:eastAsia="Calibri" w:hAnsi="Times New Roman" w:cs="Times New Roman"/>
          <w:sz w:val="24"/>
          <w:szCs w:val="24"/>
          <w:lang w:val="uk-UA"/>
        </w:rPr>
        <w:t>;</w:t>
      </w:r>
    </w:p>
    <w:p w:rsidR="00754BFF" w:rsidRPr="00EB6046" w:rsidRDefault="00754BFF" w:rsidP="00754BFF">
      <w:pPr>
        <w:pStyle w:val="a5"/>
        <w:numPr>
          <w:ilvl w:val="0"/>
          <w:numId w:val="1"/>
        </w:numPr>
        <w:shd w:val="clear" w:color="auto" w:fill="FFFFFF"/>
        <w:rPr>
          <w:color w:val="000000"/>
        </w:rPr>
      </w:pPr>
      <w:r w:rsidRPr="00EB6046">
        <w:rPr>
          <w:color w:val="000000"/>
          <w:lang w:val="uk-UA"/>
        </w:rPr>
        <w:t xml:space="preserve">Завдання: </w:t>
      </w:r>
      <w:proofErr w:type="spellStart"/>
      <w:r w:rsidRPr="00EB6046">
        <w:rPr>
          <w:color w:val="000000"/>
        </w:rPr>
        <w:t>Кількість</w:t>
      </w:r>
      <w:proofErr w:type="spellEnd"/>
      <w:r w:rsidRPr="00EB6046">
        <w:rPr>
          <w:color w:val="000000"/>
        </w:rPr>
        <w:t xml:space="preserve"> </w:t>
      </w:r>
      <w:proofErr w:type="spellStart"/>
      <w:r w:rsidRPr="00EB6046">
        <w:rPr>
          <w:color w:val="000000"/>
        </w:rPr>
        <w:t>одиничних</w:t>
      </w:r>
      <w:proofErr w:type="spellEnd"/>
      <w:r w:rsidRPr="00EB6046">
        <w:rPr>
          <w:color w:val="000000"/>
        </w:rPr>
        <w:t>/</w:t>
      </w:r>
      <w:proofErr w:type="spellStart"/>
      <w:r w:rsidRPr="00EB6046">
        <w:rPr>
          <w:color w:val="000000"/>
        </w:rPr>
        <w:t>нульових</w:t>
      </w:r>
      <w:proofErr w:type="spellEnd"/>
      <w:r w:rsidRPr="00EB6046">
        <w:rPr>
          <w:color w:val="000000"/>
        </w:rPr>
        <w:t xml:space="preserve"> </w:t>
      </w:r>
      <w:proofErr w:type="spellStart"/>
      <w:r w:rsidRPr="00EB6046">
        <w:rPr>
          <w:color w:val="000000"/>
        </w:rPr>
        <w:t>бітів</w:t>
      </w:r>
      <w:proofErr w:type="spellEnd"/>
      <w:r w:rsidRPr="00EB6046">
        <w:rPr>
          <w:color w:val="000000"/>
        </w:rPr>
        <w:t xml:space="preserve"> в </w:t>
      </w:r>
      <w:proofErr w:type="spellStart"/>
      <w:r w:rsidRPr="00EB6046">
        <w:rPr>
          <w:color w:val="000000"/>
        </w:rPr>
        <w:t>залежності</w:t>
      </w:r>
      <w:proofErr w:type="spellEnd"/>
      <w:r w:rsidRPr="00EB6046">
        <w:rPr>
          <w:color w:val="000000"/>
        </w:rPr>
        <w:t xml:space="preserve"> </w:t>
      </w:r>
      <w:proofErr w:type="spellStart"/>
      <w:r w:rsidRPr="00EB6046">
        <w:rPr>
          <w:color w:val="000000"/>
        </w:rPr>
        <w:t>від</w:t>
      </w:r>
      <w:proofErr w:type="spellEnd"/>
      <w:r w:rsidRPr="00EB6046">
        <w:rPr>
          <w:color w:val="000000"/>
        </w:rPr>
        <w:t xml:space="preserve"> </w:t>
      </w:r>
      <w:proofErr w:type="spellStart"/>
      <w:r w:rsidRPr="00EB6046">
        <w:rPr>
          <w:color w:val="000000"/>
        </w:rPr>
        <w:t>значення</w:t>
      </w:r>
      <w:proofErr w:type="spellEnd"/>
      <w:r w:rsidRPr="00EB6046">
        <w:rPr>
          <w:color w:val="000000"/>
        </w:rPr>
        <w:t> </w:t>
      </w:r>
      <w:r w:rsidRPr="00EB6046">
        <w:rPr>
          <w:i/>
          <w:iCs/>
          <w:color w:val="000000"/>
        </w:rPr>
        <w:t>1</w:t>
      </w:r>
      <w:r w:rsidRPr="00EB6046">
        <w:rPr>
          <w:color w:val="000000"/>
        </w:rPr>
        <w:t> </w:t>
      </w:r>
      <w:proofErr w:type="spellStart"/>
      <w:r w:rsidRPr="00EB6046">
        <w:rPr>
          <w:color w:val="000000"/>
        </w:rPr>
        <w:t>чи</w:t>
      </w:r>
      <w:proofErr w:type="spellEnd"/>
      <w:r w:rsidRPr="00EB6046">
        <w:rPr>
          <w:color w:val="000000"/>
        </w:rPr>
        <w:t> </w:t>
      </w:r>
      <w:r w:rsidRPr="00EB6046">
        <w:rPr>
          <w:i/>
          <w:iCs/>
          <w:color w:val="000000"/>
        </w:rPr>
        <w:t>0</w:t>
      </w:r>
      <w:r w:rsidRPr="00EB6046">
        <w:rPr>
          <w:color w:val="000000"/>
        </w:rPr>
        <w:t xml:space="preserve"> 2-го операнда </w:t>
      </w:r>
      <w:proofErr w:type="spellStart"/>
      <w:r w:rsidRPr="00EB6046">
        <w:rPr>
          <w:color w:val="000000"/>
        </w:rPr>
        <w:t>команди</w:t>
      </w:r>
      <w:proofErr w:type="spellEnd"/>
      <w:r w:rsidRPr="00EB6046">
        <w:rPr>
          <w:color w:val="000000"/>
        </w:rPr>
        <w:t xml:space="preserve">, </w:t>
      </w:r>
      <w:proofErr w:type="spellStart"/>
      <w:r w:rsidRPr="00EB6046">
        <w:rPr>
          <w:color w:val="000000"/>
        </w:rPr>
        <w:t>представленого</w:t>
      </w:r>
      <w:proofErr w:type="spellEnd"/>
      <w:r w:rsidRPr="00EB6046">
        <w:rPr>
          <w:color w:val="000000"/>
        </w:rPr>
        <w:t xml:space="preserve"> у:</w:t>
      </w:r>
    </w:p>
    <w:p w:rsidR="00754BFF" w:rsidRPr="00EB6046" w:rsidRDefault="00754BFF" w:rsidP="00754BF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EB6046">
        <w:rPr>
          <w:color w:val="000000"/>
        </w:rPr>
        <w:t>·         </w:t>
      </w:r>
      <w:proofErr w:type="spellStart"/>
      <w:r w:rsidRPr="00EB6046">
        <w:rPr>
          <w:color w:val="000000"/>
        </w:rPr>
        <w:t>команді</w:t>
      </w:r>
      <w:proofErr w:type="spellEnd"/>
      <w:r w:rsidRPr="00EB6046">
        <w:rPr>
          <w:color w:val="000000"/>
        </w:rPr>
        <w:t xml:space="preserve"> </w:t>
      </w:r>
      <w:proofErr w:type="spellStart"/>
      <w:r w:rsidRPr="00EB6046">
        <w:rPr>
          <w:color w:val="000000"/>
        </w:rPr>
        <w:t>безпосередньо</w:t>
      </w:r>
      <w:proofErr w:type="spellEnd"/>
      <w:r w:rsidRPr="00EB6046">
        <w:rPr>
          <w:color w:val="000000"/>
        </w:rPr>
        <w:t xml:space="preserve"> </w:t>
      </w:r>
      <w:proofErr w:type="spellStart"/>
      <w:r w:rsidRPr="00EB6046">
        <w:rPr>
          <w:color w:val="000000"/>
        </w:rPr>
        <w:t>чи</w:t>
      </w:r>
      <w:proofErr w:type="spellEnd"/>
      <w:r w:rsidRPr="00EB6046">
        <w:rPr>
          <w:color w:val="000000"/>
        </w:rPr>
        <w:t xml:space="preserve"> </w:t>
      </w:r>
      <w:proofErr w:type="spellStart"/>
      <w:r w:rsidRPr="00EB6046">
        <w:rPr>
          <w:color w:val="000000"/>
        </w:rPr>
        <w:t>регістрі</w:t>
      </w:r>
      <w:proofErr w:type="spellEnd"/>
      <w:r w:rsidRPr="00EB6046">
        <w:rPr>
          <w:color w:val="000000"/>
        </w:rPr>
        <w:t xml:space="preserve"> для </w:t>
      </w:r>
      <w:proofErr w:type="spellStart"/>
      <w:r w:rsidRPr="00EB6046">
        <w:rPr>
          <w:color w:val="000000"/>
        </w:rPr>
        <w:t>безстекової</w:t>
      </w:r>
      <w:proofErr w:type="spellEnd"/>
      <w:r w:rsidRPr="00EB6046">
        <w:rPr>
          <w:color w:val="000000"/>
        </w:rPr>
        <w:t xml:space="preserve"> </w:t>
      </w:r>
      <w:proofErr w:type="spellStart"/>
      <w:r w:rsidRPr="00EB6046">
        <w:rPr>
          <w:color w:val="000000"/>
        </w:rPr>
        <w:t>реалізації</w:t>
      </w:r>
      <w:proofErr w:type="spellEnd"/>
      <w:r w:rsidRPr="00EB6046">
        <w:rPr>
          <w:color w:val="000000"/>
        </w:rPr>
        <w:t>;</w:t>
      </w:r>
    </w:p>
    <w:p w:rsidR="00754BFF" w:rsidRPr="00EB6046" w:rsidRDefault="00754BFF" w:rsidP="00754BF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EB6046">
        <w:rPr>
          <w:color w:val="000000"/>
        </w:rPr>
        <w:t>·         </w:t>
      </w:r>
      <w:proofErr w:type="spellStart"/>
      <w:r w:rsidRPr="00EB6046">
        <w:rPr>
          <w:color w:val="000000"/>
        </w:rPr>
        <w:t>верхівці</w:t>
      </w:r>
      <w:proofErr w:type="spellEnd"/>
      <w:r w:rsidRPr="00EB6046">
        <w:rPr>
          <w:color w:val="000000"/>
        </w:rPr>
        <w:t xml:space="preserve"> стека в </w:t>
      </w:r>
      <w:proofErr w:type="spellStart"/>
      <w:r w:rsidRPr="00EB6046">
        <w:rPr>
          <w:color w:val="000000"/>
        </w:rPr>
        <w:t>стековій</w:t>
      </w:r>
      <w:proofErr w:type="spellEnd"/>
      <w:r w:rsidRPr="00EB6046">
        <w:rPr>
          <w:color w:val="000000"/>
        </w:rPr>
        <w:t xml:space="preserve"> </w:t>
      </w:r>
      <w:proofErr w:type="spellStart"/>
      <w:r w:rsidRPr="00EB6046">
        <w:rPr>
          <w:color w:val="000000"/>
        </w:rPr>
        <w:t>реалізації</w:t>
      </w:r>
      <w:proofErr w:type="spellEnd"/>
      <w:r w:rsidRPr="00EB6046">
        <w:rPr>
          <w:color w:val="000000"/>
        </w:rPr>
        <w:t xml:space="preserve"> </w:t>
      </w:r>
      <w:proofErr w:type="spellStart"/>
      <w:r w:rsidRPr="00EB6046">
        <w:rPr>
          <w:color w:val="000000"/>
        </w:rPr>
        <w:t>розміщення</w:t>
      </w:r>
      <w:proofErr w:type="spellEnd"/>
      <w:r w:rsidRPr="00EB6046">
        <w:rPr>
          <w:color w:val="000000"/>
        </w:rPr>
        <w:t xml:space="preserve"> </w:t>
      </w:r>
      <w:proofErr w:type="spellStart"/>
      <w:r w:rsidRPr="00EB6046">
        <w:rPr>
          <w:color w:val="000000"/>
        </w:rPr>
        <w:t>операндів</w:t>
      </w:r>
      <w:proofErr w:type="spellEnd"/>
      <w:r w:rsidRPr="00EB6046">
        <w:rPr>
          <w:color w:val="000000"/>
        </w:rPr>
        <w:t>.</w:t>
      </w:r>
    </w:p>
    <w:p w:rsidR="00B60721" w:rsidRPr="00EB6046" w:rsidRDefault="00B60721" w:rsidP="00B60721">
      <w:pPr>
        <w:numPr>
          <w:ilvl w:val="0"/>
          <w:numId w:val="1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B604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Для прикладу, так як і в умовах лабораторної роботи, було взято </w:t>
      </w:r>
      <w:r w:rsidR="00754BFF" w:rsidRPr="00EB6046">
        <w:rPr>
          <w:rFonts w:ascii="Times New Roman" w:eastAsia="Calibri" w:hAnsi="Times New Roman" w:cs="Times New Roman"/>
          <w:sz w:val="24"/>
          <w:szCs w:val="24"/>
          <w:lang w:val="uk-UA"/>
        </w:rPr>
        <w:t>2</w:t>
      </w:r>
      <w:r w:rsidRPr="00EB604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регістри;</w:t>
      </w:r>
    </w:p>
    <w:p w:rsidR="00754BFF" w:rsidRPr="00EB6046" w:rsidRDefault="00754BFF" w:rsidP="00B60721">
      <w:pPr>
        <w:numPr>
          <w:ilvl w:val="0"/>
          <w:numId w:val="1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B6046">
        <w:rPr>
          <w:rFonts w:ascii="Times New Roman" w:eastAsia="Calibri" w:hAnsi="Times New Roman" w:cs="Times New Roman"/>
          <w:sz w:val="24"/>
          <w:szCs w:val="24"/>
          <w:lang w:val="uk-UA"/>
        </w:rPr>
        <w:t>А також 3 верхні елементи стеку</w:t>
      </w:r>
    </w:p>
    <w:p w:rsidR="00B60721" w:rsidRPr="00B60721" w:rsidRDefault="00B60721" w:rsidP="00B60721">
      <w:pPr>
        <w:numPr>
          <w:ilvl w:val="0"/>
          <w:numId w:val="1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Кількість тактів для команд – обрана, відповідно до умов лабораторної роботи, рівною двом: 1-й) занесення поточної команди у регістр команди; 2-й) виконання команди;</w:t>
      </w:r>
    </w:p>
    <w:p w:rsidR="00B60721" w:rsidRPr="00B60721" w:rsidRDefault="00B60721" w:rsidP="00B60721">
      <w:pPr>
        <w:numPr>
          <w:ilvl w:val="0"/>
          <w:numId w:val="1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Для підрахунку тактів обрано натискання клавіші </w:t>
      </w:r>
      <w:r w:rsidRPr="00B60721">
        <w:rPr>
          <w:rFonts w:ascii="Times New Roman" w:eastAsia="Calibri" w:hAnsi="Times New Roman" w:cs="Times New Roman"/>
          <w:sz w:val="24"/>
          <w:szCs w:val="24"/>
          <w:lang w:val="en-US"/>
        </w:rPr>
        <w:t>Enter</w:t>
      </w: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B60721" w:rsidRPr="00B60721" w:rsidRDefault="00B60721" w:rsidP="00B60721">
      <w:pPr>
        <w:numPr>
          <w:ilvl w:val="0"/>
          <w:numId w:val="1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Файл </w:t>
      </w:r>
      <w:proofErr w:type="spellStart"/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інтерпретуємої</w:t>
      </w:r>
      <w:proofErr w:type="spellEnd"/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програми заданий у програмі;</w:t>
      </w:r>
    </w:p>
    <w:p w:rsidR="00B60721" w:rsidRPr="00B60721" w:rsidRDefault="00B60721" w:rsidP="00B60721">
      <w:pPr>
        <w:numPr>
          <w:ilvl w:val="0"/>
          <w:numId w:val="1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Кожен регістр на початку роботи програми вже має якесь початкове значення;</w:t>
      </w:r>
    </w:p>
    <w:p w:rsidR="00B60721" w:rsidRPr="00B60721" w:rsidRDefault="00B60721" w:rsidP="00B60721">
      <w:pPr>
        <w:numPr>
          <w:ilvl w:val="0"/>
          <w:numId w:val="1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Текстовий файл з кома</w:t>
      </w:r>
      <w:r w:rsidR="00953B22">
        <w:rPr>
          <w:rFonts w:ascii="Times New Roman" w:eastAsia="Calibri" w:hAnsi="Times New Roman" w:cs="Times New Roman"/>
          <w:sz w:val="24"/>
          <w:szCs w:val="24"/>
          <w:lang w:val="uk-UA"/>
        </w:rPr>
        <w:t>ндами містить 2 команди: «</w:t>
      </w:r>
      <w:proofErr w:type="spellStart"/>
      <w:r w:rsidR="00953B22">
        <w:rPr>
          <w:rFonts w:ascii="Times New Roman" w:eastAsia="Calibri" w:hAnsi="Times New Roman" w:cs="Times New Roman"/>
          <w:sz w:val="24"/>
          <w:szCs w:val="24"/>
          <w:lang w:val="uk-UA"/>
        </w:rPr>
        <w:t>mov</w:t>
      </w:r>
      <w:proofErr w:type="spellEnd"/>
      <w:r w:rsidR="00953B2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R</w:t>
      </w: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="00953B22">
        <w:rPr>
          <w:rFonts w:ascii="Times New Roman" w:eastAsia="Calibri" w:hAnsi="Times New Roman" w:cs="Times New Roman"/>
          <w:sz w:val="24"/>
          <w:szCs w:val="24"/>
          <w:lang w:val="uk-UA"/>
        </w:rPr>
        <w:t>значення</w:t>
      </w: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» та «</w:t>
      </w:r>
      <w:proofErr w:type="spellStart"/>
      <w:r w:rsidR="00953B22">
        <w:rPr>
          <w:rFonts w:ascii="Times New Roman" w:eastAsia="Calibri" w:hAnsi="Times New Roman" w:cs="Times New Roman"/>
          <w:sz w:val="24"/>
          <w:szCs w:val="24"/>
          <w:lang w:val="en-US"/>
        </w:rPr>
        <w:t>cnt</w:t>
      </w:r>
      <w:proofErr w:type="spellEnd"/>
      <w:r w:rsidR="00953B22" w:rsidRPr="00953B22">
        <w:rPr>
          <w:rFonts w:ascii="Times New Roman" w:eastAsia="Calibri" w:hAnsi="Times New Roman" w:cs="Times New Roman"/>
          <w:sz w:val="24"/>
          <w:szCs w:val="24"/>
        </w:rPr>
        <w:t xml:space="preserve"> 0/1 , </w:t>
      </w:r>
      <w:proofErr w:type="spellStart"/>
      <w:r w:rsidR="00953B22">
        <w:rPr>
          <w:rFonts w:ascii="Times New Roman" w:eastAsia="Calibri" w:hAnsi="Times New Roman" w:cs="Times New Roman"/>
          <w:sz w:val="24"/>
          <w:szCs w:val="24"/>
        </w:rPr>
        <w:t>значення</w:t>
      </w:r>
      <w:proofErr w:type="spellEnd"/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»;</w:t>
      </w:r>
    </w:p>
    <w:p w:rsidR="00B60721" w:rsidRPr="00B60721" w:rsidRDefault="00B60721" w:rsidP="00B60721">
      <w:pPr>
        <w:numPr>
          <w:ilvl w:val="0"/>
          <w:numId w:val="1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На екрані для кожного такту представлені такі структурні елементи процесору із даними в них:</w:t>
      </w:r>
    </w:p>
    <w:p w:rsidR="00B60721" w:rsidRPr="00B60721" w:rsidRDefault="00B60721" w:rsidP="00B60721">
      <w:pPr>
        <w:numPr>
          <w:ilvl w:val="0"/>
          <w:numId w:val="3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IR    - регістр команди, містить текстовий запис команди, яка є поточною;</w:t>
      </w:r>
    </w:p>
    <w:p w:rsidR="00B60721" w:rsidRPr="00B60721" w:rsidRDefault="00B60721" w:rsidP="00B60721">
      <w:pPr>
        <w:numPr>
          <w:ilvl w:val="0"/>
          <w:numId w:val="3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R1    - перший регістр;</w:t>
      </w:r>
    </w:p>
    <w:p w:rsidR="00B60721" w:rsidRPr="00B60721" w:rsidRDefault="00B60721" w:rsidP="00B60721">
      <w:pPr>
        <w:numPr>
          <w:ilvl w:val="0"/>
          <w:numId w:val="3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R2    - другий регістр;</w:t>
      </w:r>
    </w:p>
    <w:p w:rsidR="00953B22" w:rsidRPr="00953B22" w:rsidRDefault="00953B22" w:rsidP="00B60721">
      <w:pPr>
        <w:numPr>
          <w:ilvl w:val="0"/>
          <w:numId w:val="3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ST</w:t>
      </w:r>
      <w:r w:rsidRPr="00EB6046">
        <w:rPr>
          <w:rFonts w:ascii="Times New Roman" w:eastAsia="Calibri" w:hAnsi="Times New Roman" w:cs="Times New Roman"/>
          <w:sz w:val="24"/>
          <w:szCs w:val="24"/>
        </w:rPr>
        <w:t xml:space="preserve">3  - </w:t>
      </w:r>
      <w:r w:rsidR="00754BFF">
        <w:rPr>
          <w:rFonts w:ascii="Times New Roman" w:eastAsia="Calibri" w:hAnsi="Times New Roman" w:cs="Times New Roman"/>
          <w:sz w:val="24"/>
          <w:szCs w:val="24"/>
          <w:lang w:val="uk-UA"/>
        </w:rPr>
        <w:t>вершина стеку</w:t>
      </w:r>
      <w:r w:rsidR="00EB604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(1-й елемент) </w:t>
      </w:r>
      <w:r w:rsidR="00EB6046" w:rsidRPr="00EB6046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721" w:rsidRPr="00B60721" w:rsidRDefault="00754BFF" w:rsidP="00B60721">
      <w:pPr>
        <w:numPr>
          <w:ilvl w:val="0"/>
          <w:numId w:val="3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ST2</w:t>
      </w:r>
      <w:r w:rsidR="00EB604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</w:t>
      </w:r>
      <w:r w:rsidR="00B60721"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2-й елемент стеку</w:t>
      </w:r>
      <w:r w:rsidR="00B60721"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;</w:t>
      </w:r>
    </w:p>
    <w:p w:rsidR="00B60721" w:rsidRPr="00B60721" w:rsidRDefault="00754BFF" w:rsidP="00B60721">
      <w:pPr>
        <w:numPr>
          <w:ilvl w:val="0"/>
          <w:numId w:val="3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ST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="00B60721"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-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3-й елемент стеку</w:t>
      </w:r>
      <w:r w:rsidRPr="00754BF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60721" w:rsidRPr="00B60721" w:rsidRDefault="00B60721" w:rsidP="00B60721">
      <w:pPr>
        <w:numPr>
          <w:ilvl w:val="0"/>
          <w:numId w:val="3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PS    - регістр статусу, який містить знак останнього результату;</w:t>
      </w:r>
    </w:p>
    <w:p w:rsidR="00B60721" w:rsidRPr="00B60721" w:rsidRDefault="00B60721" w:rsidP="00B60721">
      <w:pPr>
        <w:numPr>
          <w:ilvl w:val="0"/>
          <w:numId w:val="3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>PC    - регістр лічильника команд;</w:t>
      </w:r>
    </w:p>
    <w:p w:rsidR="00B60721" w:rsidRPr="00B60721" w:rsidRDefault="00B60721" w:rsidP="00B60721">
      <w:pPr>
        <w:numPr>
          <w:ilvl w:val="0"/>
          <w:numId w:val="3"/>
        </w:numPr>
        <w:tabs>
          <w:tab w:val="left" w:pos="4111"/>
        </w:tabs>
        <w:spacing w:after="0" w:line="24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T</w:t>
      </w:r>
      <w:r w:rsidR="00754BFF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B6072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- регістр лічильника тактів.</w:t>
      </w:r>
    </w:p>
    <w:p w:rsidR="00B60721" w:rsidRPr="00B60721" w:rsidRDefault="00B60721" w:rsidP="00B60721">
      <w:pPr>
        <w:tabs>
          <w:tab w:val="left" w:pos="4111"/>
        </w:tabs>
        <w:spacing w:line="240" w:lineRule="atLeast"/>
        <w:ind w:firstLine="284"/>
        <w:contextualSpacing/>
        <w:jc w:val="both"/>
        <w:rPr>
          <w:rFonts w:ascii="Times New Roman" w:eastAsia="Calibri" w:hAnsi="Times New Roman" w:cs="Times New Roman"/>
          <w:lang w:val="uk-UA"/>
        </w:rPr>
      </w:pPr>
    </w:p>
    <w:p w:rsidR="00B60721" w:rsidRPr="00B60721" w:rsidRDefault="00B60721" w:rsidP="00B60721">
      <w:pPr>
        <w:tabs>
          <w:tab w:val="left" w:pos="4111"/>
        </w:tabs>
        <w:spacing w:line="240" w:lineRule="atLeast"/>
        <w:ind w:left="360"/>
        <w:contextualSpacing/>
        <w:jc w:val="both"/>
        <w:rPr>
          <w:rFonts w:ascii="Times New Roman" w:eastAsia="Calibri" w:hAnsi="Times New Roman" w:cs="Times New Roman"/>
          <w:lang w:val="uk-UA"/>
        </w:rPr>
      </w:pPr>
    </w:p>
    <w:p w:rsidR="00B60721" w:rsidRPr="00B60721" w:rsidRDefault="00B60721" w:rsidP="00B60721">
      <w:pPr>
        <w:tabs>
          <w:tab w:val="left" w:pos="4111"/>
        </w:tabs>
        <w:spacing w:line="240" w:lineRule="atLeast"/>
        <w:ind w:firstLine="284"/>
        <w:contextualSpacing/>
        <w:jc w:val="center"/>
        <w:rPr>
          <w:rFonts w:ascii="Times New Roman" w:eastAsia="Calibri" w:hAnsi="Times New Roman" w:cs="Times New Roman"/>
          <w:lang w:val="uk-UA"/>
        </w:rPr>
      </w:pPr>
    </w:p>
    <w:p w:rsidR="00B60721" w:rsidRPr="00B60721" w:rsidRDefault="00B60721" w:rsidP="00B60721">
      <w:pPr>
        <w:tabs>
          <w:tab w:val="left" w:pos="4111"/>
        </w:tabs>
        <w:spacing w:line="240" w:lineRule="atLeast"/>
        <w:ind w:firstLine="284"/>
        <w:contextualSpacing/>
        <w:jc w:val="center"/>
        <w:rPr>
          <w:rFonts w:ascii="Times New Roman" w:eastAsia="Calibri" w:hAnsi="Times New Roman" w:cs="Times New Roman"/>
          <w:lang w:val="uk-UA"/>
        </w:rPr>
      </w:pPr>
    </w:p>
    <w:p w:rsidR="00B60721" w:rsidRPr="00B60721" w:rsidRDefault="00B60721" w:rsidP="00B60721">
      <w:pPr>
        <w:tabs>
          <w:tab w:val="left" w:pos="4111"/>
        </w:tabs>
        <w:spacing w:line="240" w:lineRule="atLeast"/>
        <w:ind w:firstLine="284"/>
        <w:contextualSpacing/>
        <w:jc w:val="center"/>
        <w:rPr>
          <w:rFonts w:ascii="Times New Roman" w:eastAsia="Calibri" w:hAnsi="Times New Roman" w:cs="Times New Roman"/>
          <w:lang w:val="uk-UA"/>
        </w:rPr>
      </w:pPr>
    </w:p>
    <w:p w:rsidR="00B60721" w:rsidRPr="00B60721" w:rsidRDefault="00B60721" w:rsidP="00B60721">
      <w:pPr>
        <w:tabs>
          <w:tab w:val="left" w:pos="4111"/>
        </w:tabs>
        <w:spacing w:line="240" w:lineRule="atLeast"/>
        <w:ind w:firstLine="284"/>
        <w:contextualSpacing/>
        <w:jc w:val="center"/>
        <w:rPr>
          <w:rFonts w:ascii="Times New Roman" w:eastAsia="Calibri" w:hAnsi="Times New Roman" w:cs="Times New Roman"/>
          <w:b/>
          <w:sz w:val="40"/>
          <w:szCs w:val="40"/>
          <w:lang w:val="uk-UA"/>
        </w:rPr>
      </w:pPr>
      <w:r w:rsidRPr="00B60721">
        <w:rPr>
          <w:rFonts w:ascii="Times New Roman" w:eastAsia="Calibri" w:hAnsi="Times New Roman" w:cs="Times New Roman"/>
          <w:b/>
          <w:sz w:val="40"/>
          <w:szCs w:val="40"/>
          <w:lang w:val="uk-UA"/>
        </w:rPr>
        <w:lastRenderedPageBreak/>
        <w:t>Лістинг програми</w:t>
      </w:r>
    </w:p>
    <w:p w:rsidR="00B60721" w:rsidRPr="00B60721" w:rsidRDefault="00B60721" w:rsidP="00B60721">
      <w:pPr>
        <w:tabs>
          <w:tab w:val="left" w:pos="4111"/>
        </w:tabs>
        <w:spacing w:line="240" w:lineRule="atLeast"/>
        <w:ind w:firstLine="284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60721" w:rsidRDefault="00C47136" w:rsidP="00B60721">
      <w:pPr>
        <w:tabs>
          <w:tab w:val="left" w:pos="4111"/>
        </w:tabs>
        <w:spacing w:line="240" w:lineRule="atLeast"/>
        <w:ind w:left="-65"/>
        <w:contextualSpacing/>
        <w:rPr>
          <w:rFonts w:ascii="Times New Roman" w:eastAsia="Calibri" w:hAnsi="Times New Roman" w:cs="Times New Roman"/>
          <w:b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7D91C8B4" wp14:editId="0B02F82F">
            <wp:extent cx="2271722" cy="1546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796" cy="156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AE7CD" wp14:editId="2804C5AB">
            <wp:extent cx="2247900" cy="15503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870" cy="15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21" w:rsidRPr="00B60721" w:rsidRDefault="00C47136" w:rsidP="00B60721">
      <w:pPr>
        <w:tabs>
          <w:tab w:val="left" w:pos="4111"/>
        </w:tabs>
        <w:spacing w:line="240" w:lineRule="atLeast"/>
        <w:ind w:left="-65"/>
        <w:contextualSpacing/>
        <w:rPr>
          <w:rFonts w:ascii="Times New Roman" w:eastAsia="Calibri" w:hAnsi="Times New Roman" w:cs="Times New Roman"/>
          <w:b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28912320" wp14:editId="5E01E0A7">
            <wp:extent cx="2235192" cy="1554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734" cy="15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057DB" wp14:editId="549BA574">
            <wp:extent cx="2280765" cy="1554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076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21" w:rsidRPr="00B60721" w:rsidRDefault="00C47136" w:rsidP="00B60721">
      <w:pPr>
        <w:tabs>
          <w:tab w:val="left" w:pos="4111"/>
        </w:tabs>
        <w:spacing w:line="240" w:lineRule="atLeast"/>
        <w:ind w:left="-65"/>
        <w:contextualSpacing/>
        <w:rPr>
          <w:rFonts w:ascii="Times New Roman" w:eastAsia="Calibri" w:hAnsi="Times New Roman" w:cs="Times New Roman"/>
          <w:b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6EB83B19" wp14:editId="0CF7F132">
            <wp:extent cx="2235961" cy="1539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3735" cy="154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AE750" wp14:editId="4BA8AF9E">
            <wp:extent cx="2240899" cy="1531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842" cy="15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21" w:rsidRPr="00A26D0E" w:rsidRDefault="00B60721" w:rsidP="00513820">
      <w:pPr>
        <w:tabs>
          <w:tab w:val="left" w:pos="4111"/>
        </w:tabs>
        <w:spacing w:line="240" w:lineRule="atLeast"/>
        <w:ind w:left="-65" w:firstLine="349"/>
        <w:contextualSpacing/>
        <w:jc w:val="center"/>
        <w:rPr>
          <w:rFonts w:ascii="Times New Roman" w:eastAsia="Calibri" w:hAnsi="Times New Roman" w:cs="Times New Roman"/>
          <w:b/>
          <w:sz w:val="40"/>
          <w:szCs w:val="40"/>
          <w:lang w:val="uk-UA"/>
        </w:rPr>
      </w:pPr>
      <w:r w:rsidRPr="00B60721">
        <w:rPr>
          <w:rFonts w:ascii="Times New Roman" w:eastAsia="Calibri" w:hAnsi="Times New Roman" w:cs="Times New Roman"/>
          <w:b/>
          <w:sz w:val="40"/>
          <w:szCs w:val="40"/>
          <w:lang w:val="uk-UA"/>
        </w:rPr>
        <w:t>Висновок</w:t>
      </w:r>
    </w:p>
    <w:p w:rsidR="007403B1" w:rsidRPr="00A26D0E" w:rsidRDefault="007403B1" w:rsidP="00513820">
      <w:pPr>
        <w:tabs>
          <w:tab w:val="left" w:pos="4111"/>
        </w:tabs>
        <w:spacing w:line="240" w:lineRule="atLeast"/>
        <w:ind w:left="-65" w:firstLine="349"/>
        <w:contextualSpacing/>
        <w:jc w:val="center"/>
        <w:rPr>
          <w:rFonts w:ascii="Times New Roman" w:eastAsia="Calibri" w:hAnsi="Times New Roman" w:cs="Times New Roman"/>
          <w:b/>
          <w:sz w:val="40"/>
          <w:szCs w:val="40"/>
          <w:lang w:val="uk-UA"/>
        </w:rPr>
      </w:pPr>
    </w:p>
    <w:p w:rsidR="00B60721" w:rsidRPr="007403B1" w:rsidRDefault="00513820" w:rsidP="00B60721">
      <w:pPr>
        <w:tabs>
          <w:tab w:val="left" w:pos="4111"/>
        </w:tabs>
        <w:spacing w:line="240" w:lineRule="atLeast"/>
        <w:ind w:left="-65" w:firstLine="349"/>
        <w:contextualSpacing/>
        <w:jc w:val="both"/>
        <w:rPr>
          <w:rFonts w:ascii="Times New Roman" w:eastAsia="Calibri" w:hAnsi="Times New Roman" w:cs="Times New Roman"/>
          <w:sz w:val="28"/>
          <w:szCs w:val="24"/>
          <w:lang w:val="uk-UA"/>
        </w:rPr>
      </w:pPr>
      <w:bookmarkStart w:id="0" w:name="_GoBack"/>
      <w:r w:rsidRPr="007403B1">
        <w:rPr>
          <w:rFonts w:ascii="Times New Roman" w:eastAsia="Calibri" w:hAnsi="Times New Roman" w:cs="Times New Roman"/>
          <w:sz w:val="28"/>
          <w:szCs w:val="24"/>
          <w:lang w:val="uk-UA"/>
        </w:rPr>
        <w:t xml:space="preserve">Ми ознайомилися з архітектурою та принципами роботи процесора, методами  представлення внутрішніх даних та їх зберігання, залежність цих факторів від </w:t>
      </w:r>
      <w:proofErr w:type="spellStart"/>
      <w:r w:rsidRPr="007403B1">
        <w:rPr>
          <w:rFonts w:ascii="Times New Roman" w:eastAsia="Calibri" w:hAnsi="Times New Roman" w:cs="Times New Roman"/>
          <w:sz w:val="28"/>
          <w:szCs w:val="24"/>
          <w:lang w:val="uk-UA"/>
        </w:rPr>
        <w:t>від</w:t>
      </w:r>
      <w:proofErr w:type="spellEnd"/>
      <w:r w:rsidRPr="007403B1">
        <w:rPr>
          <w:rFonts w:ascii="Times New Roman" w:eastAsia="Calibri" w:hAnsi="Times New Roman" w:cs="Times New Roman"/>
          <w:sz w:val="28"/>
          <w:szCs w:val="24"/>
          <w:lang w:val="uk-UA"/>
        </w:rPr>
        <w:t xml:space="preserve"> адресності процесора, способів зберігання даних, його принципів роботи.</w:t>
      </w:r>
    </w:p>
    <w:p w:rsidR="00513820" w:rsidRDefault="00513820" w:rsidP="007403B1">
      <w:pPr>
        <w:tabs>
          <w:tab w:val="left" w:pos="4111"/>
        </w:tabs>
        <w:spacing w:line="240" w:lineRule="atLeast"/>
        <w:ind w:left="-65" w:firstLine="349"/>
        <w:contextualSpacing/>
        <w:jc w:val="both"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7403B1">
        <w:rPr>
          <w:rFonts w:ascii="Times New Roman" w:eastAsia="Calibri" w:hAnsi="Times New Roman" w:cs="Times New Roman"/>
          <w:sz w:val="28"/>
          <w:szCs w:val="24"/>
          <w:lang w:val="uk-UA"/>
        </w:rPr>
        <w:t>Розробили програмну модель процесора та реалізували його імітаційну (тобто комп’ютерну) модель, яка показувала б основні принципи роботи, зчитування команд, викона</w:t>
      </w:r>
      <w:r w:rsidR="007403B1">
        <w:rPr>
          <w:rFonts w:ascii="Times New Roman" w:eastAsia="Calibri" w:hAnsi="Times New Roman" w:cs="Times New Roman"/>
          <w:sz w:val="28"/>
          <w:szCs w:val="24"/>
          <w:lang w:val="uk-UA"/>
        </w:rPr>
        <w:t>ння обчислень, зберігання даних, імітували отримання команд за допомогою зчитування їх з текстового файлу, імітували по тактову роботу процесора.</w:t>
      </w:r>
    </w:p>
    <w:bookmarkEnd w:id="0"/>
    <w:p w:rsidR="007403B1" w:rsidRPr="007403B1" w:rsidRDefault="007403B1" w:rsidP="007403B1">
      <w:pPr>
        <w:tabs>
          <w:tab w:val="left" w:pos="4111"/>
        </w:tabs>
        <w:spacing w:line="240" w:lineRule="atLeast"/>
        <w:ind w:left="-65" w:firstLine="349"/>
        <w:contextualSpacing/>
        <w:jc w:val="both"/>
        <w:rPr>
          <w:rFonts w:ascii="Times New Roman" w:eastAsia="Calibri" w:hAnsi="Times New Roman" w:cs="Times New Roman"/>
          <w:sz w:val="28"/>
          <w:szCs w:val="24"/>
          <w:lang w:val="uk-UA"/>
        </w:rPr>
      </w:pPr>
    </w:p>
    <w:p w:rsidR="00B60721" w:rsidRDefault="00B60721" w:rsidP="00B60721">
      <w:pPr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B19" w:rsidRDefault="00556B19" w:rsidP="00B60721">
      <w:pPr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B19" w:rsidRDefault="00556B19" w:rsidP="00B60721">
      <w:pPr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B19" w:rsidRPr="00B60721" w:rsidRDefault="00556B19" w:rsidP="00B60721">
      <w:pPr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E3A35" w:rsidRPr="00C47136" w:rsidRDefault="00661370" w:rsidP="00C47136">
      <w:pPr>
        <w:tabs>
          <w:tab w:val="left" w:pos="4111"/>
        </w:tabs>
        <w:spacing w:line="240" w:lineRule="atLeast"/>
        <w:ind w:left="-65"/>
        <w:contextualSpacing/>
        <w:jc w:val="center"/>
        <w:rPr>
          <w:rFonts w:ascii="Times New Roman" w:eastAsia="Calibri" w:hAnsi="Times New Roman" w:cs="Times New Roman"/>
          <w:b/>
          <w:sz w:val="40"/>
          <w:szCs w:val="40"/>
          <w:lang w:val="uk-UA"/>
        </w:rPr>
      </w:pPr>
      <w:r>
        <w:rPr>
          <w:rFonts w:ascii="Times New Roman" w:eastAsia="Calibri" w:hAnsi="Times New Roman" w:cs="Times New Roman"/>
          <w:b/>
          <w:sz w:val="40"/>
          <w:szCs w:val="40"/>
          <w:lang w:val="uk-UA"/>
        </w:rPr>
        <w:lastRenderedPageBreak/>
        <w:t>Додаток. Код програми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//Piven Denys K-21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&lt;string&gt;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&lt;fstream&gt;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&lt;iomanip&gt;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&lt;stack&gt;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&lt;sstream&gt;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&lt;stdlib.h&gt;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&lt;locale&gt;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bit = 30;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PC = 1;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FileReader(</w:t>
      </w:r>
      <w:r>
        <w:rPr>
          <w:rFonts w:ascii="Consolas" w:hAnsi="Consolas" w:cs="Consolas"/>
          <w:color w:val="2B91AF"/>
          <w:sz w:val="19"/>
          <w:szCs w:val="19"/>
          <w:lang/>
        </w:rPr>
        <w:t>fstream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file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command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operand1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tenToBin(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binInvert(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binReverse(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binAddit(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operand11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operand22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eqalizeLength(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eqalizeLengthPositive(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count(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operand1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bit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source = </w:t>
      </w:r>
      <w:r>
        <w:rPr>
          <w:rFonts w:ascii="Consolas" w:hAnsi="Consolas" w:cs="Consolas"/>
          <w:color w:val="A31515"/>
          <w:sz w:val="19"/>
          <w:szCs w:val="19"/>
          <w:lang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fstream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file;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file.open(source);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Cnt = </w:t>
      </w:r>
      <w:r>
        <w:rPr>
          <w:rFonts w:ascii="Consolas" w:hAnsi="Consolas" w:cs="Consolas"/>
          <w:color w:val="A31515"/>
          <w:sz w:val="19"/>
          <w:szCs w:val="19"/>
          <w:lang/>
        </w:rPr>
        <w:t>"cnt"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Mov = </w:t>
      </w:r>
      <w:r>
        <w:rPr>
          <w:rFonts w:ascii="Consolas" w:hAnsi="Consolas" w:cs="Consolas"/>
          <w:color w:val="A31515"/>
          <w:sz w:val="19"/>
          <w:szCs w:val="19"/>
          <w:lang/>
        </w:rPr>
        <w:t>"mov"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R1 = </w:t>
      </w:r>
      <w:r>
        <w:rPr>
          <w:rFonts w:ascii="Consolas" w:hAnsi="Consolas" w:cs="Consolas"/>
          <w:color w:val="A31515"/>
          <w:sz w:val="19"/>
          <w:szCs w:val="19"/>
          <w:lang/>
        </w:rPr>
        <w:t>"R1"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R2 = </w:t>
      </w:r>
      <w:r>
        <w:rPr>
          <w:rFonts w:ascii="Consolas" w:hAnsi="Consolas" w:cs="Consolas"/>
          <w:color w:val="A31515"/>
          <w:sz w:val="19"/>
          <w:szCs w:val="19"/>
          <w:lang/>
        </w:rPr>
        <w:t>"R2"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R1value = </w:t>
      </w:r>
      <w:r>
        <w:rPr>
          <w:rFonts w:ascii="Consolas" w:hAnsi="Consolas" w:cs="Consolas"/>
          <w:color w:val="A31515"/>
          <w:sz w:val="19"/>
          <w:szCs w:val="19"/>
          <w:lang/>
        </w:rPr>
        <w:t>"000111000010000000100000000011"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R2value = </w:t>
      </w:r>
      <w:r>
        <w:rPr>
          <w:rFonts w:ascii="Consolas" w:hAnsi="Consolas" w:cs="Consolas"/>
          <w:color w:val="A31515"/>
          <w:sz w:val="19"/>
          <w:szCs w:val="19"/>
          <w:lang/>
        </w:rPr>
        <w:t>"000011000000010001100000000111"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ST1;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ST2;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ST3;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stack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&gt; ST;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ST.push(</w:t>
      </w:r>
      <w:r>
        <w:rPr>
          <w:rFonts w:ascii="Consolas" w:hAnsi="Consolas" w:cs="Consolas"/>
          <w:color w:val="A31515"/>
          <w:sz w:val="19"/>
          <w:szCs w:val="19"/>
          <w:lang/>
        </w:rPr>
        <w:t>"000000000000000000000000011111"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ST.push(</w:t>
      </w:r>
      <w:r>
        <w:rPr>
          <w:rFonts w:ascii="Consolas" w:hAnsi="Consolas" w:cs="Consolas"/>
          <w:color w:val="A31515"/>
          <w:sz w:val="19"/>
          <w:szCs w:val="19"/>
          <w:lang/>
        </w:rPr>
        <w:t>"000000000000000000011111111111"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ST.push(</w:t>
      </w:r>
      <w:r>
        <w:rPr>
          <w:rFonts w:ascii="Consolas" w:hAnsi="Consolas" w:cs="Consolas"/>
          <w:color w:val="A31515"/>
          <w:sz w:val="19"/>
          <w:szCs w:val="19"/>
          <w:lang/>
        </w:rPr>
        <w:t>"000000000000001111111111111111"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(!file.is_open())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"Error, file not open"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>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(!file.eof())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TC = 1;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PS = 0;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command = </w:t>
      </w:r>
      <w:r>
        <w:rPr>
          <w:rFonts w:ascii="Consolas" w:hAnsi="Consolas" w:cs="Consolas"/>
          <w:color w:val="A31515"/>
          <w:sz w:val="19"/>
          <w:szCs w:val="19"/>
          <w:lang/>
        </w:rPr>
        <w:t>""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operand1 = </w:t>
      </w:r>
      <w:r>
        <w:rPr>
          <w:rFonts w:ascii="Consolas" w:hAnsi="Consolas" w:cs="Consolas"/>
          <w:color w:val="A31515"/>
          <w:sz w:val="19"/>
          <w:szCs w:val="19"/>
          <w:lang/>
        </w:rPr>
        <w:t>""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operand2 = </w:t>
      </w:r>
      <w:r>
        <w:rPr>
          <w:rFonts w:ascii="Consolas" w:hAnsi="Consolas" w:cs="Consolas"/>
          <w:color w:val="A31515"/>
          <w:sz w:val="19"/>
          <w:szCs w:val="19"/>
          <w:lang/>
        </w:rPr>
        <w:t>""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FileReader(file, command, operand1, operand2);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(command </w:t>
      </w:r>
      <w:r>
        <w:rPr>
          <w:rFonts w:ascii="Consolas" w:hAnsi="Consolas" w:cs="Consolas"/>
          <w:color w:val="008080"/>
          <w:sz w:val="19"/>
          <w:szCs w:val="19"/>
          <w:lang/>
        </w:rPr>
        <w:t>==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Mov)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"IR: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command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operand1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operand2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"R1: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R1value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"R2: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R2value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ST3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ST.top(); ST.pop();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ST2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ST.top(); ST.pop();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ST1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ST.top(); ST.pop();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"ST3: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ST3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"ST2: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ST2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"ST1: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ST1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ST.push(ST1);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ST.push(ST2);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ST.push(ST3);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"PS: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PS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"PC: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PC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"TC: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TC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cin.get();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(operand1 </w:t>
      </w:r>
      <w:r>
        <w:rPr>
          <w:rFonts w:ascii="Consolas" w:hAnsi="Consolas" w:cs="Consolas"/>
          <w:color w:val="008080"/>
          <w:sz w:val="19"/>
          <w:szCs w:val="19"/>
          <w:lang/>
        </w:rPr>
        <w:t>==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R1) R1value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eqalizeLength(binReverse(tenToBin(operand2)), bit, operand2);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(operand1 </w:t>
      </w:r>
      <w:r>
        <w:rPr>
          <w:rFonts w:ascii="Consolas" w:hAnsi="Consolas" w:cs="Consolas"/>
          <w:color w:val="008080"/>
          <w:sz w:val="19"/>
          <w:szCs w:val="19"/>
          <w:lang/>
        </w:rPr>
        <w:t>==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R2) R2value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eqalizeLength(binReverse(tenToBin(operand2)), bit, operand2);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(atoi(operand2.c_str()) &lt; 0) PS = 1;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TC++;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"IR: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command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operand1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operand2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"R1: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R1value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"R2: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R2value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ST3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ST.top(); ST.pop();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ST2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ST.top(); ST.pop();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ST1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ST.top(); ST.pop();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"ST3: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ST3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"ST2: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ST2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"ST1: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ST1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ST.push(ST1);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ST.push(ST2);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ST.push(ST3);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"PS: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PS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"PC: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PC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"TC: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TC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cin.get();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PC++;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(command </w:t>
      </w:r>
      <w:r>
        <w:rPr>
          <w:rFonts w:ascii="Consolas" w:hAnsi="Consolas" w:cs="Consolas"/>
          <w:color w:val="008080"/>
          <w:sz w:val="19"/>
          <w:szCs w:val="19"/>
          <w:lang/>
        </w:rPr>
        <w:t>==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Cnt)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"IR: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command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operand1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operand2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"R1: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R1value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"R2: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R2value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ST3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ST.top(); ST.pop();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ST2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ST.top(); ST.pop();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ST1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ST.top(); ST.pop();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"ST3: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ST3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"ST2: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ST2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"ST1: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ST1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ST.push(ST1);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ST.push(ST2);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ST.push(ST3);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ST.push(count(operand1, eqalizeLength(binReverse(tenToBin(operand2)), bit, operand2), bit));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"PS: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PS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"PC: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PC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"TC: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TC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cin.get();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TC++;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"IR: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command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operand1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operand2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"R1: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R1value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"R2: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R2value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ST3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ST.top(); ST.pop();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ST2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ST.top(); ST.pop();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ST1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ST.top(); ST.pop();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"ST3: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ST3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"ST2: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ST2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"ST1: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ST1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ST.push(ST1);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ST.push(ST2);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ST.push(ST3);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"PS: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PS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"PC: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PC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"TC: 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TC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cin.get();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PC++;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/>
        </w:rPr>
        <w:t>"pause"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FileReader(</w:t>
      </w:r>
      <w:r>
        <w:rPr>
          <w:rFonts w:ascii="Consolas" w:hAnsi="Consolas" w:cs="Consolas"/>
          <w:color w:val="2B91AF"/>
          <w:sz w:val="19"/>
          <w:szCs w:val="19"/>
          <w:lang/>
        </w:rPr>
        <w:t>fstream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file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command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operand1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var;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space = 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line;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getline(</w:t>
      </w:r>
      <w:r>
        <w:rPr>
          <w:rFonts w:ascii="Consolas" w:hAnsi="Consolas" w:cs="Consolas"/>
          <w:color w:val="808080"/>
          <w:sz w:val="19"/>
          <w:szCs w:val="19"/>
          <w:lang/>
        </w:rPr>
        <w:t>file</w:t>
      </w:r>
      <w:r>
        <w:rPr>
          <w:rFonts w:ascii="Consolas" w:hAnsi="Consolas" w:cs="Consolas"/>
          <w:color w:val="000000"/>
          <w:sz w:val="19"/>
          <w:szCs w:val="19"/>
          <w:lang/>
        </w:rPr>
        <w:t>, line);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var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line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; i++;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(var </w:t>
      </w:r>
      <w:r>
        <w:rPr>
          <w:rFonts w:ascii="Consolas" w:hAnsi="Consolas" w:cs="Consolas"/>
          <w:color w:val="008080"/>
          <w:sz w:val="19"/>
          <w:szCs w:val="19"/>
          <w:lang/>
        </w:rPr>
        <w:t>==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space) </w:t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command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var;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var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line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; i++;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(var </w:t>
      </w:r>
      <w:r>
        <w:rPr>
          <w:rFonts w:ascii="Consolas" w:hAnsi="Consolas" w:cs="Consolas"/>
          <w:color w:val="008080"/>
          <w:sz w:val="19"/>
          <w:szCs w:val="19"/>
          <w:lang/>
        </w:rPr>
        <w:t>==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space) </w:t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operand1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var;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 &lt; line.length())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var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line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; i++;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var;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catch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(...) {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"Reading Error"</w:t>
      </w:r>
      <w:r>
        <w:rPr>
          <w:rFonts w:ascii="Consolas" w:hAnsi="Consolas" w:cs="Consolas"/>
          <w:color w:val="000000"/>
          <w:sz w:val="19"/>
          <w:szCs w:val="19"/>
          <w:lang/>
        </w:rPr>
        <w:t>; 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binInvert(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  <w:lang/>
        </w:rPr>
        <w:t>""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zero = </w:t>
      </w:r>
      <w:r>
        <w:rPr>
          <w:rFonts w:ascii="Consolas" w:hAnsi="Consolas" w:cs="Consolas"/>
          <w:color w:val="A31515"/>
          <w:sz w:val="19"/>
          <w:szCs w:val="19"/>
          <w:lang/>
        </w:rPr>
        <w:t>"0"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one = </w:t>
      </w:r>
      <w:r>
        <w:rPr>
          <w:rFonts w:ascii="Consolas" w:hAnsi="Consolas" w:cs="Consolas"/>
          <w:color w:val="A31515"/>
          <w:sz w:val="19"/>
          <w:szCs w:val="19"/>
          <w:lang/>
        </w:rPr>
        <w:t>"1"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bintemp;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>.length(); i++)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bintemp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(atoi(bintemp.c_str()) == 0) temp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one;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(atoi(bintemp.c_str()) == 1) temp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zero;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tenToBin(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bin = </w:t>
      </w:r>
      <w:r>
        <w:rPr>
          <w:rFonts w:ascii="Consolas" w:hAnsi="Consolas" w:cs="Consolas"/>
          <w:color w:val="A31515"/>
          <w:sz w:val="19"/>
          <w:szCs w:val="19"/>
          <w:lang/>
        </w:rPr>
        <w:t>""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 = abs(atoi(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>.c_str()));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(n != 0)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Num = n % 2;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n /= 2;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ostringstream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convert;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convert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bin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convert.str();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(bin.length() &gt; bit) 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"Error Overfloat"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bin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bin.substr(0, bit - 1);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bin;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binReverse(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  <w:lang/>
        </w:rPr>
        <w:t>""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(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>.length() - 1); i &gt;= 0; --i)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binAddit(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operand11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operand22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/>
        </w:rPr>
        <w:t>""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mind = 0;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operand1, operand2;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(</w:t>
      </w:r>
      <w:r>
        <w:rPr>
          <w:rFonts w:ascii="Consolas" w:hAnsi="Consolas" w:cs="Consolas"/>
          <w:color w:val="808080"/>
          <w:sz w:val="19"/>
          <w:szCs w:val="19"/>
          <w:lang/>
        </w:rPr>
        <w:t>operand11</w:t>
      </w:r>
      <w:r>
        <w:rPr>
          <w:rFonts w:ascii="Consolas" w:hAnsi="Consolas" w:cs="Consolas"/>
          <w:color w:val="000000"/>
          <w:sz w:val="19"/>
          <w:szCs w:val="19"/>
          <w:lang/>
        </w:rPr>
        <w:t>.length() - 1); i &gt;= 0; i--)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operand11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operand1 = atoi(temp.c_str());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operand22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operand2 = atoi(temp.c_str());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(mind == 0)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((operand1 == 0) and (operand2 == 0)) { result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"0"</w:t>
      </w:r>
      <w:r>
        <w:rPr>
          <w:rFonts w:ascii="Consolas" w:hAnsi="Consolas" w:cs="Consolas"/>
          <w:color w:val="000000"/>
          <w:sz w:val="19"/>
          <w:szCs w:val="19"/>
          <w:lang/>
        </w:rPr>
        <w:t>; mind = 0; 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((operand1 == 0) and (operand2 == 1)) { result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"1"</w:t>
      </w:r>
      <w:r>
        <w:rPr>
          <w:rFonts w:ascii="Consolas" w:hAnsi="Consolas" w:cs="Consolas"/>
          <w:color w:val="000000"/>
          <w:sz w:val="19"/>
          <w:szCs w:val="19"/>
          <w:lang/>
        </w:rPr>
        <w:t>; mind = 0; 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((operand1 == 1) and (operand2 == 0)) { result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"1"</w:t>
      </w:r>
      <w:r>
        <w:rPr>
          <w:rFonts w:ascii="Consolas" w:hAnsi="Consolas" w:cs="Consolas"/>
          <w:color w:val="000000"/>
          <w:sz w:val="19"/>
          <w:szCs w:val="19"/>
          <w:lang/>
        </w:rPr>
        <w:t>; mind = 0; 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((operand1 == 1) and (operand2 == 1)) { result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"0"</w:t>
      </w:r>
      <w:r>
        <w:rPr>
          <w:rFonts w:ascii="Consolas" w:hAnsi="Consolas" w:cs="Consolas"/>
          <w:color w:val="000000"/>
          <w:sz w:val="19"/>
          <w:szCs w:val="19"/>
          <w:lang/>
        </w:rPr>
        <w:t>; mind = 1; 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(mind == 1)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((operand1 == 0) and (operand2 == 0)) { result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"1"</w:t>
      </w:r>
      <w:r>
        <w:rPr>
          <w:rFonts w:ascii="Consolas" w:hAnsi="Consolas" w:cs="Consolas"/>
          <w:color w:val="000000"/>
          <w:sz w:val="19"/>
          <w:szCs w:val="19"/>
          <w:lang/>
        </w:rPr>
        <w:t>; mind = 0; 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((operand1 == 0) and (operand2 == 1)) { result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"0"</w:t>
      </w:r>
      <w:r>
        <w:rPr>
          <w:rFonts w:ascii="Consolas" w:hAnsi="Consolas" w:cs="Consolas"/>
          <w:color w:val="000000"/>
          <w:sz w:val="19"/>
          <w:szCs w:val="19"/>
          <w:lang/>
        </w:rPr>
        <w:t>; mind = 1; 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((operand1 == 1) and (operand2 == 0)) { result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"0"</w:t>
      </w:r>
      <w:r>
        <w:rPr>
          <w:rFonts w:ascii="Consolas" w:hAnsi="Consolas" w:cs="Consolas"/>
          <w:color w:val="000000"/>
          <w:sz w:val="19"/>
          <w:szCs w:val="19"/>
          <w:lang/>
        </w:rPr>
        <w:t>; mind = 1; 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((operand1 == 1) and (operand2 == 1)) { result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"1"</w:t>
      </w:r>
      <w:r>
        <w:rPr>
          <w:rFonts w:ascii="Consolas" w:hAnsi="Consolas" w:cs="Consolas"/>
          <w:color w:val="000000"/>
          <w:sz w:val="19"/>
          <w:szCs w:val="19"/>
          <w:lang/>
        </w:rPr>
        <w:t>; mind = 1; 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binReverse(result);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eqalizeLength(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delta = </w:t>
      </w:r>
      <w:r>
        <w:rPr>
          <w:rFonts w:ascii="Consolas" w:hAnsi="Consolas" w:cs="Consolas"/>
          <w:color w:val="A31515"/>
          <w:sz w:val="19"/>
          <w:szCs w:val="19"/>
          <w:lang/>
        </w:rPr>
        <w:t>""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  <w:lang/>
        </w:rPr>
        <w:t>""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(atoi(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.c_str()) &gt;= 0)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(eqalizeLengthPositive(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bit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>));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(</w:t>
      </w:r>
      <w:r>
        <w:rPr>
          <w:rFonts w:ascii="Consolas" w:hAnsi="Consolas" w:cs="Consolas"/>
          <w:color w:val="808080"/>
          <w:sz w:val="19"/>
          <w:szCs w:val="19"/>
          <w:lang/>
        </w:rPr>
        <w:t>bit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.length()); i++) temp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"0"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  <w:lang/>
        </w:rPr>
        <w:t>+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(</w:t>
      </w:r>
      <w:r>
        <w:rPr>
          <w:rFonts w:ascii="Consolas" w:hAnsi="Consolas" w:cs="Consolas"/>
          <w:color w:val="808080"/>
          <w:sz w:val="19"/>
          <w:szCs w:val="19"/>
          <w:lang/>
        </w:rPr>
        <w:t>bit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- 1); i++) delta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"0"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delta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"1"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(binAddit(binInvert(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>), delta));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eqalizeLengthPositive(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  <w:lang/>
        </w:rPr>
        <w:t>""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(atoi(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.c_str()) &lt; 0) temp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"1"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"0"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(</w:t>
      </w:r>
      <w:r>
        <w:rPr>
          <w:rFonts w:ascii="Consolas" w:hAnsi="Consolas" w:cs="Consolas"/>
          <w:color w:val="808080"/>
          <w:sz w:val="19"/>
          <w:szCs w:val="19"/>
          <w:lang/>
        </w:rPr>
        <w:t>bit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.length() - 1); i++) temp </w:t>
      </w:r>
      <w:r>
        <w:rPr>
          <w:rFonts w:ascii="Consolas" w:hAnsi="Consolas" w:cs="Consolas"/>
          <w:color w:val="008080"/>
          <w:sz w:val="19"/>
          <w:szCs w:val="19"/>
          <w:lang/>
        </w:rPr>
        <w:t>+=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"0"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  <w:lang/>
        </w:rPr>
        <w:t>+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808080"/>
          <w:sz w:val="19"/>
          <w:szCs w:val="19"/>
          <w:lang/>
        </w:rPr>
        <w:t>bin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count(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operand1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bit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count = 0;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temp2;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(atoi(</w:t>
      </w:r>
      <w:r>
        <w:rPr>
          <w:rFonts w:ascii="Consolas" w:hAnsi="Consolas" w:cs="Consolas"/>
          <w:color w:val="808080"/>
          <w:sz w:val="19"/>
          <w:szCs w:val="19"/>
          <w:lang/>
        </w:rPr>
        <w:t>operand1</w:t>
      </w:r>
      <w:r>
        <w:rPr>
          <w:rFonts w:ascii="Consolas" w:hAnsi="Consolas" w:cs="Consolas"/>
          <w:color w:val="000000"/>
          <w:sz w:val="19"/>
          <w:szCs w:val="19"/>
          <w:lang/>
        </w:rPr>
        <w:t>.c_str()) == 0)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>.length(); i++) 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temp2 = atoi(temp.c_str());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(temp2 == 0) count++;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(atoi(</w:t>
      </w:r>
      <w:r>
        <w:rPr>
          <w:rFonts w:ascii="Consolas" w:hAnsi="Consolas" w:cs="Consolas"/>
          <w:color w:val="808080"/>
          <w:sz w:val="19"/>
          <w:szCs w:val="19"/>
          <w:lang/>
        </w:rPr>
        <w:t>operand1</w:t>
      </w:r>
      <w:r>
        <w:rPr>
          <w:rFonts w:ascii="Consolas" w:hAnsi="Consolas" w:cs="Consolas"/>
          <w:color w:val="000000"/>
          <w:sz w:val="19"/>
          <w:szCs w:val="19"/>
          <w:lang/>
        </w:rPr>
        <w:t>.c_str()) == 1)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0000"/>
          <w:sz w:val="19"/>
          <w:szCs w:val="19"/>
          <w:lang/>
        </w:rPr>
        <w:t>.length(); i++) {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operand2</w:t>
      </w:r>
      <w:r>
        <w:rPr>
          <w:rFonts w:ascii="Consolas" w:hAnsi="Consolas" w:cs="Consolas"/>
          <w:color w:val="008080"/>
          <w:sz w:val="19"/>
          <w:szCs w:val="19"/>
          <w:lang/>
        </w:rPr>
        <w:t>[</w:t>
      </w:r>
      <w:r>
        <w:rPr>
          <w:rFonts w:ascii="Consolas" w:hAnsi="Consolas" w:cs="Consolas"/>
          <w:color w:val="000000"/>
          <w:sz w:val="19"/>
          <w:szCs w:val="19"/>
          <w:lang/>
        </w:rPr>
        <w:t>i</w:t>
      </w:r>
      <w:r>
        <w:rPr>
          <w:rFonts w:ascii="Consolas" w:hAnsi="Consolas" w:cs="Consolas"/>
          <w:color w:val="008080"/>
          <w:sz w:val="19"/>
          <w:szCs w:val="19"/>
          <w:lang/>
        </w:rPr>
        <w:t>]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temp2 = atoi(temp.c_str());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(temp2 == 1) count++;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  <w:t>}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count2;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 = count;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ostringstream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convert;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convert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count2 </w:t>
      </w:r>
      <w:r>
        <w:rPr>
          <w:rFonts w:ascii="Consolas" w:hAnsi="Consolas" w:cs="Consolas"/>
          <w:color w:val="008080"/>
          <w:sz w:val="19"/>
          <w:szCs w:val="19"/>
          <w:lang/>
        </w:rPr>
        <w:t>=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convert.str();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(eqalizeLength(binReverse(tenToBin(count2)), </w:t>
      </w:r>
      <w:r>
        <w:rPr>
          <w:rFonts w:ascii="Consolas" w:hAnsi="Consolas" w:cs="Consolas"/>
          <w:color w:val="808080"/>
          <w:sz w:val="19"/>
          <w:szCs w:val="19"/>
          <w:lang/>
        </w:rPr>
        <w:t>bit</w:t>
      </w:r>
      <w:r>
        <w:rPr>
          <w:rFonts w:ascii="Consolas" w:hAnsi="Consolas" w:cs="Consolas"/>
          <w:color w:val="000000"/>
          <w:sz w:val="19"/>
          <w:szCs w:val="19"/>
          <w:lang/>
        </w:rPr>
        <w:t>, count2));</w:t>
      </w:r>
    </w:p>
    <w:p w:rsidR="00C47136" w:rsidRDefault="00C47136" w:rsidP="00C47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C47136" w:rsidRPr="00A26D0E" w:rsidRDefault="00C47136" w:rsidP="00C47136"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sectPr w:rsidR="00C47136" w:rsidRPr="00A26D0E" w:rsidSect="00180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6A7"/>
    <w:multiLevelType w:val="hybridMultilevel"/>
    <w:tmpl w:val="2DFA2210"/>
    <w:lvl w:ilvl="0" w:tplc="04190001">
      <w:start w:val="1"/>
      <w:numFmt w:val="bullet"/>
      <w:lvlText w:val=""/>
      <w:lvlJc w:val="left"/>
      <w:pPr>
        <w:ind w:left="-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" w15:restartNumberingAfterBreak="0">
    <w:nsid w:val="4B6B18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8118AB"/>
    <w:multiLevelType w:val="hybridMultilevel"/>
    <w:tmpl w:val="20387560"/>
    <w:lvl w:ilvl="0" w:tplc="04190009">
      <w:start w:val="1"/>
      <w:numFmt w:val="bullet"/>
      <w:lvlText w:val=""/>
      <w:lvlJc w:val="left"/>
      <w:pPr>
        <w:ind w:left="-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35F"/>
    <w:rsid w:val="000E3A35"/>
    <w:rsid w:val="001808F2"/>
    <w:rsid w:val="0025535F"/>
    <w:rsid w:val="00513820"/>
    <w:rsid w:val="00556B19"/>
    <w:rsid w:val="00661370"/>
    <w:rsid w:val="007403B1"/>
    <w:rsid w:val="00754BFF"/>
    <w:rsid w:val="00943BD0"/>
    <w:rsid w:val="00953B22"/>
    <w:rsid w:val="00A26D0E"/>
    <w:rsid w:val="00B60721"/>
    <w:rsid w:val="00C47136"/>
    <w:rsid w:val="00E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F7E6"/>
  <w15:docId w15:val="{4FD47E92-9D19-4238-A3C4-5BE4946A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A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535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5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04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301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64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21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09748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027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28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403022429">
          <w:marLeft w:val="240"/>
          <w:marRight w:val="240"/>
          <w:marTop w:val="100"/>
          <w:marBottom w:val="100"/>
          <w:divBdr>
            <w:top w:val="dotted" w:sz="4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832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32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64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5946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15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8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362514820">
          <w:marLeft w:val="240"/>
          <w:marRight w:val="240"/>
          <w:marTop w:val="100"/>
          <w:marBottom w:val="100"/>
          <w:divBdr>
            <w:top w:val="dotted" w:sz="4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BF08E-B253-481A-B343-9C3D36790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</cp:lastModifiedBy>
  <cp:revision>6</cp:revision>
  <dcterms:created xsi:type="dcterms:W3CDTF">2019-10-01T15:54:00Z</dcterms:created>
  <dcterms:modified xsi:type="dcterms:W3CDTF">2019-11-22T08:47:00Z</dcterms:modified>
</cp:coreProperties>
</file>