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4D7A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725197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3D18C2C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6051F65E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243F089D" w14:textId="77777777" w:rsidR="008037DF" w:rsidRDefault="008037DF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</w:p>
    <w:p w14:paraId="0C5830C1" w14:textId="213A3459" w:rsidR="008E3E33" w:rsidRPr="008037DF" w:rsidRDefault="008E3E33" w:rsidP="008037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Відслідковування потоку </w:t>
      </w:r>
      <w:proofErr w:type="spellStart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>фроду</w:t>
      </w:r>
      <w:proofErr w:type="spellEnd"/>
      <w:r w:rsidRPr="008037DF">
        <w:rPr>
          <w:rFonts w:ascii="Times New Roman" w:hAnsi="Times New Roman" w:cs="Times New Roman"/>
          <w:b/>
          <w:bCs/>
          <w:sz w:val="52"/>
          <w:szCs w:val="52"/>
          <w:lang w:val="uk-UA"/>
        </w:rPr>
        <w:t xml:space="preserve"> на мережі мобільного оператора</w:t>
      </w:r>
    </w:p>
    <w:p w14:paraId="660A3543" w14:textId="04ED8F38" w:rsidR="00025E64" w:rsidRPr="008E3E33" w:rsidRDefault="00025E64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9C0667" w14:textId="2C27CEB5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31D06C" w14:textId="28156A78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A25004" w14:textId="65E47BCC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6E32DB" w14:textId="63A1A4B1" w:rsidR="008037DF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80FCA" w14:textId="77777777" w:rsidR="008037DF" w:rsidRPr="008E3E33" w:rsidRDefault="008037DF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829EE4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Підготували</w:t>
      </w:r>
    </w:p>
    <w:p w14:paraId="3F166306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студенти групи СМПР-1:</w:t>
      </w:r>
    </w:p>
    <w:p w14:paraId="58E1C0FC" w14:textId="1CA87266" w:rsidR="008E3E33" w:rsidRPr="008E3E33" w:rsidRDefault="00465C04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Дар’</w:t>
      </w:r>
      <w:bookmarkStart w:id="0" w:name="_GoBack"/>
      <w:bookmarkEnd w:id="0"/>
      <w:r w:rsidR="008E3E33" w:rsidRPr="008E3E33">
        <w:rPr>
          <w:rFonts w:ascii="Times New Roman" w:hAnsi="Times New Roman" w:cs="Times New Roman"/>
          <w:sz w:val="28"/>
          <w:szCs w:val="28"/>
          <w:lang w:val="uk-UA"/>
        </w:rPr>
        <w:t>я Плющ</w:t>
      </w:r>
    </w:p>
    <w:p w14:paraId="67B55B49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Денис Півень</w:t>
      </w:r>
    </w:p>
    <w:p w14:paraId="337BF442" w14:textId="77777777" w:rsidR="008E3E33" w:rsidRP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Андрій Ляшкевич</w:t>
      </w:r>
    </w:p>
    <w:p w14:paraId="3832838D" w14:textId="5F22A08D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7631B1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3261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E721C" w14:textId="0F7A20AB" w:rsidR="004005FC" w:rsidRPr="00F217AB" w:rsidRDefault="004005FC" w:rsidP="004005FC">
          <w:pPr>
            <w:pStyle w:val="a4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F217AB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uk-UA"/>
            </w:rPr>
            <w:t>Зміст</w:t>
          </w:r>
        </w:p>
        <w:p w14:paraId="5BF7DDE8" w14:textId="0CBB468F" w:rsidR="00F217AB" w:rsidRPr="00F217AB" w:rsidRDefault="004005F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217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217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217A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1468290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_Toc121468290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ED6A" w14:textId="1721F16A" w:rsidR="00F217AB" w:rsidRPr="00F217AB" w:rsidRDefault="00465C0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1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Підхід до рішення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_Toc121468291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8D712" w14:textId="1F07CD06" w:rsidR="00F217AB" w:rsidRPr="00F217AB" w:rsidRDefault="00465C0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2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 рішення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_Toc121468292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FA608" w14:textId="2415E618" w:rsidR="00F217AB" w:rsidRPr="00F217AB" w:rsidRDefault="00465C0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3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Моделювання та стрімінг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_Toc121468293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1483D" w14:textId="336260F1" w:rsidR="00F217AB" w:rsidRPr="00F217AB" w:rsidRDefault="00465C0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4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База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_Toc121468294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2301" w14:textId="32EE9035" w:rsidR="00F217AB" w:rsidRPr="00F217AB" w:rsidRDefault="00465C0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5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Валідація та обробка даних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_Toc121468295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4A4D8" w14:textId="729B38F2" w:rsidR="00F217AB" w:rsidRPr="00F217AB" w:rsidRDefault="00465C04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468296" w:history="1"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="00F217AB" w:rsidRPr="00F217AB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F217AB" w:rsidRPr="00F217AB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Аналітика і дашборд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_Toc121468296 \h </w:instrTex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217AB" w:rsidRPr="00F217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7D5C" w14:textId="4964D73F" w:rsidR="004005FC" w:rsidRPr="00F217AB" w:rsidRDefault="004005FC" w:rsidP="004005F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217AB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395B93C" w14:textId="02091C47" w:rsidR="004005FC" w:rsidRDefault="004005FC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5DB17" w14:textId="77777777" w:rsidR="004005FC" w:rsidRDefault="004005FC" w:rsidP="004005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74E1817" w14:textId="79896303" w:rsidR="008E3E33" w:rsidRPr="004005FC" w:rsidRDefault="008E3E33" w:rsidP="004005FC">
      <w:pPr>
        <w:pStyle w:val="1"/>
        <w:spacing w:line="360" w:lineRule="auto"/>
      </w:pPr>
      <w:bookmarkStart w:id="1" w:name="_Toc121468290"/>
      <w:r w:rsidRPr="004005FC">
        <w:lastRenderedPageBreak/>
        <w:t>Постановка задачі</w:t>
      </w:r>
      <w:bookmarkEnd w:id="1"/>
    </w:p>
    <w:p w14:paraId="038A9770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СМС, які спонукають терміново перевести гроші чи видати секретні дані доступу до рахунку. У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фішингових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розсилках шахраї, в основному, використовують підроблені посилання, замасковані під справжні, а саме повідомлення грає на емоціях і складається таким чином, щоб викликати паніку. Наприклад, мова може йти про відновлення доступу до банківського рахунку.</w:t>
      </w:r>
    </w:p>
    <w:p w14:paraId="76E0439B" w14:textId="77777777" w:rsidR="000B41B3" w:rsidRPr="000B41B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Інший варіант </w:t>
      </w:r>
      <w:proofErr w:type="spellStart"/>
      <w:r w:rsidRPr="000B41B3">
        <w:rPr>
          <w:rFonts w:ascii="Times New Roman" w:hAnsi="Times New Roman" w:cs="Times New Roman"/>
          <w:sz w:val="28"/>
          <w:szCs w:val="28"/>
          <w:lang w:val="uk-UA"/>
        </w:rPr>
        <w:t>фроду</w:t>
      </w:r>
      <w:proofErr w:type="spellEnd"/>
      <w:r w:rsidRPr="000B41B3">
        <w:rPr>
          <w:rFonts w:ascii="Times New Roman" w:hAnsi="Times New Roman" w:cs="Times New Roman"/>
          <w:sz w:val="28"/>
          <w:szCs w:val="28"/>
          <w:lang w:val="uk-UA"/>
        </w:rPr>
        <w:t xml:space="preserve"> — розсилка СМС з посиланнями на вірусні сайти, що крадуть гроші з особистого рахунку. Приводом для переходу на невідомий сайт може послужити, наприклад, повідомлення про виграш у лотереї.</w:t>
      </w:r>
    </w:p>
    <w:p w14:paraId="104D4E2F" w14:textId="24EB32C6" w:rsidR="000B41B3" w:rsidRPr="008E3E33" w:rsidRDefault="000B41B3" w:rsidP="00400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 перед нами стояли наступні завдання:</w:t>
      </w:r>
    </w:p>
    <w:p w14:paraId="04DD57B9" w14:textId="537F6A54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і запуск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стрімінгу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 запитів в мережі мобільного оператора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7AF480" w14:textId="5A1EFD1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>Створення і налаштування бази даних для збереження інформації про запити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2B75B" w14:textId="71DF6C3C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потоку, отримання з нього об’єктів, їх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8E3E33">
        <w:rPr>
          <w:rFonts w:ascii="Times New Roman" w:hAnsi="Times New Roman" w:cs="Times New Roman"/>
          <w:sz w:val="28"/>
          <w:szCs w:val="28"/>
          <w:lang w:val="uk-UA"/>
        </w:rPr>
        <w:t>, аналіз та запис в базу даних</w:t>
      </w:r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40E443" w14:textId="23482BB1" w:rsidR="008E3E33" w:rsidRPr="008E3E33" w:rsidRDefault="008E3E33" w:rsidP="004005F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E33">
        <w:rPr>
          <w:rFonts w:ascii="Times New Roman" w:hAnsi="Times New Roman" w:cs="Times New Roman"/>
          <w:sz w:val="28"/>
          <w:szCs w:val="28"/>
          <w:lang w:val="uk-UA"/>
        </w:rPr>
        <w:t xml:space="preserve">Аналітика даних та створення </w:t>
      </w:r>
      <w:proofErr w:type="spellStart"/>
      <w:r w:rsidRPr="008E3E33">
        <w:rPr>
          <w:rFonts w:ascii="Times New Roman" w:hAnsi="Times New Roman" w:cs="Times New Roman"/>
          <w:sz w:val="28"/>
          <w:szCs w:val="28"/>
          <w:lang w:val="uk-UA"/>
        </w:rPr>
        <w:t>дашборду</w:t>
      </w:r>
      <w:proofErr w:type="spellEnd"/>
      <w:r w:rsidR="000B41B3" w:rsidRPr="005215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8428EB" w14:textId="6389CC79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762655" w14:textId="77777777" w:rsidR="008E3E33" w:rsidRDefault="008E3E33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E648F5" w14:textId="18BCD258" w:rsidR="000B41B3" w:rsidRDefault="000B41B3" w:rsidP="004005FC">
      <w:pPr>
        <w:pStyle w:val="1"/>
        <w:spacing w:line="360" w:lineRule="auto"/>
      </w:pPr>
      <w:bookmarkStart w:id="2" w:name="_Toc121468291"/>
      <w:r>
        <w:lastRenderedPageBreak/>
        <w:t>Підхід до рішення</w:t>
      </w:r>
      <w:bookmarkEnd w:id="2"/>
    </w:p>
    <w:p w14:paraId="2F856BE8" w14:textId="7B935557" w:rsidR="003428CE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Очевидним є те, що жоден мобільний оператор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своїх абонентів</w:t>
      </w:r>
      <w:r w:rsidR="003428CE">
        <w:rPr>
          <w:rFonts w:ascii="Times New Roman" w:hAnsi="Times New Roman" w:cs="Times New Roman"/>
          <w:sz w:val="28"/>
          <w:szCs w:val="28"/>
          <w:lang w:val="uk-UA"/>
        </w:rPr>
        <w:t>, тому ми власноруч моделювали дані які надсилались потоком.</w:t>
      </w:r>
    </w:p>
    <w:p w14:paraId="18797E95" w14:textId="77777777" w:rsid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лабораторної ми обрали наступні технології та сервіси:</w:t>
      </w:r>
    </w:p>
    <w:p w14:paraId="07CA7E7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E626A20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</w:p>
    <w:p w14:paraId="208E5818" w14:textId="77777777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–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D65DF9" w14:textId="4E24C46D" w:rsidR="003428CE" w:rsidRPr="003428CE" w:rsidRDefault="003428CE" w:rsidP="004005F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і аналітика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</w:p>
    <w:p w14:paraId="1FACC42E" w14:textId="77777777" w:rsidR="00521515" w:rsidRPr="00521515" w:rsidRDefault="00521515" w:rsidP="0052151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2151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515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52151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https://github.com/PivDen2000/Modern-Programming-Technologies-LAB</w:t>
        </w:r>
      </w:hyperlink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016B6E" w14:textId="793719A8" w:rsidR="003428CE" w:rsidRPr="003428CE" w:rsidRDefault="003428CE" w:rsidP="0052151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DE2C53" w14:textId="0C9A7B88" w:rsidR="000B41B3" w:rsidRDefault="000B41B3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633850C" w14:textId="33A1789C" w:rsidR="000B41B3" w:rsidRDefault="000B41B3" w:rsidP="004005FC">
      <w:pPr>
        <w:pStyle w:val="1"/>
        <w:spacing w:line="360" w:lineRule="auto"/>
      </w:pPr>
      <w:bookmarkStart w:id="3" w:name="_Toc121468292"/>
      <w:r>
        <w:lastRenderedPageBreak/>
        <w:t>Опис рішення</w:t>
      </w:r>
      <w:bookmarkEnd w:id="3"/>
    </w:p>
    <w:p w14:paraId="45561571" w14:textId="41A24720" w:rsidR="000B41B3" w:rsidRPr="004005FC" w:rsidRDefault="003428CE" w:rsidP="004005FC">
      <w:pPr>
        <w:pStyle w:val="2"/>
        <w:spacing w:line="360" w:lineRule="auto"/>
      </w:pPr>
      <w:bookmarkStart w:id="4" w:name="_Toc121468293"/>
      <w:r w:rsidRPr="004005FC">
        <w:t xml:space="preserve">Моделювання та </w:t>
      </w:r>
      <w:proofErr w:type="spellStart"/>
      <w:r w:rsidRPr="004005FC">
        <w:t>стрімінг</w:t>
      </w:r>
      <w:proofErr w:type="spellEnd"/>
      <w:r w:rsidRPr="004005FC">
        <w:t xml:space="preserve"> даних</w:t>
      </w:r>
      <w:bookmarkEnd w:id="4"/>
    </w:p>
    <w:p w14:paraId="3862D58B" w14:textId="6DA8DD84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8CE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даних реалізовано за допомогою сервісу </w:t>
      </w:r>
      <w:proofErr w:type="spellStart"/>
      <w:r w:rsidRPr="003428CE">
        <w:rPr>
          <w:rFonts w:ascii="Times New Roman" w:hAnsi="Times New Roman" w:cs="Times New Roman"/>
          <w:sz w:val="28"/>
          <w:szCs w:val="28"/>
          <w:lang w:val="en-US"/>
        </w:rPr>
        <w:t>PubNub</w:t>
      </w:r>
      <w:proofErr w:type="spellEnd"/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веб-сторінки наступного вигляду:</w:t>
      </w:r>
    </w:p>
    <w:p w14:paraId="531A96E4" w14:textId="13343538" w:rsidR="003428CE" w:rsidRDefault="003428CE" w:rsidP="004005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28C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1571CF7" wp14:editId="4CAB44B5">
            <wp:extent cx="5940425" cy="110744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D751F3A-62EC-4FF7-929E-8E21179CE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D751F3A-62EC-4FF7-929E-8E21179CE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48916"/>
                    <a:stretch/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142" w14:textId="77777777" w:rsidR="003428CE" w:rsidRPr="003428CE" w:rsidRDefault="003428C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В потоці надсилаються об’єкти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з інформацією про мобільний запит:</w:t>
      </w:r>
    </w:p>
    <w:p w14:paraId="39AEC2B0" w14:textId="673CDB08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абонента що надсилає запит</w:t>
      </w:r>
    </w:p>
    <w:p w14:paraId="006FBF3F" w14:textId="77777777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номер отримувача запиту</w:t>
      </w:r>
    </w:p>
    <w:p w14:paraId="5A08772D" w14:textId="2D3CE229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тариф абонента що надсилає запит</w:t>
      </w:r>
    </w:p>
    <w:p w14:paraId="11D0E865" w14:textId="6E51430F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3428CE">
        <w:rPr>
          <w:rFonts w:ascii="Times New Roman" w:hAnsi="Times New Roman" w:cs="Times New Roman"/>
          <w:sz w:val="28"/>
          <w:szCs w:val="28"/>
          <w:lang w:val="uk-UA"/>
        </w:rPr>
        <w:t>-повідомлення</w:t>
      </w:r>
    </w:p>
    <w:p w14:paraId="167030FA" w14:textId="59D6A3B1" w:rsidR="003428CE" w:rsidRPr="003428CE" w:rsidRDefault="003428CE" w:rsidP="004005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8CE"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</w:p>
    <w:p w14:paraId="1ED36B8D" w14:textId="37970CD6" w:rsidR="003428CE" w:rsidRDefault="00A87F3F" w:rsidP="004005FC">
      <w:pPr>
        <w:pStyle w:val="2"/>
        <w:spacing w:line="360" w:lineRule="auto"/>
      </w:pPr>
      <w:bookmarkStart w:id="5" w:name="_Toc121468294"/>
      <w:r>
        <w:t>База даних</w:t>
      </w:r>
      <w:bookmarkEnd w:id="5"/>
    </w:p>
    <w:p w14:paraId="1DADA454" w14:textId="7EFAF701" w:rsidR="00A87F3F" w:rsidRPr="00A87F3F" w:rsidRDefault="00A87F3F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7F3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87F3F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7F3F">
        <w:rPr>
          <w:rFonts w:ascii="Times New Roman" w:hAnsi="Times New Roman" w:cs="Times New Roman"/>
          <w:sz w:val="28"/>
          <w:szCs w:val="28"/>
          <w:lang w:val="uk-UA"/>
        </w:rPr>
        <w:t>створено базу із трьома таблицями для збереження наступної інформації:</w:t>
      </w:r>
    </w:p>
    <w:p w14:paraId="1592F82E" w14:textId="6A9805D6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всіх запитів</w:t>
      </w:r>
      <w:r w:rsidRPr="00521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зберігаються всі об’єкти що ми отримуємо з потоку, тобто</w:t>
      </w:r>
      <w:r w:rsidRPr="00521515">
        <w:rPr>
          <w:rFonts w:ascii="Times New Roman" w:hAnsi="Times New Roman" w:cs="Times New Roman"/>
          <w:sz w:val="28"/>
          <w:szCs w:val="28"/>
        </w:rPr>
        <w:t>:</w:t>
      </w:r>
    </w:p>
    <w:p w14:paraId="13C11538" w14:textId="4B9921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що здійснює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3D9DD9" w14:textId="4CADCCAD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абонента до якого здійснюється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85C8B4" w14:textId="4291F917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 що здійснює запит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DF55AA" w14:textId="750DC4F0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запиту – дзвінок чи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0CA8B" w14:textId="2C49265F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і час запиту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1CA88F" w14:textId="0D51D5AB" w:rsid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заблокованих запитів в яку зберігаємо тільки інформацію про підозрілі запити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293E74" w14:textId="317FAFF0" w:rsidR="00A87F3F" w:rsidRPr="00A87F3F" w:rsidRDefault="00A87F3F" w:rsidP="004005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із потенційними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фродерами</w:t>
      </w:r>
      <w:proofErr w:type="spellEnd"/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зберігається інформація про них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8D5D96" w14:textId="59063494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номер телефону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8B82F" w14:textId="5E1BF33F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тариф абонента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CB095" w14:textId="69EE7ECE" w:rsid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 запиту, через який заблокували даного користувача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23FA43" w14:textId="759455E6" w:rsidR="00A87F3F" w:rsidRPr="00A87F3F" w:rsidRDefault="00A87F3F" w:rsidP="004005F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і дата блокування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BD7911" w14:textId="2C7BEF5F" w:rsidR="00990512" w:rsidRDefault="00990512" w:rsidP="004005FC">
      <w:pPr>
        <w:pStyle w:val="2"/>
        <w:spacing w:line="360" w:lineRule="auto"/>
      </w:pPr>
      <w:bookmarkStart w:id="6" w:name="_Toc121468295"/>
      <w:proofErr w:type="spellStart"/>
      <w:r>
        <w:t>Валідація</w:t>
      </w:r>
      <w:proofErr w:type="spellEnd"/>
      <w:r>
        <w:t xml:space="preserve"> та обробка даних</w:t>
      </w:r>
      <w:bookmarkEnd w:id="6"/>
    </w:p>
    <w:p w14:paraId="68A55C97" w14:textId="77777777" w:rsidR="003C248D" w:rsidRPr="00521515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3A976687" wp14:editId="6F8EEC42">
            <wp:simplePos x="0" y="0"/>
            <wp:positionH relativeFrom="margin">
              <wp:posOffset>3730625</wp:posOffset>
            </wp:positionH>
            <wp:positionV relativeFrom="paragraph">
              <wp:posOffset>68580</wp:posOffset>
            </wp:positionV>
            <wp:extent cx="2221865" cy="2990850"/>
            <wp:effectExtent l="0" t="0" r="698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21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об’єктів із потоку в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ідбувається базова </w:t>
      </w:r>
      <w:proofErr w:type="spellStart"/>
      <w:r w:rsidRPr="006243DE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отриманих об’єктів.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об’єкті проходить перевірка номерів чи є вони цілими числами із множини </w:t>
      </w:r>
      <w:r w:rsidRPr="00521515">
        <w:rPr>
          <w:rFonts w:ascii="Times New Roman" w:hAnsi="Times New Roman" w:cs="Times New Roman"/>
          <w:sz w:val="28"/>
          <w:szCs w:val="28"/>
          <w:lang w:val="ru-RU"/>
        </w:rPr>
        <w:t xml:space="preserve">[380000000000; 380999999999]. </w:t>
      </w:r>
    </w:p>
    <w:p w14:paraId="2331EF6D" w14:textId="77777777" w:rsidR="003C248D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об’єкти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пройшли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записуються в таблицю із всіма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інші ж вважаються недійсними чи помилковими і з ними нічого не відбувається. </w:t>
      </w:r>
    </w:p>
    <w:p w14:paraId="73E4434B" w14:textId="2ADE09FD" w:rsidR="006243DE" w:rsidRPr="00521515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Теоретично таким чином можуть втрачатись певні запити які мають блокуватись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і завдяки яким будуть виявлятись </w:t>
      </w:r>
      <w:proofErr w:type="spellStart"/>
      <w:r w:rsidR="003C248D">
        <w:rPr>
          <w:rFonts w:ascii="Times New Roman" w:hAnsi="Times New Roman" w:cs="Times New Roman"/>
          <w:sz w:val="28"/>
          <w:szCs w:val="28"/>
          <w:lang w:val="uk-UA"/>
        </w:rPr>
        <w:t>фродери</w:t>
      </w:r>
      <w:proofErr w:type="spellEnd"/>
      <w:r w:rsidR="003C248D">
        <w:rPr>
          <w:rFonts w:ascii="Times New Roman" w:hAnsi="Times New Roman" w:cs="Times New Roman"/>
          <w:sz w:val="28"/>
          <w:szCs w:val="28"/>
          <w:lang w:val="uk-UA"/>
        </w:rPr>
        <w:t>, але якщо враховувати величину мережі мобільного оператора і те що імовірність отримування пошкоджених даних дуже мала, можемо знехтувати цією похибкою.</w:t>
      </w:r>
    </w:p>
    <w:p w14:paraId="4D2F0EA9" w14:textId="5D27F0BC" w:rsidR="003C248D" w:rsidRPr="006243DE" w:rsidRDefault="003C248D" w:rsidP="00FF5C4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запису об’єкта в таблицю всіх запитів к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ожен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аналізується на підозр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фродінгу</w:t>
      </w:r>
      <w:proofErr w:type="spellEnd"/>
      <w:r w:rsidR="006243DE" w:rsidRPr="00624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966066" w14:textId="23457C4C" w:rsidR="006243DE" w:rsidRDefault="006243DE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3DE">
        <w:rPr>
          <w:rFonts w:ascii="Times New Roman" w:hAnsi="Times New Roman" w:cs="Times New Roman"/>
          <w:sz w:val="28"/>
          <w:szCs w:val="28"/>
          <w:lang w:val="uk-UA"/>
        </w:rPr>
        <w:t xml:space="preserve">Якщо запит задовольняє </w:t>
      </w:r>
      <w:r w:rsidR="003C248D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6243DE">
        <w:rPr>
          <w:rFonts w:ascii="Times New Roman" w:hAnsi="Times New Roman" w:cs="Times New Roman"/>
          <w:sz w:val="28"/>
          <w:szCs w:val="28"/>
          <w:lang w:val="uk-UA"/>
        </w:rPr>
        <w:t>умови підозрілості, то він записується в таблицю заблокованих запитів, а дані абонента що здійснив цей запит записуються в таблицю заблокованих абонентів.</w:t>
      </w:r>
    </w:p>
    <w:p w14:paraId="3BBE2AE1" w14:textId="309CC03C" w:rsidR="0078684A" w:rsidRDefault="0078684A" w:rsidP="004005FC">
      <w:pPr>
        <w:pStyle w:val="2"/>
        <w:spacing w:line="360" w:lineRule="auto"/>
      </w:pPr>
      <w:bookmarkStart w:id="7" w:name="_Toc121468296"/>
      <w:r w:rsidRPr="0078684A">
        <w:t xml:space="preserve">Аналітика і </w:t>
      </w:r>
      <w:proofErr w:type="spellStart"/>
      <w:r w:rsidRPr="0078684A">
        <w:t>дашборд</w:t>
      </w:r>
      <w:bookmarkEnd w:id="7"/>
      <w:proofErr w:type="spellEnd"/>
    </w:p>
    <w:p w14:paraId="4D6D0D3F" w14:textId="3EC51701" w:rsidR="0078684A" w:rsidRDefault="00FF5C47" w:rsidP="00400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програмного забезпечення </w:t>
      </w:r>
      <w:r w:rsidRPr="003428CE">
        <w:rPr>
          <w:rFonts w:ascii="Times New Roman" w:hAnsi="Times New Roman" w:cs="Times New Roman"/>
          <w:sz w:val="28"/>
          <w:szCs w:val="28"/>
          <w:lang w:val="en-US"/>
        </w:rPr>
        <w:t>Tableau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дашборди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 яких відображається аналітика за різними даними з фільтрами. Вони мають наступний вигляд:</w:t>
      </w:r>
    </w:p>
    <w:p w14:paraId="2A10513D" w14:textId="1FBEA8DE" w:rsid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65F06E7" wp14:editId="3698D20A">
            <wp:extent cx="5715294" cy="2368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2151" w14:textId="0E069302" w:rsidR="00FF5C47" w:rsidRPr="00FF5C47" w:rsidRDefault="00FF5C47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4267BA" wp14:editId="679226A8">
            <wp:extent cx="5708943" cy="23686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97F0" w14:textId="20900003" w:rsidR="0078684A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276734D" wp14:editId="75322A5C">
            <wp:extent cx="5721644" cy="2387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3ED7" w14:textId="78B6A791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9CF2D4" wp14:editId="2B1C535C">
            <wp:extent cx="5747045" cy="237502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9E5" w14:textId="614C2259" w:rsidR="00FF5C47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328B61E" wp14:editId="1BDF51A7">
            <wp:extent cx="5759746" cy="2368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9064" w14:textId="758AED80" w:rsidR="00FF5C47" w:rsidRPr="006243DE" w:rsidRDefault="00FF5C47" w:rsidP="004005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DC635F1" wp14:editId="681054DC">
            <wp:extent cx="5753396" cy="237502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653" w14:textId="5C8BC916" w:rsidR="00521515" w:rsidRDefault="00521515" w:rsidP="00FF5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2DA5"/>
    <w:multiLevelType w:val="hybridMultilevel"/>
    <w:tmpl w:val="AD88D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F61"/>
    <w:multiLevelType w:val="hybridMultilevel"/>
    <w:tmpl w:val="342A9A44"/>
    <w:lvl w:ilvl="0" w:tplc="C0EE0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AC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BC4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28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054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22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03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CA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86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82575"/>
    <w:multiLevelType w:val="multilevel"/>
    <w:tmpl w:val="56D6B3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6337903"/>
    <w:multiLevelType w:val="hybridMultilevel"/>
    <w:tmpl w:val="7B4814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F2DE9"/>
    <w:multiLevelType w:val="hybridMultilevel"/>
    <w:tmpl w:val="D9DC5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5BB8"/>
    <w:multiLevelType w:val="hybridMultilevel"/>
    <w:tmpl w:val="2E92EE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33"/>
    <w:rsid w:val="00025E64"/>
    <w:rsid w:val="000B41B3"/>
    <w:rsid w:val="003428CE"/>
    <w:rsid w:val="003C248D"/>
    <w:rsid w:val="003D230B"/>
    <w:rsid w:val="004005FC"/>
    <w:rsid w:val="0040449E"/>
    <w:rsid w:val="00465C04"/>
    <w:rsid w:val="00521515"/>
    <w:rsid w:val="006243DE"/>
    <w:rsid w:val="0078684A"/>
    <w:rsid w:val="008037DF"/>
    <w:rsid w:val="008E3E33"/>
    <w:rsid w:val="00990512"/>
    <w:rsid w:val="00A87F3F"/>
    <w:rsid w:val="00BE21B9"/>
    <w:rsid w:val="00F217AB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9782"/>
  <w15:chartTrackingRefBased/>
  <w15:docId w15:val="{4FA91A2A-CB99-4D90-9394-7308BADB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84A"/>
  </w:style>
  <w:style w:type="paragraph" w:styleId="10">
    <w:name w:val="heading 1"/>
    <w:basedOn w:val="a"/>
    <w:next w:val="a"/>
    <w:link w:val="11"/>
    <w:uiPriority w:val="9"/>
    <w:qFormat/>
    <w:rsid w:val="0040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0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C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4005FC"/>
    <w:pPr>
      <w:outlineLvl w:val="9"/>
    </w:pPr>
    <w:rPr>
      <w:lang w:eastAsia="aa-ET"/>
    </w:rPr>
  </w:style>
  <w:style w:type="paragraph" w:styleId="22">
    <w:name w:val="toc 2"/>
    <w:basedOn w:val="a"/>
    <w:next w:val="a"/>
    <w:autoRedefine/>
    <w:uiPriority w:val="39"/>
    <w:unhideWhenUsed/>
    <w:rsid w:val="004005FC"/>
    <w:pPr>
      <w:spacing w:after="100"/>
      <w:ind w:left="220"/>
    </w:pPr>
    <w:rPr>
      <w:rFonts w:eastAsiaTheme="minorEastAsia" w:cs="Times New Roman"/>
      <w:lang w:eastAsia="aa-ET"/>
    </w:rPr>
  </w:style>
  <w:style w:type="paragraph" w:styleId="12">
    <w:name w:val="toc 1"/>
    <w:basedOn w:val="a"/>
    <w:next w:val="a"/>
    <w:autoRedefine/>
    <w:uiPriority w:val="39"/>
    <w:unhideWhenUsed/>
    <w:rsid w:val="004005FC"/>
    <w:pPr>
      <w:spacing w:after="100"/>
    </w:pPr>
    <w:rPr>
      <w:rFonts w:eastAsiaTheme="minorEastAsia" w:cs="Times New Roman"/>
      <w:lang w:eastAsia="aa-ET"/>
    </w:rPr>
  </w:style>
  <w:style w:type="paragraph" w:styleId="3">
    <w:name w:val="toc 3"/>
    <w:basedOn w:val="a"/>
    <w:next w:val="a"/>
    <w:autoRedefine/>
    <w:uiPriority w:val="39"/>
    <w:unhideWhenUsed/>
    <w:rsid w:val="004005FC"/>
    <w:pPr>
      <w:spacing w:after="100"/>
      <w:ind w:left="440"/>
    </w:pPr>
    <w:rPr>
      <w:rFonts w:eastAsiaTheme="minorEastAsia" w:cs="Times New Roman"/>
      <w:lang w:eastAsia="aa-ET"/>
    </w:rPr>
  </w:style>
  <w:style w:type="paragraph" w:customStyle="1" w:styleId="1">
    <w:name w:val="1"/>
    <w:basedOn w:val="10"/>
    <w:link w:val="13"/>
    <w:qFormat/>
    <w:rsid w:val="004005FC"/>
    <w:pPr>
      <w:numPr>
        <w:numId w:val="6"/>
      </w:numPr>
    </w:pPr>
    <w:rPr>
      <w:rFonts w:ascii="Times New Roman" w:hAnsi="Times New Roman" w:cs="Times New Roman"/>
      <w:b/>
      <w:bCs/>
      <w:color w:val="auto"/>
      <w:sz w:val="40"/>
      <w:szCs w:val="40"/>
      <w:lang w:val="uk-UA"/>
    </w:rPr>
  </w:style>
  <w:style w:type="character" w:customStyle="1" w:styleId="21">
    <w:name w:val="Заголовок 2 Знак"/>
    <w:basedOn w:val="a0"/>
    <w:link w:val="20"/>
    <w:uiPriority w:val="9"/>
    <w:rsid w:val="00400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1 Знак"/>
    <w:basedOn w:val="11"/>
    <w:link w:val="1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40"/>
      <w:szCs w:val="40"/>
      <w:lang w:val="uk-UA"/>
    </w:rPr>
  </w:style>
  <w:style w:type="paragraph" w:customStyle="1" w:styleId="2">
    <w:name w:val="2"/>
    <w:basedOn w:val="20"/>
    <w:link w:val="23"/>
    <w:qFormat/>
    <w:rsid w:val="004005FC"/>
    <w:pPr>
      <w:numPr>
        <w:ilvl w:val="1"/>
        <w:numId w:val="6"/>
      </w:numPr>
    </w:pPr>
    <w:rPr>
      <w:rFonts w:ascii="Times New Roman" w:hAnsi="Times New Roman" w:cs="Times New Roman"/>
      <w:b/>
      <w:bCs/>
      <w:color w:val="auto"/>
      <w:sz w:val="36"/>
      <w:szCs w:val="36"/>
      <w:lang w:val="uk-UA"/>
    </w:rPr>
  </w:style>
  <w:style w:type="character" w:styleId="a5">
    <w:name w:val="Hyperlink"/>
    <w:basedOn w:val="a0"/>
    <w:uiPriority w:val="99"/>
    <w:unhideWhenUsed/>
    <w:rsid w:val="004005FC"/>
    <w:rPr>
      <w:color w:val="0563C1" w:themeColor="hyperlink"/>
      <w:u w:val="single"/>
    </w:rPr>
  </w:style>
  <w:style w:type="character" w:customStyle="1" w:styleId="23">
    <w:name w:val="2 Знак"/>
    <w:basedOn w:val="21"/>
    <w:link w:val="2"/>
    <w:rsid w:val="004005FC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2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54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42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73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vDen2000/Modern-Programming-Technologies-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D91F-CEF2-48CE-A871-E8A8AED8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2787</Words>
  <Characters>1590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Учетная запись Майкрософт</cp:lastModifiedBy>
  <cp:revision>7</cp:revision>
  <dcterms:created xsi:type="dcterms:W3CDTF">2022-11-20T20:14:00Z</dcterms:created>
  <dcterms:modified xsi:type="dcterms:W3CDTF">2022-12-11T14:01:00Z</dcterms:modified>
</cp:coreProperties>
</file>