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20075" w14:textId="77777777" w:rsidR="006D47F8" w:rsidRDefault="006D47F8" w:rsidP="006D47F8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AA86DE1" w14:textId="77777777" w:rsidR="006D47F8" w:rsidRDefault="006D47F8" w:rsidP="006D47F8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5A8C47B9" w14:textId="77777777" w:rsidR="006D47F8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A86F21" w14:textId="77777777" w:rsidR="006D47F8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C268C" w14:textId="77777777" w:rsidR="006D47F8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F8F5E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00CBE012" w14:textId="77777777" w:rsidR="006D47F8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FBAA1" w14:textId="77777777" w:rsidR="006D47F8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76CC8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15652623" w14:textId="77777777" w:rsidR="006D47F8" w:rsidRDefault="006D47F8" w:rsidP="006D4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474D71E" w14:textId="7056BE13" w:rsidR="006D47F8" w:rsidRDefault="006D47F8" w:rsidP="006D47F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Практическая работа № </w:t>
      </w:r>
      <w:r w:rsidR="00EA1566">
        <w:rPr>
          <w:rFonts w:ascii="Times New Roman" w:hAnsi="Times New Roman" w:cs="Times New Roman"/>
          <w:bCs/>
          <w:sz w:val="28"/>
          <w:szCs w:val="23"/>
        </w:rPr>
        <w:t>4</w:t>
      </w:r>
      <w:bookmarkStart w:id="0" w:name="_GoBack"/>
      <w:bookmarkEnd w:id="0"/>
    </w:p>
    <w:p w14:paraId="716D81E5" w14:textId="279F76E9" w:rsidR="006D47F8" w:rsidRDefault="00EA1566" w:rsidP="006D47F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Построение гистограмм</w:t>
      </w:r>
    </w:p>
    <w:p w14:paraId="111D32E5" w14:textId="77777777" w:rsidR="006D47F8" w:rsidRDefault="006D47F8" w:rsidP="006D4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622AE" w14:textId="77777777" w:rsidR="006D47F8" w:rsidRDefault="006D47F8" w:rsidP="006D4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DD3C7C" w14:textId="77777777" w:rsidR="006D47F8" w:rsidRDefault="006D47F8" w:rsidP="006D4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6641A2" w14:textId="77777777" w:rsidR="006D47F8" w:rsidRDefault="006D47F8" w:rsidP="006D4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F09C7F" w14:textId="77777777" w:rsidR="006D47F8" w:rsidRDefault="006D47F8" w:rsidP="006D47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09A43" w14:textId="77777777" w:rsidR="006D47F8" w:rsidRDefault="006D47F8" w:rsidP="006D47F8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У-226 Молоканов А.С.</w:t>
      </w:r>
    </w:p>
    <w:p w14:paraId="451AEC48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34E76E3C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2D7CB2BD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23E1C651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2781DA1C" w14:textId="77777777" w:rsidR="006D47F8" w:rsidRDefault="006D47F8" w:rsidP="006D47F8">
      <w:pPr>
        <w:rPr>
          <w:rFonts w:ascii="Times New Roman" w:hAnsi="Times New Roman" w:cs="Times New Roman"/>
          <w:sz w:val="28"/>
          <w:szCs w:val="28"/>
        </w:rPr>
      </w:pPr>
    </w:p>
    <w:p w14:paraId="315B64E8" w14:textId="414C357F" w:rsidR="00E269CD" w:rsidRDefault="006D47F8" w:rsidP="006D4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</w:p>
    <w:p w14:paraId="23AD15CA" w14:textId="299A3B38" w:rsidR="006D47F8" w:rsidRDefault="006D47F8" w:rsidP="006D47F8">
      <w:pPr>
        <w:jc w:val="center"/>
      </w:pPr>
    </w:p>
    <w:p w14:paraId="7BF99425" w14:textId="77777777" w:rsidR="00F219C4" w:rsidRDefault="00F219C4" w:rsidP="00F219C4">
      <w:pPr>
        <w:rPr>
          <w:rFonts w:ascii="Times New Roman" w:hAnsi="Times New Roman" w:cs="Times New Roman"/>
          <w:sz w:val="28"/>
          <w:szCs w:val="28"/>
        </w:rPr>
      </w:pPr>
      <w:r w:rsidRPr="00F219C4">
        <w:rPr>
          <w:rFonts w:ascii="Times New Roman" w:hAnsi="Times New Roman" w:cs="Times New Roman"/>
          <w:sz w:val="28"/>
          <w:szCs w:val="28"/>
        </w:rPr>
        <w:lastRenderedPageBreak/>
        <w:t>В ходе работы были построены модели, предназначенные для получения гистограмм.</w:t>
      </w:r>
    </w:p>
    <w:p w14:paraId="1CDE9EA6" w14:textId="5E158E1B" w:rsidR="00F219C4" w:rsidRPr="00F219C4" w:rsidRDefault="00F219C4" w:rsidP="00F219C4">
      <w:pPr>
        <w:rPr>
          <w:rFonts w:ascii="Times New Roman" w:hAnsi="Times New Roman" w:cs="Times New Roman"/>
          <w:sz w:val="28"/>
          <w:szCs w:val="28"/>
        </w:rPr>
      </w:pPr>
      <w:r w:rsidRPr="00F219C4">
        <w:rPr>
          <w:rFonts w:ascii="Times New Roman" w:hAnsi="Times New Roman" w:cs="Times New Roman"/>
          <w:sz w:val="28"/>
          <w:szCs w:val="28"/>
        </w:rPr>
        <w:br/>
        <w:t>В первом задании моделируется передача деталей в течение рабочей смены (8 часов). Детали проходят обработку сначала на первом станке, затем на втором, при этом перед каждым станком организованы очереди. После обработки 10% деталей, признанных бракованными, направляются на повторную обработку, время которой распределено по равномерному закону. В результате выполнения задания была сформирована таблица времени прохождения деталей (M1) (рис. 1).</w:t>
      </w:r>
    </w:p>
    <w:p w14:paraId="55B4C868" w14:textId="675C2CEB" w:rsidR="006D47F8" w:rsidRDefault="00F219C4" w:rsidP="006D47F8">
      <w:r w:rsidRPr="00F219C4">
        <w:rPr>
          <w:noProof/>
        </w:rPr>
        <w:drawing>
          <wp:inline distT="0" distB="0" distL="0" distR="0" wp14:anchorId="3487FEB2" wp14:editId="56B2EF7C">
            <wp:extent cx="5940425" cy="4902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3EB0" w14:textId="1E485C19" w:rsidR="00F219C4" w:rsidRPr="00EA1566" w:rsidRDefault="00F219C4" w:rsidP="00F219C4">
      <w:pPr>
        <w:pStyle w:val="a3"/>
        <w:tabs>
          <w:tab w:val="left" w:pos="709"/>
        </w:tabs>
        <w:spacing w:line="360" w:lineRule="auto"/>
        <w:jc w:val="center"/>
        <w:rPr>
          <w:rStyle w:val="50"/>
        </w:rPr>
      </w:pPr>
      <w:r>
        <w:rPr>
          <w:rStyle w:val="50"/>
        </w:rPr>
        <w:t xml:space="preserve">Рисунок 1- </w:t>
      </w:r>
      <w:r>
        <w:rPr>
          <w:rStyle w:val="50"/>
          <w:lang w:val="en-US"/>
        </w:rPr>
        <w:t>GPSS</w:t>
      </w:r>
      <w:r w:rsidRPr="00EA1566">
        <w:rPr>
          <w:rStyle w:val="50"/>
        </w:rPr>
        <w:t xml:space="preserve"> </w:t>
      </w:r>
      <w:r>
        <w:rPr>
          <w:rStyle w:val="50"/>
          <w:lang w:val="en-US"/>
        </w:rPr>
        <w:t>World</w:t>
      </w:r>
    </w:p>
    <w:p w14:paraId="5901FCC1" w14:textId="3C4A5181" w:rsidR="00F219C4" w:rsidRPr="00EA1566" w:rsidRDefault="00F219C4" w:rsidP="00F219C4">
      <w:pPr>
        <w:pStyle w:val="a3"/>
        <w:tabs>
          <w:tab w:val="left" w:pos="709"/>
        </w:tabs>
        <w:spacing w:line="360" w:lineRule="auto"/>
        <w:jc w:val="center"/>
        <w:rPr>
          <w:rStyle w:val="50"/>
        </w:rPr>
      </w:pPr>
    </w:p>
    <w:p w14:paraId="0A259018" w14:textId="7F135A34" w:rsidR="00F219C4" w:rsidRDefault="00F219C4" w:rsidP="00F219C4">
      <w:pPr>
        <w:pStyle w:val="a3"/>
        <w:tabs>
          <w:tab w:val="left" w:pos="709"/>
        </w:tabs>
        <w:spacing w:line="360" w:lineRule="auto"/>
        <w:jc w:val="left"/>
      </w:pPr>
      <w:r w:rsidRPr="00F219C4">
        <w:t xml:space="preserve">Из таблицы TAB можно сделать следующий вывод: среднее время прохождения одной детали через систему составляет </w:t>
      </w:r>
      <w:r w:rsidRPr="001A4815">
        <w:rPr>
          <w:rStyle w:val="a5"/>
          <w:b w:val="0"/>
        </w:rPr>
        <w:t>9.073 единиц времени</w:t>
      </w:r>
      <w:r w:rsidRPr="001A4815">
        <w:t xml:space="preserve">, </w:t>
      </w:r>
      <w:r w:rsidRPr="00F219C4">
        <w:t xml:space="preserve">при стандартном отклонении </w:t>
      </w:r>
      <w:r w:rsidRPr="001A4815">
        <w:rPr>
          <w:rStyle w:val="a5"/>
          <w:b w:val="0"/>
        </w:rPr>
        <w:t>3.549</w:t>
      </w:r>
      <w:r w:rsidRPr="00F219C4">
        <w:t xml:space="preserve">, что указывает на относительно </w:t>
      </w:r>
      <w:r w:rsidRPr="00F219C4">
        <w:lastRenderedPageBreak/>
        <w:t xml:space="preserve">небольшой разброс значений вокруг среднего. Основная часть деталей обрабатывается достаточно быстро: более </w:t>
      </w:r>
      <w:r w:rsidRPr="001A4815">
        <w:rPr>
          <w:rStyle w:val="a5"/>
          <w:b w:val="0"/>
        </w:rPr>
        <w:t>66%</w:t>
      </w:r>
      <w:r w:rsidRPr="00F219C4">
        <w:t xml:space="preserve"> успевают пройти оба станка и возможную доработку менее чем за </w:t>
      </w:r>
      <w:r w:rsidRPr="001A4815">
        <w:rPr>
          <w:rStyle w:val="a5"/>
          <w:b w:val="0"/>
        </w:rPr>
        <w:t>10 единиц времени</w:t>
      </w:r>
      <w:r w:rsidRPr="00F219C4">
        <w:t xml:space="preserve">, а более </w:t>
      </w:r>
      <w:r w:rsidRPr="001A4815">
        <w:rPr>
          <w:rStyle w:val="a5"/>
          <w:b w:val="0"/>
        </w:rPr>
        <w:t>98%</w:t>
      </w:r>
      <w:r w:rsidRPr="00F219C4">
        <w:t xml:space="preserve"> — до </w:t>
      </w:r>
      <w:r w:rsidRPr="001A4815">
        <w:rPr>
          <w:rStyle w:val="a5"/>
          <w:b w:val="0"/>
        </w:rPr>
        <w:t>20 единиц</w:t>
      </w:r>
      <w:r w:rsidRPr="00F219C4">
        <w:t xml:space="preserve">. Только отдельные детали имеют время обработки свыше </w:t>
      </w:r>
      <w:r w:rsidRPr="001A4815">
        <w:rPr>
          <w:rStyle w:val="a5"/>
          <w:b w:val="0"/>
        </w:rPr>
        <w:t>25–30 единиц</w:t>
      </w:r>
      <w:r w:rsidRPr="00F219C4">
        <w:t>, что связано с попаданием на повторную обработку.</w:t>
      </w:r>
    </w:p>
    <w:p w14:paraId="24787FA4" w14:textId="3DC58F12" w:rsidR="001A4815" w:rsidRDefault="001A4815" w:rsidP="00F219C4">
      <w:pPr>
        <w:pStyle w:val="a3"/>
        <w:tabs>
          <w:tab w:val="left" w:pos="709"/>
        </w:tabs>
        <w:spacing w:line="360" w:lineRule="auto"/>
        <w:jc w:val="left"/>
        <w:rPr>
          <w:rStyle w:val="50"/>
        </w:rPr>
      </w:pPr>
    </w:p>
    <w:p w14:paraId="6CCFB75B" w14:textId="7751C3F7" w:rsidR="001A4815" w:rsidRDefault="001A4815" w:rsidP="001A4815">
      <w:pPr>
        <w:pStyle w:val="a6"/>
        <w:rPr>
          <w:sz w:val="28"/>
          <w:szCs w:val="28"/>
        </w:rPr>
      </w:pPr>
      <w:r w:rsidRPr="001A4815">
        <w:rPr>
          <w:sz w:val="28"/>
          <w:szCs w:val="28"/>
        </w:rPr>
        <w:t xml:space="preserve">Во втором задании выполняется аналогичная модель, однако станки работают </w:t>
      </w:r>
      <w:r w:rsidRPr="001A4815">
        <w:rPr>
          <w:rStyle w:val="a5"/>
          <w:b w:val="0"/>
          <w:sz w:val="28"/>
          <w:szCs w:val="28"/>
        </w:rPr>
        <w:t>6 недель</w:t>
      </w:r>
      <w:r w:rsidRPr="001A4815">
        <w:rPr>
          <w:sz w:val="28"/>
          <w:szCs w:val="28"/>
        </w:rPr>
        <w:t xml:space="preserve"> (рис. 2).</w:t>
      </w:r>
    </w:p>
    <w:p w14:paraId="16D7DDA2" w14:textId="77777777" w:rsidR="001A4815" w:rsidRPr="001A4815" w:rsidRDefault="001A4815" w:rsidP="001A4815">
      <w:pPr>
        <w:pStyle w:val="a6"/>
        <w:rPr>
          <w:sz w:val="28"/>
          <w:szCs w:val="28"/>
        </w:rPr>
      </w:pPr>
    </w:p>
    <w:p w14:paraId="5F0E6CDF" w14:textId="7E9CA588" w:rsidR="001A4815" w:rsidRDefault="001A4815" w:rsidP="00F219C4">
      <w:pPr>
        <w:pStyle w:val="a3"/>
        <w:tabs>
          <w:tab w:val="left" w:pos="709"/>
        </w:tabs>
        <w:spacing w:line="360" w:lineRule="auto"/>
        <w:jc w:val="left"/>
        <w:rPr>
          <w:rStyle w:val="50"/>
        </w:rPr>
      </w:pPr>
      <w:r w:rsidRPr="001A4815">
        <w:rPr>
          <w:rStyle w:val="50"/>
          <w:noProof/>
        </w:rPr>
        <w:drawing>
          <wp:inline distT="0" distB="0" distL="0" distR="0" wp14:anchorId="78B7F955" wp14:editId="7B7D7C47">
            <wp:extent cx="5940425" cy="4570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4DE9" w14:textId="2A31C6CD" w:rsidR="001A4815" w:rsidRPr="00EA1566" w:rsidRDefault="001A4815" w:rsidP="001A4815">
      <w:pPr>
        <w:pStyle w:val="a3"/>
        <w:tabs>
          <w:tab w:val="left" w:pos="709"/>
        </w:tabs>
        <w:spacing w:line="360" w:lineRule="auto"/>
        <w:jc w:val="center"/>
        <w:rPr>
          <w:rStyle w:val="50"/>
        </w:rPr>
      </w:pPr>
      <w:r>
        <w:rPr>
          <w:rStyle w:val="50"/>
        </w:rPr>
        <w:t xml:space="preserve">Рисунок 2 - </w:t>
      </w:r>
      <w:r>
        <w:rPr>
          <w:rStyle w:val="50"/>
          <w:lang w:val="en-US"/>
        </w:rPr>
        <w:t>GPSS</w:t>
      </w:r>
      <w:r w:rsidRPr="00EA1566">
        <w:rPr>
          <w:rStyle w:val="50"/>
        </w:rPr>
        <w:t xml:space="preserve"> </w:t>
      </w:r>
      <w:r>
        <w:rPr>
          <w:rStyle w:val="50"/>
          <w:lang w:val="en-US"/>
        </w:rPr>
        <w:t>World</w:t>
      </w:r>
    </w:p>
    <w:p w14:paraId="52A4796B" w14:textId="0AD2DAA3" w:rsidR="001A4815" w:rsidRPr="00EA1566" w:rsidRDefault="001A4815" w:rsidP="001A4815">
      <w:pPr>
        <w:pStyle w:val="a3"/>
        <w:tabs>
          <w:tab w:val="left" w:pos="709"/>
        </w:tabs>
        <w:spacing w:line="360" w:lineRule="auto"/>
        <w:rPr>
          <w:rStyle w:val="50"/>
        </w:rPr>
      </w:pPr>
    </w:p>
    <w:p w14:paraId="561A4DBF" w14:textId="3E306156" w:rsidR="001A4815" w:rsidRPr="001A4815" w:rsidRDefault="001A4815" w:rsidP="001A4815">
      <w:pPr>
        <w:pStyle w:val="a3"/>
        <w:tabs>
          <w:tab w:val="left" w:pos="709"/>
        </w:tabs>
        <w:spacing w:line="360" w:lineRule="auto"/>
        <w:jc w:val="left"/>
        <w:rPr>
          <w:rStyle w:val="50"/>
        </w:rPr>
      </w:pPr>
      <w:r>
        <w:t xml:space="preserve">Из таблицы TAB (рис. 2) можно сделать следующий вывод: среднее время прохождения одной детали через систему составляет </w:t>
      </w:r>
      <w:r w:rsidRPr="001A4815">
        <w:rPr>
          <w:rStyle w:val="a5"/>
          <w:b w:val="0"/>
        </w:rPr>
        <w:t>9.028 единиц времени</w:t>
      </w:r>
      <w:r>
        <w:t xml:space="preserve">, при стандартном отклонении </w:t>
      </w:r>
      <w:r w:rsidRPr="001A4815">
        <w:rPr>
          <w:rStyle w:val="a5"/>
          <w:b w:val="0"/>
        </w:rPr>
        <w:t>3.352</w:t>
      </w:r>
      <w:r>
        <w:t xml:space="preserve">, что указывает на небольшой разброс </w:t>
      </w:r>
      <w:r>
        <w:lastRenderedPageBreak/>
        <w:t xml:space="preserve">значений относительно среднего. Основная часть деталей обрабатывается достаточно быстро: более </w:t>
      </w:r>
      <w:r w:rsidRPr="001A4815">
        <w:rPr>
          <w:rStyle w:val="a5"/>
          <w:b w:val="0"/>
        </w:rPr>
        <w:t>66%</w:t>
      </w:r>
      <w:r>
        <w:t xml:space="preserve"> успевают пройти оба станка и возможную доработку менее чем за </w:t>
      </w:r>
      <w:r w:rsidRPr="001A4815">
        <w:rPr>
          <w:rStyle w:val="a5"/>
          <w:b w:val="0"/>
        </w:rPr>
        <w:t>10 единиц времени</w:t>
      </w:r>
      <w:r>
        <w:t xml:space="preserve">, а более </w:t>
      </w:r>
      <w:r w:rsidRPr="001A4815">
        <w:rPr>
          <w:rStyle w:val="a5"/>
          <w:b w:val="0"/>
        </w:rPr>
        <w:t>99%</w:t>
      </w:r>
      <w:r w:rsidRPr="001A4815">
        <w:rPr>
          <w:b/>
        </w:rPr>
        <w:t xml:space="preserve"> — </w:t>
      </w:r>
      <w:r w:rsidRPr="001A4815">
        <w:t>до</w:t>
      </w:r>
      <w:r w:rsidRPr="001A4815">
        <w:rPr>
          <w:b/>
        </w:rPr>
        <w:t xml:space="preserve"> </w:t>
      </w:r>
      <w:r w:rsidRPr="001A4815">
        <w:rPr>
          <w:rStyle w:val="a5"/>
          <w:b w:val="0"/>
        </w:rPr>
        <w:t>20 единиц</w:t>
      </w:r>
      <w:r>
        <w:t xml:space="preserve">. Только отдельные детали имеют время обработки свыше </w:t>
      </w:r>
      <w:r w:rsidRPr="001A4815">
        <w:rPr>
          <w:rStyle w:val="a5"/>
          <w:b w:val="0"/>
        </w:rPr>
        <w:t>25–30 единиц</w:t>
      </w:r>
      <w:r>
        <w:t>, что связано с попаданием на повторную обработку.</w:t>
      </w:r>
    </w:p>
    <w:p w14:paraId="5A874DA9" w14:textId="77777777" w:rsidR="001A4815" w:rsidRPr="00F219C4" w:rsidRDefault="001A4815" w:rsidP="00F219C4">
      <w:pPr>
        <w:pStyle w:val="a3"/>
        <w:tabs>
          <w:tab w:val="left" w:pos="709"/>
        </w:tabs>
        <w:spacing w:line="360" w:lineRule="auto"/>
        <w:jc w:val="left"/>
        <w:rPr>
          <w:rStyle w:val="50"/>
        </w:rPr>
      </w:pPr>
    </w:p>
    <w:p w14:paraId="563423C3" w14:textId="4EBF1856" w:rsidR="00F219C4" w:rsidRPr="001A4815" w:rsidRDefault="001A4815" w:rsidP="006D47F8">
      <w:pPr>
        <w:rPr>
          <w:rFonts w:ascii="Times New Roman" w:hAnsi="Times New Roman" w:cs="Times New Roman"/>
          <w:sz w:val="28"/>
          <w:szCs w:val="28"/>
        </w:rPr>
      </w:pPr>
      <w:r w:rsidRPr="001A481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A4815">
        <w:rPr>
          <w:rFonts w:ascii="Times New Roman" w:hAnsi="Times New Roman" w:cs="Times New Roman"/>
          <w:sz w:val="28"/>
          <w:szCs w:val="28"/>
        </w:rPr>
        <w:t>а основании полученных данных можно сделать следующие выводы. В рамках работы были успешно смоделированы две рабочие модели, адекватно отражающие процесс обработки деталей на двух последовательно расположенных станках с возможностью повторной обработки брака. Модели позволили получить достоверную статистику времени прохождения деталей через систему. Результаты моделирования показывают, что производственная линия работает эффективно и обеспечивает стабильный поток обработки деталей.</w:t>
      </w:r>
    </w:p>
    <w:sectPr w:rsidR="00F219C4" w:rsidRPr="001A4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3C"/>
    <w:rsid w:val="001A4815"/>
    <w:rsid w:val="003A5F3C"/>
    <w:rsid w:val="006D47F8"/>
    <w:rsid w:val="00E269CD"/>
    <w:rsid w:val="00EA1566"/>
    <w:rsid w:val="00F2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C04D"/>
  <w15:chartTrackingRefBased/>
  <w15:docId w15:val="{EAD99274-CA09-4529-A303-FC16845E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47F8"/>
    <w:pPr>
      <w:spacing w:after="200" w:line="276" w:lineRule="auto"/>
    </w:pPr>
    <w:rPr>
      <w:rFonts w:eastAsiaTheme="minorEastAsia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F219C4"/>
    <w:pPr>
      <w:keepNext/>
      <w:spacing w:after="0" w:line="240" w:lineRule="auto"/>
      <w:ind w:right="-284"/>
      <w:jc w:val="center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rsid w:val="00F219C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F219C4"/>
    <w:pPr>
      <w:tabs>
        <w:tab w:val="left" w:pos="5529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F219C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F219C4"/>
    <w:rPr>
      <w:b/>
      <w:bCs/>
    </w:rPr>
  </w:style>
  <w:style w:type="paragraph" w:styleId="a6">
    <w:name w:val="Normal (Web)"/>
    <w:basedOn w:val="a"/>
    <w:uiPriority w:val="99"/>
    <w:semiHidden/>
    <w:unhideWhenUsed/>
    <w:rsid w:val="001A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9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DCCF5-27D8-4B00-8B4C-6BFDAD30E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pivuch3kk</dc:creator>
  <cp:keywords/>
  <dc:description/>
  <cp:lastModifiedBy>pivuch3kk</cp:lastModifiedBy>
  <cp:revision>3</cp:revision>
  <dcterms:created xsi:type="dcterms:W3CDTF">2025-12-01T22:51:00Z</dcterms:created>
  <dcterms:modified xsi:type="dcterms:W3CDTF">2025-12-01T23:50:00Z</dcterms:modified>
</cp:coreProperties>
</file>