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299B" w14:textId="77777777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1DD76A75" w14:textId="77777777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7EDE3D27" w14:textId="2EDD1082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71CF1122" w14:textId="2FD13140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075B2D4F" w14:textId="4FE5E6FF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0170CDD3" w14:textId="77777777" w:rsidR="00C21E6C" w:rsidRDefault="00C21E6C" w:rsidP="00560BC6">
      <w:pPr>
        <w:jc w:val="center"/>
        <w:rPr>
          <w:rFonts w:asciiTheme="majorBidi" w:hAnsiTheme="majorBidi" w:cstheme="majorBidi"/>
          <w:b/>
          <w:bCs/>
        </w:rPr>
      </w:pPr>
    </w:p>
    <w:p w14:paraId="2FDEF513" w14:textId="6C1BBAE8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  <w:r w:rsidRPr="00560BC6">
        <w:rPr>
          <w:rFonts w:asciiTheme="majorBidi" w:hAnsiTheme="majorBidi" w:cstheme="majorBidi"/>
          <w:b/>
          <w:bCs/>
        </w:rPr>
        <w:t>CARNEGIE MELLON UNIVERSITY</w:t>
      </w:r>
    </w:p>
    <w:p w14:paraId="176CA3A2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3DCE4D80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2E800490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003BD2B8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120F9E7C" w14:textId="77777777" w:rsidR="00B43628" w:rsidRPr="00560BC6" w:rsidRDefault="00B43628" w:rsidP="00507C83">
      <w:pPr>
        <w:rPr>
          <w:rFonts w:asciiTheme="majorBidi" w:hAnsiTheme="majorBidi" w:cstheme="majorBidi"/>
          <w:b/>
          <w:bCs/>
        </w:rPr>
      </w:pPr>
    </w:p>
    <w:p w14:paraId="2880F0B1" w14:textId="76CBD4AA" w:rsidR="00822DD5" w:rsidRPr="00DE0193" w:rsidRDefault="00822DD5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COURSE</w:t>
      </w:r>
      <w:r w:rsidRPr="00DE0193">
        <w:rPr>
          <w:rFonts w:asciiTheme="majorBidi" w:hAnsiTheme="majorBidi" w:cstheme="majorBidi"/>
        </w:rPr>
        <w:t xml:space="preserve">: </w:t>
      </w:r>
      <w:r w:rsidR="00B43628" w:rsidRPr="00DE0193">
        <w:rPr>
          <w:rFonts w:asciiTheme="majorBidi" w:hAnsiTheme="majorBidi" w:cstheme="majorBidi"/>
        </w:rPr>
        <w:t>PROGRAMMING FOR DATA ANALYTICS</w:t>
      </w:r>
    </w:p>
    <w:p w14:paraId="164F82D3" w14:textId="04AA7BB7" w:rsidR="00B43628" w:rsidRPr="00DE0193" w:rsidRDefault="00B43628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COURSE</w:t>
      </w:r>
      <w:r w:rsidR="00822DD5" w:rsidRPr="00DE0193">
        <w:rPr>
          <w:rFonts w:asciiTheme="majorBidi" w:hAnsiTheme="majorBidi" w:cstheme="majorBidi"/>
          <w:b/>
          <w:bCs/>
        </w:rPr>
        <w:t xml:space="preserve"> CODE</w:t>
      </w:r>
      <w:r w:rsidR="00822DD5" w:rsidRPr="00DE0193">
        <w:rPr>
          <w:rFonts w:asciiTheme="majorBidi" w:hAnsiTheme="majorBidi" w:cstheme="majorBidi"/>
        </w:rPr>
        <w:t xml:space="preserve">: </w:t>
      </w:r>
      <w:r w:rsidRPr="00DE0193">
        <w:rPr>
          <w:rFonts w:asciiTheme="majorBidi" w:hAnsiTheme="majorBidi" w:cstheme="majorBidi"/>
        </w:rPr>
        <w:t>04-638-A</w:t>
      </w:r>
    </w:p>
    <w:p w14:paraId="035A88C3" w14:textId="47301CFA" w:rsidR="00B43628" w:rsidRPr="00DE0193" w:rsidRDefault="00822DD5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INSTRUCTOR</w:t>
      </w:r>
      <w:r w:rsidRPr="00DE0193">
        <w:rPr>
          <w:rFonts w:asciiTheme="majorBidi" w:hAnsiTheme="majorBidi" w:cstheme="majorBidi"/>
        </w:rPr>
        <w:t>:</w:t>
      </w:r>
      <w:r w:rsidR="00B43628" w:rsidRPr="00DE0193">
        <w:rPr>
          <w:rFonts w:asciiTheme="majorBidi" w:hAnsiTheme="majorBidi" w:cstheme="majorBidi"/>
        </w:rPr>
        <w:t xml:space="preserve"> PROFESSOR GEORGE OKEYO</w:t>
      </w:r>
    </w:p>
    <w:p w14:paraId="433D457B" w14:textId="36946AA4" w:rsidR="00B43628" w:rsidRPr="00DE0193" w:rsidRDefault="004A714B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ASSIGNMENT</w:t>
      </w:r>
      <w:r w:rsidRPr="00DE0193">
        <w:rPr>
          <w:rFonts w:asciiTheme="majorBidi" w:hAnsiTheme="majorBidi" w:cstheme="majorBidi"/>
        </w:rPr>
        <w:t>:</w:t>
      </w:r>
      <w:r w:rsidR="00507C83" w:rsidRPr="00DE0193">
        <w:rPr>
          <w:rFonts w:asciiTheme="majorBidi" w:hAnsiTheme="majorBidi" w:cstheme="majorBidi"/>
        </w:rPr>
        <w:t xml:space="preserve"> </w:t>
      </w:r>
      <w:r w:rsidR="00507C83" w:rsidRPr="00DE0193">
        <w:rPr>
          <w:rFonts w:asciiTheme="majorBidi" w:hAnsiTheme="majorBidi" w:cstheme="majorBidi"/>
        </w:rPr>
        <w:t>FINAL PROJECT: CUSTOMER SEGMENTATION AND CLASSIFICATION USING MACHINE LEARNING</w:t>
      </w:r>
    </w:p>
    <w:p w14:paraId="644DE873" w14:textId="31F2BA4F" w:rsidR="004A714B" w:rsidRPr="00DE0193" w:rsidRDefault="005F5DCF" w:rsidP="00507C83">
      <w:pPr>
        <w:jc w:val="center"/>
        <w:rPr>
          <w:rFonts w:asciiTheme="majorBidi" w:hAnsiTheme="majorBidi" w:cstheme="majorBidi"/>
        </w:rPr>
      </w:pPr>
      <w:r w:rsidRPr="00DE0193">
        <w:rPr>
          <w:rFonts w:asciiTheme="majorBidi" w:hAnsiTheme="majorBidi" w:cstheme="majorBidi"/>
          <w:b/>
          <w:bCs/>
        </w:rPr>
        <w:t>REPORT TITLE</w:t>
      </w:r>
      <w:r w:rsidRPr="00DE0193">
        <w:rPr>
          <w:rFonts w:asciiTheme="majorBidi" w:hAnsiTheme="majorBidi" w:cstheme="majorBidi"/>
        </w:rPr>
        <w:t>:</w:t>
      </w:r>
      <w:r w:rsidR="006E772A">
        <w:rPr>
          <w:rFonts w:asciiTheme="majorBidi" w:hAnsiTheme="majorBidi" w:cstheme="majorBidi"/>
        </w:rPr>
        <w:t xml:space="preserve"> </w:t>
      </w:r>
      <w:r w:rsidR="006E772A" w:rsidRPr="006E772A">
        <w:rPr>
          <w:rFonts w:asciiTheme="majorBidi" w:hAnsiTheme="majorBidi" w:cstheme="majorBidi"/>
        </w:rPr>
        <w:t xml:space="preserve">A DATA-DRIVEN EXPLORATION OF SEGMENTATION AND PREDICTIVE MODELING FOR </w:t>
      </w:r>
      <w:r w:rsidR="003073BA">
        <w:rPr>
          <w:rFonts w:asciiTheme="majorBidi" w:hAnsiTheme="majorBidi" w:cstheme="majorBidi"/>
        </w:rPr>
        <w:t>CONSUMER PRODUCT RECOMMENDATIONS</w:t>
      </w:r>
    </w:p>
    <w:p w14:paraId="209F52B5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1B34A71F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4DFC2109" w14:textId="77777777" w:rsidR="00B43628" w:rsidRPr="00560BC6" w:rsidRDefault="00B43628" w:rsidP="00560BC6">
      <w:pPr>
        <w:jc w:val="center"/>
        <w:rPr>
          <w:rFonts w:asciiTheme="majorBidi" w:hAnsiTheme="majorBidi" w:cstheme="majorBidi"/>
          <w:b/>
          <w:bCs/>
        </w:rPr>
      </w:pPr>
    </w:p>
    <w:p w14:paraId="0804C085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</w:p>
    <w:p w14:paraId="395A7593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</w:p>
    <w:p w14:paraId="05F70DC1" w14:textId="71D76A58" w:rsidR="00965D7C" w:rsidRDefault="00965D7C" w:rsidP="00560BC6">
      <w:pPr>
        <w:jc w:val="center"/>
        <w:rPr>
          <w:rFonts w:asciiTheme="majorBidi" w:hAnsiTheme="majorBidi" w:cstheme="majorBidi"/>
        </w:rPr>
      </w:pPr>
    </w:p>
    <w:p w14:paraId="7017ABE0" w14:textId="77777777" w:rsidR="00965D7C" w:rsidRPr="00560BC6" w:rsidRDefault="00965D7C" w:rsidP="00560BC6">
      <w:pPr>
        <w:jc w:val="center"/>
        <w:rPr>
          <w:rFonts w:asciiTheme="majorBidi" w:hAnsiTheme="majorBidi" w:cstheme="majorBidi"/>
        </w:rPr>
      </w:pPr>
    </w:p>
    <w:p w14:paraId="34F8ADD9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</w:p>
    <w:p w14:paraId="43322BC3" w14:textId="77777777" w:rsidR="00B43628" w:rsidRPr="00E30481" w:rsidRDefault="00B43628" w:rsidP="00560BC6">
      <w:pPr>
        <w:jc w:val="center"/>
        <w:rPr>
          <w:rFonts w:asciiTheme="majorBidi" w:hAnsiTheme="majorBidi" w:cstheme="majorBidi"/>
          <w:b/>
          <w:bCs/>
        </w:rPr>
      </w:pPr>
      <w:r w:rsidRPr="00E30481">
        <w:rPr>
          <w:rFonts w:asciiTheme="majorBidi" w:hAnsiTheme="majorBidi" w:cstheme="majorBidi"/>
          <w:b/>
          <w:bCs/>
        </w:rPr>
        <w:t>PREPARED BY</w:t>
      </w:r>
    </w:p>
    <w:p w14:paraId="76C59EB8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</w:p>
    <w:p w14:paraId="1666F29B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  <w:r w:rsidRPr="00E30481">
        <w:rPr>
          <w:rFonts w:asciiTheme="majorBidi" w:hAnsiTheme="majorBidi" w:cstheme="majorBidi"/>
          <w:b/>
          <w:bCs/>
        </w:rPr>
        <w:t>Name</w:t>
      </w:r>
      <w:r w:rsidRPr="00560BC6">
        <w:rPr>
          <w:rFonts w:asciiTheme="majorBidi" w:hAnsiTheme="majorBidi" w:cstheme="majorBidi"/>
        </w:rPr>
        <w:t>: Samalie Piwan</w:t>
      </w:r>
    </w:p>
    <w:p w14:paraId="0675DE3B" w14:textId="77777777" w:rsidR="00B43628" w:rsidRPr="00560BC6" w:rsidRDefault="00B43628" w:rsidP="00560BC6">
      <w:pPr>
        <w:jc w:val="center"/>
        <w:rPr>
          <w:rFonts w:asciiTheme="majorBidi" w:hAnsiTheme="majorBidi" w:cstheme="majorBidi"/>
        </w:rPr>
      </w:pPr>
      <w:r w:rsidRPr="00E30481">
        <w:rPr>
          <w:rFonts w:asciiTheme="majorBidi" w:hAnsiTheme="majorBidi" w:cstheme="majorBidi"/>
          <w:b/>
          <w:bCs/>
        </w:rPr>
        <w:t>AndrewID</w:t>
      </w:r>
      <w:r w:rsidRPr="00560BC6">
        <w:rPr>
          <w:rFonts w:asciiTheme="majorBidi" w:hAnsiTheme="majorBidi" w:cstheme="majorBidi"/>
        </w:rPr>
        <w:t>: spiwan</w:t>
      </w:r>
    </w:p>
    <w:p w14:paraId="6B73DD9A" w14:textId="1E4E06ED" w:rsidR="00560BC6" w:rsidRDefault="00B43628" w:rsidP="00965D7C">
      <w:pPr>
        <w:jc w:val="center"/>
        <w:rPr>
          <w:rFonts w:asciiTheme="majorBidi" w:hAnsiTheme="majorBidi" w:cstheme="majorBidi"/>
        </w:rPr>
      </w:pPr>
      <w:r w:rsidRPr="00E30481">
        <w:rPr>
          <w:rFonts w:asciiTheme="majorBidi" w:hAnsiTheme="majorBidi" w:cstheme="majorBidi"/>
          <w:b/>
          <w:bCs/>
        </w:rPr>
        <w:t>Date</w:t>
      </w:r>
      <w:r w:rsidRPr="00560BC6">
        <w:rPr>
          <w:rFonts w:asciiTheme="majorBidi" w:hAnsiTheme="majorBidi" w:cstheme="majorBidi"/>
        </w:rPr>
        <w:t>: 17th December 202</w:t>
      </w:r>
      <w:r w:rsidRPr="00560BC6">
        <w:rPr>
          <w:rFonts w:asciiTheme="majorBidi" w:hAnsiTheme="majorBidi" w:cstheme="majorBidi"/>
        </w:rPr>
        <w:t>3</w:t>
      </w:r>
    </w:p>
    <w:p w14:paraId="69F921AD" w14:textId="158DDA3E" w:rsidR="001D279C" w:rsidRDefault="001D279C" w:rsidP="00560BC6">
      <w:pPr>
        <w:jc w:val="center"/>
        <w:rPr>
          <w:rFonts w:asciiTheme="majorBidi" w:hAnsiTheme="majorBidi" w:cstheme="majorBidi"/>
        </w:rPr>
      </w:pPr>
    </w:p>
    <w:p w14:paraId="7DFA41AE" w14:textId="77777777" w:rsidR="001D279C" w:rsidRPr="00560BC6" w:rsidRDefault="001D279C" w:rsidP="00560BC6">
      <w:pPr>
        <w:jc w:val="center"/>
        <w:rPr>
          <w:rFonts w:asciiTheme="majorBidi" w:hAnsiTheme="majorBidi" w:cstheme="majorBidi"/>
        </w:rPr>
      </w:pPr>
    </w:p>
    <w:p w14:paraId="76D7B9B2" w14:textId="5974B7BF" w:rsidR="00B43628" w:rsidRPr="00371D41" w:rsidRDefault="00B43628" w:rsidP="00371D41">
      <w:pPr>
        <w:pStyle w:val="Heading1"/>
      </w:pPr>
      <w:r w:rsidRPr="00371D41">
        <w:t>ABSTRACT</w:t>
      </w:r>
    </w:p>
    <w:p w14:paraId="07085C32" w14:textId="260CCFBB" w:rsidR="00DB69FD" w:rsidRPr="00371D41" w:rsidRDefault="00DB69FD" w:rsidP="00371D41">
      <w:pPr>
        <w:rPr>
          <w:rFonts w:asciiTheme="majorBidi" w:hAnsiTheme="majorBidi" w:cstheme="majorBidi"/>
          <w:b/>
        </w:rPr>
      </w:pPr>
      <w:r w:rsidRPr="00371D41">
        <w:rPr>
          <w:rFonts w:asciiTheme="majorBidi" w:hAnsiTheme="majorBidi" w:cstheme="majorBidi"/>
        </w:rPr>
        <w:t xml:space="preserve">In this project, we address the challenges of understanding and predicting customer behavior for a business. The context involves a customer base with varying </w:t>
      </w:r>
      <w:r w:rsidR="00662375" w:rsidRPr="00371D41">
        <w:rPr>
          <w:rFonts w:asciiTheme="majorBidi" w:hAnsiTheme="majorBidi" w:cstheme="majorBidi"/>
        </w:rPr>
        <w:t>transaction</w:t>
      </w:r>
      <w:r w:rsidRPr="00371D41">
        <w:rPr>
          <w:rFonts w:asciiTheme="majorBidi" w:hAnsiTheme="majorBidi" w:cstheme="majorBidi"/>
        </w:rPr>
        <w:t xml:space="preserve"> patterns. </w:t>
      </w:r>
      <w:r w:rsidR="00662375" w:rsidRPr="00371D41">
        <w:rPr>
          <w:rFonts w:asciiTheme="majorBidi" w:hAnsiTheme="majorBidi" w:cstheme="majorBidi"/>
        </w:rPr>
        <w:t>The goal of this analysis</w:t>
      </w:r>
      <w:r w:rsidRPr="00371D41">
        <w:rPr>
          <w:rFonts w:asciiTheme="majorBidi" w:hAnsiTheme="majorBidi" w:cstheme="majorBidi"/>
        </w:rPr>
        <w:t xml:space="preserve"> identify distinct customer segments and predict </w:t>
      </w:r>
      <w:r w:rsidR="001833E2" w:rsidRPr="00371D41">
        <w:rPr>
          <w:rFonts w:asciiTheme="majorBidi" w:hAnsiTheme="majorBidi" w:cstheme="majorBidi"/>
        </w:rPr>
        <w:t xml:space="preserve">which transaction </w:t>
      </w:r>
      <w:r w:rsidR="008F507F" w:rsidRPr="00371D41">
        <w:rPr>
          <w:rFonts w:asciiTheme="majorBidi" w:hAnsiTheme="majorBidi" w:cstheme="majorBidi"/>
        </w:rPr>
        <w:t>tier</w:t>
      </w:r>
      <w:r w:rsidR="001833E2" w:rsidRPr="00371D41">
        <w:rPr>
          <w:rFonts w:asciiTheme="majorBidi" w:hAnsiTheme="majorBidi" w:cstheme="majorBidi"/>
        </w:rPr>
        <w:t xml:space="preserve"> a customer </w:t>
      </w:r>
      <w:r w:rsidR="008F507F" w:rsidRPr="00371D41">
        <w:rPr>
          <w:rFonts w:asciiTheme="majorBidi" w:hAnsiTheme="majorBidi" w:cstheme="majorBidi"/>
        </w:rPr>
        <w:t>belongs</w:t>
      </w:r>
      <w:r w:rsidR="001833E2" w:rsidRPr="00371D41">
        <w:rPr>
          <w:rFonts w:asciiTheme="majorBidi" w:hAnsiTheme="majorBidi" w:cstheme="majorBidi"/>
        </w:rPr>
        <w:t xml:space="preserve"> to</w:t>
      </w:r>
      <w:r w:rsidR="008F507F" w:rsidRPr="00371D41">
        <w:rPr>
          <w:rFonts w:asciiTheme="majorBidi" w:hAnsiTheme="majorBidi" w:cstheme="majorBidi"/>
        </w:rPr>
        <w:t>,</w:t>
      </w:r>
      <w:r w:rsidR="001833E2" w:rsidRPr="00371D41">
        <w:rPr>
          <w:rFonts w:asciiTheme="majorBidi" w:hAnsiTheme="majorBidi" w:cstheme="majorBidi"/>
        </w:rPr>
        <w:t xml:space="preserve"> based on their transaction history</w:t>
      </w:r>
      <w:r w:rsidR="008F507F" w:rsidRPr="00371D41">
        <w:rPr>
          <w:rFonts w:asciiTheme="majorBidi" w:hAnsiTheme="majorBidi" w:cstheme="majorBidi"/>
        </w:rPr>
        <w:t xml:space="preserve"> and in so doing,</w:t>
      </w:r>
      <w:r w:rsidRPr="00371D41">
        <w:rPr>
          <w:rFonts w:asciiTheme="majorBidi" w:hAnsiTheme="majorBidi" w:cstheme="majorBidi"/>
        </w:rPr>
        <w:t xml:space="preserve"> enhance marketing strategies. The approach includes exploratory data analysis, feature engineering, and the application of for classification and prediction</w:t>
      </w:r>
      <w:r w:rsidR="00C326F0" w:rsidRPr="00371D41">
        <w:rPr>
          <w:rFonts w:asciiTheme="majorBidi" w:hAnsiTheme="majorBidi" w:cstheme="majorBidi"/>
        </w:rPr>
        <w:t xml:space="preserve"> </w:t>
      </w:r>
      <w:r w:rsidR="00C326F0" w:rsidRPr="00371D41">
        <w:rPr>
          <w:rFonts w:asciiTheme="majorBidi" w:hAnsiTheme="majorBidi" w:cstheme="majorBidi"/>
        </w:rPr>
        <w:t>machine learning algorithms</w:t>
      </w:r>
      <w:r w:rsidRPr="00371D41">
        <w:rPr>
          <w:rFonts w:asciiTheme="majorBidi" w:hAnsiTheme="majorBidi" w:cstheme="majorBidi"/>
        </w:rPr>
        <w:t>. Results showcase robust customer segments and predictive models, contributing to more targeted marketing initiatives. In conclusion, this project empowers businesses to make data-driven decisions, fostering customer-centric strategies and ultimately improving overall operational efficiency.</w:t>
      </w:r>
    </w:p>
    <w:p w14:paraId="4CFBCC83" w14:textId="01D00A2C" w:rsidR="00B43628" w:rsidRDefault="00B43628" w:rsidP="00371D41">
      <w:pPr>
        <w:pStyle w:val="Heading1"/>
      </w:pPr>
      <w:r w:rsidRPr="00560BC6">
        <w:t>BACKGROUND</w:t>
      </w:r>
      <w:r w:rsidR="002D2F5F">
        <w:t xml:space="preserve"> AND PROBLEM STATEMENT</w:t>
      </w:r>
    </w:p>
    <w:p w14:paraId="26D06490" w14:textId="46D1CF94" w:rsidR="00CD5491" w:rsidRDefault="00EF5953" w:rsidP="00CD5491">
      <w:pPr>
        <w:rPr>
          <w:rFonts w:asciiTheme="majorBidi" w:hAnsiTheme="majorBidi" w:cstheme="majorBidi"/>
        </w:rPr>
      </w:pPr>
      <w:r w:rsidRPr="00EF5953">
        <w:rPr>
          <w:rFonts w:asciiTheme="majorBidi" w:hAnsiTheme="majorBidi" w:cstheme="majorBidi"/>
        </w:rPr>
        <w:t xml:space="preserve">In the rapidly evolving landscape of business, understanding and responding to customer behavior are pivotal for sustained success. </w:t>
      </w:r>
      <w:r>
        <w:rPr>
          <w:rFonts w:asciiTheme="majorBidi" w:hAnsiTheme="majorBidi" w:cstheme="majorBidi"/>
        </w:rPr>
        <w:t>This</w:t>
      </w:r>
      <w:r w:rsidRPr="00EF5953">
        <w:rPr>
          <w:rFonts w:asciiTheme="majorBidi" w:hAnsiTheme="majorBidi" w:cstheme="majorBidi"/>
        </w:rPr>
        <w:t xml:space="preserve"> project stems from the recognition that a diverse customer base necessitates a</w:t>
      </w:r>
      <w:r w:rsidR="0051190E">
        <w:rPr>
          <w:rFonts w:asciiTheme="majorBidi" w:hAnsiTheme="majorBidi" w:cstheme="majorBidi"/>
        </w:rPr>
        <w:t>n analytical</w:t>
      </w:r>
      <w:r w:rsidRPr="00EF5953">
        <w:rPr>
          <w:rFonts w:asciiTheme="majorBidi" w:hAnsiTheme="majorBidi" w:cstheme="majorBidi"/>
        </w:rPr>
        <w:t xml:space="preserve"> approach to marketing</w:t>
      </w:r>
      <w:r w:rsidR="00376B0C">
        <w:rPr>
          <w:rFonts w:asciiTheme="majorBidi" w:hAnsiTheme="majorBidi" w:cstheme="majorBidi"/>
        </w:rPr>
        <w:t xml:space="preserve"> consumer </w:t>
      </w:r>
      <w:bookmarkStart w:id="0" w:name="_Hlk153702671"/>
      <w:r w:rsidR="00376B0C">
        <w:rPr>
          <w:rFonts w:asciiTheme="majorBidi" w:hAnsiTheme="majorBidi" w:cstheme="majorBidi"/>
        </w:rPr>
        <w:t>products</w:t>
      </w:r>
      <w:bookmarkEnd w:id="0"/>
      <w:r w:rsidRPr="00EF5953">
        <w:rPr>
          <w:rFonts w:asciiTheme="majorBidi" w:hAnsiTheme="majorBidi" w:cstheme="majorBidi"/>
        </w:rPr>
        <w:t>.</w:t>
      </w:r>
    </w:p>
    <w:p w14:paraId="5EFFF42D" w14:textId="083BFB60" w:rsidR="00C326F0" w:rsidRPr="00EF5953" w:rsidRDefault="00EF5953" w:rsidP="00CD5491">
      <w:pPr>
        <w:rPr>
          <w:rFonts w:asciiTheme="majorBidi" w:hAnsiTheme="majorBidi" w:cstheme="majorBidi"/>
        </w:rPr>
      </w:pPr>
      <w:r w:rsidRPr="00EF5953">
        <w:rPr>
          <w:rFonts w:asciiTheme="majorBidi" w:hAnsiTheme="majorBidi" w:cstheme="majorBidi"/>
        </w:rPr>
        <w:t xml:space="preserve">The challenge lies in effectively classifying and predicting customer behavior to </w:t>
      </w:r>
      <w:r w:rsidR="00FF2A27">
        <w:rPr>
          <w:rFonts w:asciiTheme="majorBidi" w:hAnsiTheme="majorBidi" w:cstheme="majorBidi"/>
        </w:rPr>
        <w:t xml:space="preserve">consumer </w:t>
      </w:r>
      <w:r w:rsidR="00A82A9F">
        <w:rPr>
          <w:rFonts w:asciiTheme="majorBidi" w:hAnsiTheme="majorBidi" w:cstheme="majorBidi"/>
        </w:rPr>
        <w:t>products</w:t>
      </w:r>
      <w:r w:rsidRPr="00EF5953">
        <w:rPr>
          <w:rFonts w:asciiTheme="majorBidi" w:hAnsiTheme="majorBidi" w:cstheme="majorBidi"/>
        </w:rPr>
        <w:t xml:space="preserve">. </w:t>
      </w:r>
      <w:r w:rsidR="001B7526">
        <w:rPr>
          <w:rFonts w:asciiTheme="majorBidi" w:hAnsiTheme="majorBidi" w:cstheme="majorBidi"/>
        </w:rPr>
        <w:t>Using</w:t>
      </w:r>
      <w:r w:rsidRPr="00EF5953">
        <w:rPr>
          <w:rFonts w:asciiTheme="majorBidi" w:hAnsiTheme="majorBidi" w:cstheme="majorBidi"/>
        </w:rPr>
        <w:t xml:space="preserve"> purchasing patterns and distinct customer segments is crucial for optimizing marketing efforts and addressing the overarching need for a more targeted and adaptive business approach.</w:t>
      </w:r>
    </w:p>
    <w:p w14:paraId="72E19853" w14:textId="10AAF215" w:rsidR="00396CB6" w:rsidRPr="00C6187E" w:rsidRDefault="00B43628" w:rsidP="00371D41">
      <w:pPr>
        <w:pStyle w:val="Heading1"/>
      </w:pPr>
      <w:r w:rsidRPr="00560BC6">
        <w:t>APPROACH</w:t>
      </w:r>
    </w:p>
    <w:p w14:paraId="37B6440B" w14:textId="51A516B0" w:rsidR="001F55A0" w:rsidRDefault="00E0248D" w:rsidP="001F55A0">
      <w:pPr>
        <w:pStyle w:val="Heading2"/>
      </w:pPr>
      <w:r>
        <w:t>Data Preparation</w:t>
      </w:r>
    </w:p>
    <w:p w14:paraId="45643AD9" w14:textId="369F6476" w:rsidR="001F55A0" w:rsidRPr="00565FEE" w:rsidRDefault="001F55A0" w:rsidP="001F55A0">
      <w:pPr>
        <w:rPr>
          <w:rFonts w:asciiTheme="majorBidi" w:hAnsiTheme="majorBidi" w:cstheme="majorBidi"/>
        </w:rPr>
      </w:pPr>
      <w:r w:rsidRPr="00565FEE">
        <w:rPr>
          <w:rFonts w:asciiTheme="majorBidi" w:hAnsiTheme="majorBidi" w:cstheme="majorBidi"/>
        </w:rPr>
        <w:t xml:space="preserve">The dataset required for this analysis was contained in a CSV file named ‘CC General.csv’. This </w:t>
      </w:r>
      <w:r w:rsidR="00AE2169" w:rsidRPr="00565FEE">
        <w:rPr>
          <w:rFonts w:asciiTheme="majorBidi" w:hAnsiTheme="majorBidi" w:cstheme="majorBidi"/>
        </w:rPr>
        <w:t xml:space="preserve">file </w:t>
      </w:r>
      <w:r w:rsidRPr="00565FEE">
        <w:rPr>
          <w:rFonts w:asciiTheme="majorBidi" w:hAnsiTheme="majorBidi" w:cstheme="majorBidi"/>
        </w:rPr>
        <w:t>was loaded into a pandas dataframe</w:t>
      </w:r>
      <w:r w:rsidR="00AE2169" w:rsidRPr="00565FEE">
        <w:rPr>
          <w:rFonts w:asciiTheme="majorBidi" w:hAnsiTheme="majorBidi" w:cstheme="majorBidi"/>
        </w:rPr>
        <w:t xml:space="preserve"> for preparation and analysis</w:t>
      </w:r>
    </w:p>
    <w:p w14:paraId="357F2B47" w14:textId="57155536" w:rsidR="00E0248D" w:rsidRDefault="00E0248D" w:rsidP="001F55A0">
      <w:pPr>
        <w:pStyle w:val="Heading2"/>
      </w:pPr>
      <w:r>
        <w:t>Exploratory Data Analysis</w:t>
      </w:r>
    </w:p>
    <w:p w14:paraId="6872D17B" w14:textId="608D3178" w:rsidR="004231D8" w:rsidRPr="00076CDA" w:rsidRDefault="004231D8" w:rsidP="00231746">
      <w:pPr>
        <w:rPr>
          <w:rFonts w:asciiTheme="majorBidi" w:hAnsiTheme="majorBidi" w:cstheme="majorBidi"/>
        </w:rPr>
      </w:pPr>
      <w:r w:rsidRPr="00076CDA">
        <w:rPr>
          <w:rFonts w:asciiTheme="majorBidi" w:hAnsiTheme="majorBidi" w:cstheme="majorBidi"/>
        </w:rPr>
        <w:t xml:space="preserve">To </w:t>
      </w:r>
      <w:r w:rsidR="00481B10" w:rsidRPr="00076CDA">
        <w:rPr>
          <w:rFonts w:asciiTheme="majorBidi" w:hAnsiTheme="majorBidi" w:cstheme="majorBidi"/>
        </w:rPr>
        <w:t>start</w:t>
      </w:r>
      <w:r w:rsidRPr="00076CDA">
        <w:rPr>
          <w:rFonts w:asciiTheme="majorBidi" w:hAnsiTheme="majorBidi" w:cstheme="majorBidi"/>
        </w:rPr>
        <w:t xml:space="preserve">, the information about the </w:t>
      </w:r>
      <w:r w:rsidR="00B32474" w:rsidRPr="00076CDA">
        <w:rPr>
          <w:rFonts w:asciiTheme="majorBidi" w:hAnsiTheme="majorBidi" w:cstheme="majorBidi"/>
        </w:rPr>
        <w:t xml:space="preserve">names, datatypes and </w:t>
      </w:r>
      <w:r w:rsidR="003B62E5" w:rsidRPr="00076CDA">
        <w:rPr>
          <w:rFonts w:asciiTheme="majorBidi" w:hAnsiTheme="majorBidi" w:cstheme="majorBidi"/>
        </w:rPr>
        <w:t>nullability</w:t>
      </w:r>
      <w:r w:rsidR="00A239AF" w:rsidRPr="00076CDA">
        <w:rPr>
          <w:rFonts w:asciiTheme="majorBidi" w:hAnsiTheme="majorBidi" w:cstheme="majorBidi"/>
        </w:rPr>
        <w:t xml:space="preserve"> of the </w:t>
      </w:r>
      <w:r w:rsidRPr="00076CDA">
        <w:rPr>
          <w:rFonts w:asciiTheme="majorBidi" w:hAnsiTheme="majorBidi" w:cstheme="majorBidi"/>
        </w:rPr>
        <w:t xml:space="preserve">columns in the dataframe was described. The dataset was </w:t>
      </w:r>
      <w:r w:rsidR="006B3FA6" w:rsidRPr="00076CDA">
        <w:rPr>
          <w:rFonts w:asciiTheme="majorBidi" w:hAnsiTheme="majorBidi" w:cstheme="majorBidi"/>
        </w:rPr>
        <w:t xml:space="preserve">then </w:t>
      </w:r>
      <w:r w:rsidRPr="00076CDA">
        <w:rPr>
          <w:rFonts w:asciiTheme="majorBidi" w:hAnsiTheme="majorBidi" w:cstheme="majorBidi"/>
        </w:rPr>
        <w:t xml:space="preserve">checked for </w:t>
      </w:r>
      <w:r w:rsidR="00474E6B" w:rsidRPr="00076CDA">
        <w:rPr>
          <w:rFonts w:asciiTheme="majorBidi" w:hAnsiTheme="majorBidi" w:cstheme="majorBidi"/>
        </w:rPr>
        <w:t>missing</w:t>
      </w:r>
      <w:r w:rsidRPr="00076CDA">
        <w:rPr>
          <w:rFonts w:asciiTheme="majorBidi" w:hAnsiTheme="majorBidi" w:cstheme="majorBidi"/>
        </w:rPr>
        <w:t xml:space="preserve"> values </w:t>
      </w:r>
      <w:r w:rsidR="00E720A8" w:rsidRPr="00076CDA">
        <w:rPr>
          <w:rFonts w:asciiTheme="majorBidi" w:hAnsiTheme="majorBidi" w:cstheme="majorBidi"/>
        </w:rPr>
        <w:t>which would cause our model training to fail</w:t>
      </w:r>
      <w:r w:rsidR="00092152" w:rsidRPr="00076CDA">
        <w:rPr>
          <w:rFonts w:asciiTheme="majorBidi" w:hAnsiTheme="majorBidi" w:cstheme="majorBidi"/>
        </w:rPr>
        <w:t xml:space="preserve">. </w:t>
      </w:r>
      <w:r w:rsidR="00D5744C" w:rsidRPr="00076CDA">
        <w:rPr>
          <w:rFonts w:asciiTheme="majorBidi" w:hAnsiTheme="majorBidi" w:cstheme="majorBidi"/>
        </w:rPr>
        <w:t>V</w:t>
      </w:r>
      <w:r w:rsidR="00092152" w:rsidRPr="00076CDA">
        <w:rPr>
          <w:rFonts w:asciiTheme="majorBidi" w:hAnsiTheme="majorBidi" w:cstheme="majorBidi"/>
        </w:rPr>
        <w:t xml:space="preserve">alues found were handled using </w:t>
      </w:r>
      <w:r w:rsidR="00972354" w:rsidRPr="00076CDA">
        <w:rPr>
          <w:rFonts w:asciiTheme="majorBidi" w:hAnsiTheme="majorBidi" w:cstheme="majorBidi"/>
        </w:rPr>
        <w:t>imputation</w:t>
      </w:r>
      <w:r w:rsidR="00092152" w:rsidRPr="00076CDA">
        <w:rPr>
          <w:rFonts w:asciiTheme="majorBidi" w:hAnsiTheme="majorBidi" w:cstheme="majorBidi"/>
        </w:rPr>
        <w:t xml:space="preserve"> with the mean value</w:t>
      </w:r>
      <w:r w:rsidR="000150FF" w:rsidRPr="00076CDA">
        <w:rPr>
          <w:rFonts w:asciiTheme="majorBidi" w:hAnsiTheme="majorBidi" w:cstheme="majorBidi"/>
        </w:rPr>
        <w:t xml:space="preserve"> in each column.</w:t>
      </w:r>
      <w:r w:rsidR="004B1107">
        <w:rPr>
          <w:rFonts w:asciiTheme="majorBidi" w:hAnsiTheme="majorBidi" w:cstheme="majorBidi"/>
        </w:rPr>
        <w:t xml:space="preserve"> </w:t>
      </w:r>
      <w:r w:rsidR="00834A8B" w:rsidRPr="00076CDA">
        <w:rPr>
          <w:rFonts w:asciiTheme="majorBidi" w:hAnsiTheme="majorBidi" w:cstheme="majorBidi"/>
        </w:rPr>
        <w:t xml:space="preserve">The dataset </w:t>
      </w:r>
      <w:r w:rsidR="0092587C" w:rsidRPr="00076CDA">
        <w:rPr>
          <w:rFonts w:asciiTheme="majorBidi" w:hAnsiTheme="majorBidi" w:cstheme="majorBidi"/>
        </w:rPr>
        <w:t xml:space="preserve">was also checked for </w:t>
      </w:r>
      <w:r w:rsidR="00701F48" w:rsidRPr="00076CDA">
        <w:rPr>
          <w:rFonts w:asciiTheme="majorBidi" w:hAnsiTheme="majorBidi" w:cstheme="majorBidi"/>
        </w:rPr>
        <w:t xml:space="preserve">outliers which </w:t>
      </w:r>
      <w:r w:rsidR="007C61C4" w:rsidRPr="00076CDA">
        <w:rPr>
          <w:rFonts w:asciiTheme="majorBidi" w:hAnsiTheme="majorBidi" w:cstheme="majorBidi"/>
        </w:rPr>
        <w:t>would</w:t>
      </w:r>
      <w:r w:rsidR="00701F48" w:rsidRPr="00076CDA">
        <w:rPr>
          <w:rFonts w:asciiTheme="majorBidi" w:hAnsiTheme="majorBidi" w:cstheme="majorBidi"/>
        </w:rPr>
        <w:t xml:space="preserve"> skew the training and test data</w:t>
      </w:r>
      <w:r w:rsidR="00185689" w:rsidRPr="00076CDA">
        <w:rPr>
          <w:rFonts w:asciiTheme="majorBidi" w:hAnsiTheme="majorBidi" w:cstheme="majorBidi"/>
        </w:rPr>
        <w:t xml:space="preserve">. </w:t>
      </w:r>
      <w:r w:rsidR="008D721D" w:rsidRPr="00076CDA">
        <w:rPr>
          <w:rFonts w:asciiTheme="majorBidi" w:hAnsiTheme="majorBidi" w:cstheme="majorBidi"/>
        </w:rPr>
        <w:t>Values found were</w:t>
      </w:r>
      <w:r w:rsidR="00235A92" w:rsidRPr="00076CDA">
        <w:rPr>
          <w:rFonts w:asciiTheme="majorBidi" w:hAnsiTheme="majorBidi" w:cstheme="majorBidi"/>
        </w:rPr>
        <w:t xml:space="preserve"> replaced with the lower quartile and upper quartile values in each column.</w:t>
      </w:r>
      <w:r w:rsidR="00231746">
        <w:rPr>
          <w:rFonts w:asciiTheme="majorBidi" w:hAnsiTheme="majorBidi" w:cstheme="majorBidi"/>
        </w:rPr>
        <w:t xml:space="preserve"> </w:t>
      </w:r>
      <w:r w:rsidR="00185689" w:rsidRPr="00076CDA">
        <w:rPr>
          <w:rFonts w:asciiTheme="majorBidi" w:hAnsiTheme="majorBidi" w:cstheme="majorBidi"/>
        </w:rPr>
        <w:t xml:space="preserve">Finally, </w:t>
      </w:r>
      <w:r w:rsidR="00701F48" w:rsidRPr="00076CDA">
        <w:rPr>
          <w:rFonts w:asciiTheme="majorBidi" w:hAnsiTheme="majorBidi" w:cstheme="majorBidi"/>
        </w:rPr>
        <w:t xml:space="preserve">the distribution of </w:t>
      </w:r>
      <w:r w:rsidR="003448A1" w:rsidRPr="00076CDA">
        <w:rPr>
          <w:rFonts w:asciiTheme="majorBidi" w:hAnsiTheme="majorBidi" w:cstheme="majorBidi"/>
        </w:rPr>
        <w:t>column</w:t>
      </w:r>
      <w:r w:rsidR="00701F48" w:rsidRPr="00076CDA">
        <w:rPr>
          <w:rFonts w:asciiTheme="majorBidi" w:hAnsiTheme="majorBidi" w:cstheme="majorBidi"/>
        </w:rPr>
        <w:t xml:space="preserve"> data </w:t>
      </w:r>
      <w:r w:rsidR="003448A1" w:rsidRPr="00076CDA">
        <w:rPr>
          <w:rFonts w:asciiTheme="majorBidi" w:hAnsiTheme="majorBidi" w:cstheme="majorBidi"/>
        </w:rPr>
        <w:t xml:space="preserve">was visualized </w:t>
      </w:r>
      <w:r w:rsidR="002B42EC" w:rsidRPr="00076CDA">
        <w:rPr>
          <w:rFonts w:asciiTheme="majorBidi" w:hAnsiTheme="majorBidi" w:cstheme="majorBidi"/>
        </w:rPr>
        <w:t>to determine the central tendency and variability of the data</w:t>
      </w:r>
      <w:r w:rsidR="00701F48" w:rsidRPr="00076CDA">
        <w:rPr>
          <w:rFonts w:asciiTheme="majorBidi" w:hAnsiTheme="majorBidi" w:cstheme="majorBidi"/>
        </w:rPr>
        <w:t>.</w:t>
      </w:r>
    </w:p>
    <w:p w14:paraId="29C3E571" w14:textId="40F64588" w:rsidR="00E0248D" w:rsidRDefault="00E0248D" w:rsidP="001F55A0">
      <w:pPr>
        <w:pStyle w:val="Heading2"/>
      </w:pPr>
      <w:r>
        <w:t>Performance Metrics</w:t>
      </w:r>
    </w:p>
    <w:p w14:paraId="56702C66" w14:textId="39B7C1B6" w:rsidR="007E43AA" w:rsidRPr="00C10D8E" w:rsidRDefault="0058596A" w:rsidP="00C10D8E">
      <w:pPr>
        <w:rPr>
          <w:rFonts w:asciiTheme="majorBidi" w:hAnsiTheme="majorBidi" w:cstheme="majorBidi"/>
        </w:rPr>
      </w:pPr>
      <w:bookmarkStart w:id="1" w:name="_Hlk153697634"/>
      <w:r w:rsidRPr="00C10D8E">
        <w:rPr>
          <w:rFonts w:asciiTheme="majorBidi" w:hAnsiTheme="majorBidi" w:cstheme="majorBidi"/>
        </w:rPr>
        <w:t xml:space="preserve">The </w:t>
      </w:r>
      <w:r w:rsidR="009E57FD" w:rsidRPr="00C10D8E">
        <w:rPr>
          <w:rFonts w:asciiTheme="majorBidi" w:hAnsiTheme="majorBidi" w:cstheme="majorBidi"/>
        </w:rPr>
        <w:t>performance of the unsupervised model</w:t>
      </w:r>
      <w:r w:rsidRPr="00C10D8E">
        <w:rPr>
          <w:rFonts w:asciiTheme="majorBidi" w:hAnsiTheme="majorBidi" w:cstheme="majorBidi"/>
        </w:rPr>
        <w:t xml:space="preserve"> was evaluated </w:t>
      </w:r>
      <w:bookmarkEnd w:id="1"/>
      <w:r w:rsidRPr="00C10D8E">
        <w:rPr>
          <w:rFonts w:asciiTheme="majorBidi" w:hAnsiTheme="majorBidi" w:cstheme="majorBidi"/>
        </w:rPr>
        <w:t>using</w:t>
      </w:r>
      <w:r w:rsidR="009E57FD" w:rsidRPr="00C10D8E">
        <w:rPr>
          <w:rFonts w:asciiTheme="majorBidi" w:hAnsiTheme="majorBidi" w:cstheme="majorBidi"/>
        </w:rPr>
        <w:t xml:space="preserve"> the silhouette </w:t>
      </w:r>
      <w:r w:rsidR="00DF0BEB" w:rsidRPr="00C10D8E">
        <w:rPr>
          <w:rFonts w:asciiTheme="majorBidi" w:hAnsiTheme="majorBidi" w:cstheme="majorBidi"/>
        </w:rPr>
        <w:t xml:space="preserve">score that evaluates cluster </w:t>
      </w:r>
      <w:r w:rsidR="00EC4293" w:rsidRPr="00C10D8E">
        <w:rPr>
          <w:rFonts w:asciiTheme="majorBidi" w:hAnsiTheme="majorBidi" w:cstheme="majorBidi"/>
        </w:rPr>
        <w:t xml:space="preserve">cohesion and separation, </w:t>
      </w:r>
      <w:r w:rsidR="009E57FD" w:rsidRPr="00C10D8E">
        <w:rPr>
          <w:rFonts w:asciiTheme="majorBidi" w:hAnsiTheme="majorBidi" w:cstheme="majorBidi"/>
        </w:rPr>
        <w:t xml:space="preserve">and </w:t>
      </w:r>
      <w:r w:rsidR="00DF0BEB" w:rsidRPr="00C10D8E">
        <w:rPr>
          <w:rFonts w:asciiTheme="majorBidi" w:hAnsiTheme="majorBidi" w:cstheme="majorBidi"/>
        </w:rPr>
        <w:t xml:space="preserve">the </w:t>
      </w:r>
      <w:r w:rsidR="00DF0BEB" w:rsidRPr="00C10D8E">
        <w:rPr>
          <w:rFonts w:asciiTheme="majorBidi" w:hAnsiTheme="majorBidi" w:cstheme="majorBidi"/>
        </w:rPr>
        <w:t>Calinski and Harabasz</w:t>
      </w:r>
      <w:r w:rsidRPr="00C10D8E">
        <w:rPr>
          <w:rFonts w:asciiTheme="majorBidi" w:hAnsiTheme="majorBidi" w:cstheme="majorBidi"/>
        </w:rPr>
        <w:t xml:space="preserve"> score that evaluates </w:t>
      </w:r>
      <w:r w:rsidRPr="00C10D8E">
        <w:rPr>
          <w:rFonts w:asciiTheme="majorBidi" w:hAnsiTheme="majorBidi" w:cstheme="majorBidi"/>
        </w:rPr>
        <w:t>between-cluster dispersion</w:t>
      </w:r>
      <w:r w:rsidRPr="00C10D8E">
        <w:rPr>
          <w:rFonts w:asciiTheme="majorBidi" w:hAnsiTheme="majorBidi" w:cstheme="majorBidi"/>
        </w:rPr>
        <w:t xml:space="preserve"> and within-cluster dispersion.</w:t>
      </w:r>
      <w:r w:rsidR="00C10D8E">
        <w:rPr>
          <w:rFonts w:asciiTheme="majorBidi" w:hAnsiTheme="majorBidi" w:cstheme="majorBidi"/>
        </w:rPr>
        <w:t xml:space="preserve"> </w:t>
      </w:r>
      <w:r w:rsidR="007E43AA" w:rsidRPr="00C10D8E">
        <w:rPr>
          <w:rFonts w:asciiTheme="majorBidi" w:hAnsiTheme="majorBidi" w:cstheme="majorBidi"/>
        </w:rPr>
        <w:t>The performance of the supervised model was evaluated</w:t>
      </w:r>
      <w:r w:rsidR="007E43AA" w:rsidRPr="00C10D8E">
        <w:rPr>
          <w:rFonts w:asciiTheme="majorBidi" w:hAnsiTheme="majorBidi" w:cstheme="majorBidi"/>
        </w:rPr>
        <w:t xml:space="preserve"> using accuracy, precision, recall and F1 scores. A classification report was also generated for each model, to determine the performance metrics of the model on each cluster generated</w:t>
      </w:r>
      <w:r w:rsidR="00D22683" w:rsidRPr="00C10D8E">
        <w:rPr>
          <w:rFonts w:asciiTheme="majorBidi" w:hAnsiTheme="majorBidi" w:cstheme="majorBidi"/>
        </w:rPr>
        <w:t>.</w:t>
      </w:r>
    </w:p>
    <w:p w14:paraId="7E3C35A5" w14:textId="5E99213F" w:rsidR="00E0248D" w:rsidRDefault="00E0248D" w:rsidP="001F55A0">
      <w:pPr>
        <w:pStyle w:val="Heading2"/>
      </w:pPr>
      <w:r>
        <w:t>U</w:t>
      </w:r>
      <w:r>
        <w:t xml:space="preserve">nsupervised </w:t>
      </w:r>
      <w:r>
        <w:t>M</w:t>
      </w:r>
      <w:r>
        <w:t xml:space="preserve">odel </w:t>
      </w:r>
      <w:r>
        <w:t>B</w:t>
      </w:r>
      <w:r>
        <w:t>uilding</w:t>
      </w:r>
    </w:p>
    <w:p w14:paraId="3EA3FFE5" w14:textId="664A750D" w:rsidR="003259EC" w:rsidRPr="00376800" w:rsidRDefault="00391C7A" w:rsidP="00376800">
      <w:pPr>
        <w:rPr>
          <w:rFonts w:asciiTheme="majorBidi" w:hAnsiTheme="majorBidi" w:cstheme="majorBidi"/>
        </w:rPr>
      </w:pPr>
      <w:r w:rsidRPr="00376800">
        <w:rPr>
          <w:rFonts w:asciiTheme="majorBidi" w:hAnsiTheme="majorBidi" w:cstheme="majorBidi"/>
        </w:rPr>
        <w:t xml:space="preserve">For the unsupervised model, </w:t>
      </w:r>
      <w:r w:rsidR="00EC2F55" w:rsidRPr="00376800">
        <w:rPr>
          <w:rFonts w:asciiTheme="majorBidi" w:hAnsiTheme="majorBidi" w:cstheme="majorBidi"/>
        </w:rPr>
        <w:t xml:space="preserve">a scaled version of </w:t>
      </w:r>
      <w:r w:rsidRPr="00376800">
        <w:rPr>
          <w:rFonts w:asciiTheme="majorBidi" w:hAnsiTheme="majorBidi" w:cstheme="majorBidi"/>
        </w:rPr>
        <w:t xml:space="preserve">the main dataset was </w:t>
      </w:r>
      <w:r w:rsidR="00E464F4" w:rsidRPr="00376800">
        <w:rPr>
          <w:rFonts w:asciiTheme="majorBidi" w:hAnsiTheme="majorBidi" w:cstheme="majorBidi"/>
        </w:rPr>
        <w:t>used. Scaling was done</w:t>
      </w:r>
      <w:r w:rsidRPr="00376800">
        <w:rPr>
          <w:rFonts w:asciiTheme="majorBidi" w:hAnsiTheme="majorBidi" w:cstheme="majorBidi"/>
        </w:rPr>
        <w:t xml:space="preserve"> </w:t>
      </w:r>
      <w:r w:rsidR="00F51B4F" w:rsidRPr="00376800">
        <w:rPr>
          <w:rFonts w:asciiTheme="majorBidi" w:hAnsiTheme="majorBidi" w:cstheme="majorBidi"/>
        </w:rPr>
        <w:t xml:space="preserve">using the StandardScaler </w:t>
      </w:r>
      <w:r w:rsidRPr="00376800">
        <w:rPr>
          <w:rFonts w:asciiTheme="majorBidi" w:hAnsiTheme="majorBidi" w:cstheme="majorBidi"/>
        </w:rPr>
        <w:t xml:space="preserve">to </w:t>
      </w:r>
      <w:r w:rsidR="00F4053F" w:rsidRPr="00376800">
        <w:rPr>
          <w:rFonts w:asciiTheme="majorBidi" w:hAnsiTheme="majorBidi" w:cstheme="majorBidi"/>
        </w:rPr>
        <w:t>normalize the data and reduce variance</w:t>
      </w:r>
      <w:r w:rsidRPr="00376800">
        <w:rPr>
          <w:rFonts w:asciiTheme="majorBidi" w:hAnsiTheme="majorBidi" w:cstheme="majorBidi"/>
        </w:rPr>
        <w:t>.</w:t>
      </w:r>
      <w:r w:rsidR="00376800">
        <w:rPr>
          <w:rFonts w:asciiTheme="majorBidi" w:hAnsiTheme="majorBidi" w:cstheme="majorBidi"/>
        </w:rPr>
        <w:t xml:space="preserve"> </w:t>
      </w:r>
      <w:r w:rsidR="00FD3ADE" w:rsidRPr="00376800">
        <w:rPr>
          <w:rFonts w:asciiTheme="majorBidi" w:hAnsiTheme="majorBidi" w:cstheme="majorBidi"/>
        </w:rPr>
        <w:t xml:space="preserve">KMeans </w:t>
      </w:r>
      <w:r w:rsidR="00BC413C" w:rsidRPr="00376800">
        <w:rPr>
          <w:rFonts w:asciiTheme="majorBidi" w:hAnsiTheme="majorBidi" w:cstheme="majorBidi"/>
        </w:rPr>
        <w:t>Clusterin</w:t>
      </w:r>
      <w:r w:rsidR="00FD04A5" w:rsidRPr="00376800">
        <w:rPr>
          <w:rFonts w:asciiTheme="majorBidi" w:hAnsiTheme="majorBidi" w:cstheme="majorBidi"/>
        </w:rPr>
        <w:t>g</w:t>
      </w:r>
      <w:r w:rsidR="00FD3ADE" w:rsidRPr="00376800">
        <w:rPr>
          <w:rFonts w:asciiTheme="majorBidi" w:hAnsiTheme="majorBidi" w:cstheme="majorBidi"/>
        </w:rPr>
        <w:t xml:space="preserve"> was </w:t>
      </w:r>
      <w:r w:rsidR="001D7378" w:rsidRPr="00376800">
        <w:rPr>
          <w:rFonts w:asciiTheme="majorBidi" w:hAnsiTheme="majorBidi" w:cstheme="majorBidi"/>
        </w:rPr>
        <w:t>selected</w:t>
      </w:r>
      <w:r w:rsidR="00FD3ADE" w:rsidRPr="00376800">
        <w:rPr>
          <w:rFonts w:asciiTheme="majorBidi" w:hAnsiTheme="majorBidi" w:cstheme="majorBidi"/>
        </w:rPr>
        <w:t xml:space="preserve"> as the unsupervised model for this project.</w:t>
      </w:r>
      <w:r w:rsidR="00E83F15" w:rsidRPr="00376800">
        <w:rPr>
          <w:rFonts w:asciiTheme="majorBidi" w:hAnsiTheme="majorBidi" w:cstheme="majorBidi"/>
        </w:rPr>
        <w:t xml:space="preserve"> </w:t>
      </w:r>
      <w:r w:rsidR="001E1193" w:rsidRPr="00376800">
        <w:rPr>
          <w:rFonts w:asciiTheme="majorBidi" w:hAnsiTheme="majorBidi" w:cstheme="majorBidi"/>
        </w:rPr>
        <w:t>T</w:t>
      </w:r>
      <w:r w:rsidR="00E83F15" w:rsidRPr="00376800">
        <w:rPr>
          <w:rFonts w:asciiTheme="majorBidi" w:hAnsiTheme="majorBidi" w:cstheme="majorBidi"/>
        </w:rPr>
        <w:t xml:space="preserve">he KElbowVisualizer </w:t>
      </w:r>
      <w:r w:rsidR="005B4187" w:rsidRPr="00376800">
        <w:rPr>
          <w:rFonts w:asciiTheme="majorBidi" w:hAnsiTheme="majorBidi" w:cstheme="majorBidi"/>
        </w:rPr>
        <w:t xml:space="preserve">was used </w:t>
      </w:r>
      <w:r w:rsidR="00E83F15" w:rsidRPr="00376800">
        <w:rPr>
          <w:rFonts w:asciiTheme="majorBidi" w:hAnsiTheme="majorBidi" w:cstheme="majorBidi"/>
        </w:rPr>
        <w:t xml:space="preserve">to select the optimal number of </w:t>
      </w:r>
      <w:r w:rsidR="009B5058" w:rsidRPr="00376800">
        <w:rPr>
          <w:rFonts w:asciiTheme="majorBidi" w:hAnsiTheme="majorBidi" w:cstheme="majorBidi"/>
        </w:rPr>
        <w:t xml:space="preserve">customer </w:t>
      </w:r>
      <w:r w:rsidR="00E83F15" w:rsidRPr="00376800">
        <w:rPr>
          <w:rFonts w:asciiTheme="majorBidi" w:hAnsiTheme="majorBidi" w:cstheme="majorBidi"/>
        </w:rPr>
        <w:t>clusters</w:t>
      </w:r>
      <w:r w:rsidR="008D636E" w:rsidRPr="00376800">
        <w:rPr>
          <w:rFonts w:asciiTheme="majorBidi" w:hAnsiTheme="majorBidi" w:cstheme="majorBidi"/>
        </w:rPr>
        <w:t xml:space="preserve">, </w:t>
      </w:r>
      <w:r w:rsidR="00C41251" w:rsidRPr="00376800">
        <w:rPr>
          <w:rFonts w:asciiTheme="majorBidi" w:hAnsiTheme="majorBidi" w:cstheme="majorBidi"/>
        </w:rPr>
        <w:t xml:space="preserve">and the scaled dataset </w:t>
      </w:r>
      <w:r w:rsidR="008F3F96" w:rsidRPr="00376800">
        <w:rPr>
          <w:rFonts w:asciiTheme="majorBidi" w:hAnsiTheme="majorBidi" w:cstheme="majorBidi"/>
        </w:rPr>
        <w:t>run against the KMeans model to generate the customer clusters.</w:t>
      </w:r>
      <w:r w:rsidR="00483258" w:rsidRPr="00376800">
        <w:rPr>
          <w:rFonts w:asciiTheme="majorBidi" w:hAnsiTheme="majorBidi" w:cstheme="majorBidi"/>
        </w:rPr>
        <w:t xml:space="preserve"> </w:t>
      </w:r>
      <w:r w:rsidR="003259EC" w:rsidRPr="00376800">
        <w:rPr>
          <w:rFonts w:asciiTheme="majorBidi" w:hAnsiTheme="majorBidi" w:cstheme="majorBidi"/>
        </w:rPr>
        <w:t xml:space="preserve">Principal Component Analysis was </w:t>
      </w:r>
      <w:r w:rsidR="004D3338" w:rsidRPr="00376800">
        <w:rPr>
          <w:rFonts w:asciiTheme="majorBidi" w:hAnsiTheme="majorBidi" w:cstheme="majorBidi"/>
        </w:rPr>
        <w:t>then</w:t>
      </w:r>
      <w:r w:rsidR="003259EC" w:rsidRPr="00376800">
        <w:rPr>
          <w:rFonts w:asciiTheme="majorBidi" w:hAnsiTheme="majorBidi" w:cstheme="majorBidi"/>
        </w:rPr>
        <w:t xml:space="preserve"> leveraged to visualize the customer clusters</w:t>
      </w:r>
      <w:r w:rsidR="00AF5794" w:rsidRPr="00376800">
        <w:rPr>
          <w:rFonts w:asciiTheme="majorBidi" w:hAnsiTheme="majorBidi" w:cstheme="majorBidi"/>
        </w:rPr>
        <w:t>.</w:t>
      </w:r>
    </w:p>
    <w:p w14:paraId="3F1DA092" w14:textId="00DCC58D" w:rsidR="00A0352C" w:rsidRDefault="00A0352C" w:rsidP="001F55A0">
      <w:pPr>
        <w:pStyle w:val="Heading2"/>
      </w:pPr>
      <w:r>
        <w:t>S</w:t>
      </w:r>
      <w:r>
        <w:t>upervised Model Building</w:t>
      </w:r>
    </w:p>
    <w:p w14:paraId="62299682" w14:textId="2C6CA81D" w:rsidR="009D1ECC" w:rsidRPr="00AE39B2" w:rsidRDefault="0042618F" w:rsidP="00E53016">
      <w:pPr>
        <w:rPr>
          <w:rFonts w:asciiTheme="majorBidi" w:hAnsiTheme="majorBidi" w:cstheme="majorBidi"/>
        </w:rPr>
      </w:pPr>
      <w:r w:rsidRPr="00AE39B2">
        <w:rPr>
          <w:rFonts w:asciiTheme="majorBidi" w:hAnsiTheme="majorBidi" w:cstheme="majorBidi"/>
        </w:rPr>
        <w:t xml:space="preserve">The clusters generated </w:t>
      </w:r>
      <w:r w:rsidRPr="00AE39B2">
        <w:rPr>
          <w:rFonts w:asciiTheme="majorBidi" w:hAnsiTheme="majorBidi" w:cstheme="majorBidi"/>
        </w:rPr>
        <w:t xml:space="preserve">in step iv </w:t>
      </w:r>
      <w:r w:rsidRPr="00AE39B2">
        <w:rPr>
          <w:rFonts w:asciiTheme="majorBidi" w:hAnsiTheme="majorBidi" w:cstheme="majorBidi"/>
        </w:rPr>
        <w:t xml:space="preserve">were appended to the main dataframe, </w:t>
      </w:r>
      <w:r w:rsidR="0059255E" w:rsidRPr="00AE39B2">
        <w:rPr>
          <w:rFonts w:asciiTheme="majorBidi" w:hAnsiTheme="majorBidi" w:cstheme="majorBidi"/>
        </w:rPr>
        <w:t>so that each customer had a customer segment assigned. This</w:t>
      </w:r>
      <w:r w:rsidRPr="00AE39B2">
        <w:rPr>
          <w:rFonts w:asciiTheme="majorBidi" w:hAnsiTheme="majorBidi" w:cstheme="majorBidi"/>
        </w:rPr>
        <w:t xml:space="preserve"> data</w:t>
      </w:r>
      <w:r w:rsidR="0059255E" w:rsidRPr="00AE39B2">
        <w:rPr>
          <w:rFonts w:asciiTheme="majorBidi" w:hAnsiTheme="majorBidi" w:cstheme="majorBidi"/>
        </w:rPr>
        <w:t>frame was</w:t>
      </w:r>
      <w:r w:rsidRPr="00AE39B2">
        <w:rPr>
          <w:rFonts w:asciiTheme="majorBidi" w:hAnsiTheme="majorBidi" w:cstheme="majorBidi"/>
        </w:rPr>
        <w:t xml:space="preserve"> saved to a file </w:t>
      </w:r>
      <w:r w:rsidR="00AA7B13" w:rsidRPr="00AE39B2">
        <w:rPr>
          <w:rFonts w:asciiTheme="majorBidi" w:hAnsiTheme="majorBidi" w:cstheme="majorBidi"/>
        </w:rPr>
        <w:t>‘</w:t>
      </w:r>
      <w:r w:rsidRPr="00AE39B2">
        <w:rPr>
          <w:rFonts w:asciiTheme="majorBidi" w:hAnsiTheme="majorBidi" w:cstheme="majorBidi"/>
        </w:rPr>
        <w:t>spiwan-cc-labeled.csv</w:t>
      </w:r>
      <w:r w:rsidR="00AA7B13" w:rsidRPr="00AE39B2">
        <w:rPr>
          <w:rFonts w:asciiTheme="majorBidi" w:hAnsiTheme="majorBidi" w:cstheme="majorBidi"/>
        </w:rPr>
        <w:t>’</w:t>
      </w:r>
      <w:r w:rsidR="00F623B3" w:rsidRPr="00AE39B2">
        <w:rPr>
          <w:rFonts w:asciiTheme="majorBidi" w:hAnsiTheme="majorBidi" w:cstheme="majorBidi"/>
        </w:rPr>
        <w:t xml:space="preserve">, </w:t>
      </w:r>
      <w:r w:rsidR="00AA7B13" w:rsidRPr="00AE39B2">
        <w:rPr>
          <w:rFonts w:asciiTheme="majorBidi" w:hAnsiTheme="majorBidi" w:cstheme="majorBidi"/>
        </w:rPr>
        <w:t>which was then</w:t>
      </w:r>
      <w:r w:rsidR="00F623B3" w:rsidRPr="00AE39B2">
        <w:rPr>
          <w:rFonts w:asciiTheme="majorBidi" w:hAnsiTheme="majorBidi" w:cstheme="majorBidi"/>
        </w:rPr>
        <w:t xml:space="preserve"> loaded to build</w:t>
      </w:r>
      <w:r w:rsidR="001A0498" w:rsidRPr="00AE39B2">
        <w:rPr>
          <w:rFonts w:asciiTheme="majorBidi" w:hAnsiTheme="majorBidi" w:cstheme="majorBidi"/>
        </w:rPr>
        <w:t xml:space="preserve"> the supervised model</w:t>
      </w:r>
      <w:r w:rsidR="00682747" w:rsidRPr="00AE39B2">
        <w:rPr>
          <w:rFonts w:asciiTheme="majorBidi" w:hAnsiTheme="majorBidi" w:cstheme="majorBidi"/>
        </w:rPr>
        <w:t>.</w:t>
      </w:r>
      <w:r w:rsidR="00E53016">
        <w:rPr>
          <w:rFonts w:asciiTheme="majorBidi" w:hAnsiTheme="majorBidi" w:cstheme="majorBidi"/>
        </w:rPr>
        <w:t xml:space="preserve"> </w:t>
      </w:r>
      <w:r w:rsidR="0086064E" w:rsidRPr="00AE39B2">
        <w:rPr>
          <w:rFonts w:asciiTheme="majorBidi" w:hAnsiTheme="majorBidi" w:cstheme="majorBidi"/>
        </w:rPr>
        <w:t>T</w:t>
      </w:r>
      <w:r w:rsidR="001A0498" w:rsidRPr="00AE39B2">
        <w:rPr>
          <w:rFonts w:asciiTheme="majorBidi" w:hAnsiTheme="majorBidi" w:cstheme="majorBidi"/>
        </w:rPr>
        <w:t xml:space="preserve">he generated customer clusters were </w:t>
      </w:r>
      <w:r w:rsidR="00E04C6A" w:rsidRPr="00AE39B2">
        <w:rPr>
          <w:rFonts w:asciiTheme="majorBidi" w:hAnsiTheme="majorBidi" w:cstheme="majorBidi"/>
        </w:rPr>
        <w:t>selected</w:t>
      </w:r>
      <w:r w:rsidR="001A0498" w:rsidRPr="00AE39B2">
        <w:rPr>
          <w:rFonts w:asciiTheme="majorBidi" w:hAnsiTheme="majorBidi" w:cstheme="majorBidi"/>
        </w:rPr>
        <w:t xml:space="preserve"> as the dependent variable, and all the other features in the dataset as the independent variable.</w:t>
      </w:r>
      <w:r w:rsidR="00E53016">
        <w:rPr>
          <w:rFonts w:asciiTheme="majorBidi" w:hAnsiTheme="majorBidi" w:cstheme="majorBidi"/>
        </w:rPr>
        <w:t xml:space="preserve"> </w:t>
      </w:r>
      <w:r w:rsidR="00781DB4" w:rsidRPr="00AE39B2">
        <w:rPr>
          <w:rFonts w:asciiTheme="majorBidi" w:hAnsiTheme="majorBidi" w:cstheme="majorBidi"/>
        </w:rPr>
        <w:t>The DecisionTreeClassifier was selected as the supervised learning module</w:t>
      </w:r>
      <w:r w:rsidR="001E77A6" w:rsidRPr="00AE39B2">
        <w:rPr>
          <w:rFonts w:asciiTheme="majorBidi" w:hAnsiTheme="majorBidi" w:cstheme="majorBidi"/>
        </w:rPr>
        <w:t>.</w:t>
      </w:r>
      <w:r w:rsidR="0092465B" w:rsidRPr="00AE39B2">
        <w:rPr>
          <w:rFonts w:asciiTheme="majorBidi" w:hAnsiTheme="majorBidi" w:cstheme="majorBidi"/>
        </w:rPr>
        <w:t xml:space="preserve"> To train and test the model, the</w:t>
      </w:r>
      <w:r w:rsidR="0092465B" w:rsidRPr="00AE39B2">
        <w:rPr>
          <w:rFonts w:asciiTheme="majorBidi" w:hAnsiTheme="majorBidi" w:cstheme="majorBidi"/>
        </w:rPr>
        <w:t xml:space="preserve"> dataset was split into test and train data using the train_test_split() function</w:t>
      </w:r>
      <w:r w:rsidR="002C346A" w:rsidRPr="00AE39B2">
        <w:rPr>
          <w:rFonts w:asciiTheme="majorBidi" w:hAnsiTheme="majorBidi" w:cstheme="majorBidi"/>
        </w:rPr>
        <w:t>.</w:t>
      </w:r>
    </w:p>
    <w:p w14:paraId="2BE7499A" w14:textId="4A93A760" w:rsidR="004A1F1A" w:rsidRDefault="006D4775" w:rsidP="001F55A0">
      <w:pPr>
        <w:pStyle w:val="Heading2"/>
      </w:pPr>
      <w:r>
        <w:lastRenderedPageBreak/>
        <w:t>Model Debuggin</w:t>
      </w:r>
      <w:r w:rsidR="004C73D9">
        <w:t>g</w:t>
      </w:r>
    </w:p>
    <w:p w14:paraId="426A2720" w14:textId="65951BCD" w:rsidR="00B068FC" w:rsidRPr="002D2F5F" w:rsidRDefault="002A42BC" w:rsidP="002D2F5F">
      <w:pPr>
        <w:rPr>
          <w:rFonts w:asciiTheme="majorBidi" w:hAnsiTheme="majorBidi" w:cstheme="majorBidi"/>
        </w:rPr>
      </w:pPr>
      <w:r w:rsidRPr="00571019">
        <w:rPr>
          <w:rFonts w:asciiTheme="majorBidi" w:hAnsiTheme="majorBidi" w:cstheme="majorBidi"/>
        </w:rPr>
        <w:t xml:space="preserve">To debug the model for overfitting and underfitting, the </w:t>
      </w:r>
      <w:r w:rsidR="00610CAD" w:rsidRPr="00571019">
        <w:rPr>
          <w:rFonts w:asciiTheme="majorBidi" w:hAnsiTheme="majorBidi" w:cstheme="majorBidi"/>
        </w:rPr>
        <w:t xml:space="preserve">scikit learn ‘learning_curve’ and ‘validation_curve’  functions were used. </w:t>
      </w:r>
      <w:r w:rsidR="009C4419" w:rsidRPr="00571019">
        <w:rPr>
          <w:rFonts w:asciiTheme="majorBidi" w:hAnsiTheme="majorBidi" w:cstheme="majorBidi"/>
        </w:rPr>
        <w:t>‘learning_curve’</w:t>
      </w:r>
      <w:r w:rsidR="00610CAD" w:rsidRPr="00571019">
        <w:rPr>
          <w:rFonts w:asciiTheme="majorBidi" w:hAnsiTheme="majorBidi" w:cstheme="majorBidi"/>
        </w:rPr>
        <w:t xml:space="preserve"> evaluate</w:t>
      </w:r>
      <w:r w:rsidR="009C4419" w:rsidRPr="00571019">
        <w:rPr>
          <w:rFonts w:asciiTheme="majorBidi" w:hAnsiTheme="majorBidi" w:cstheme="majorBidi"/>
        </w:rPr>
        <w:t>s</w:t>
      </w:r>
      <w:r w:rsidR="00610CAD" w:rsidRPr="00571019">
        <w:rPr>
          <w:rFonts w:asciiTheme="majorBidi" w:hAnsiTheme="majorBidi" w:cstheme="majorBidi"/>
        </w:rPr>
        <w:t xml:space="preserve"> a</w:t>
      </w:r>
      <w:r w:rsidR="00610CAD" w:rsidRPr="00571019">
        <w:rPr>
          <w:rFonts w:asciiTheme="majorBidi" w:hAnsiTheme="majorBidi" w:cstheme="majorBidi"/>
        </w:rPr>
        <w:t xml:space="preserve"> model's performance on both the training set and a cross-validated test set</w:t>
      </w:r>
      <w:r w:rsidR="007D386F" w:rsidRPr="00571019">
        <w:rPr>
          <w:rFonts w:asciiTheme="majorBidi" w:hAnsiTheme="majorBidi" w:cstheme="majorBidi"/>
        </w:rPr>
        <w:t xml:space="preserve">, where </w:t>
      </w:r>
      <w:r w:rsidR="006B365D" w:rsidRPr="00571019">
        <w:rPr>
          <w:rFonts w:asciiTheme="majorBidi" w:hAnsiTheme="majorBidi" w:cstheme="majorBidi"/>
        </w:rPr>
        <w:t xml:space="preserve">a </w:t>
      </w:r>
      <w:r w:rsidR="006B365D" w:rsidRPr="00571019">
        <w:rPr>
          <w:rFonts w:asciiTheme="majorBidi" w:hAnsiTheme="majorBidi" w:cstheme="majorBidi"/>
        </w:rPr>
        <w:t>significant gap between the training and cross-validated test curves suggests overfitting</w:t>
      </w:r>
      <w:r w:rsidR="00BA67E0" w:rsidRPr="00571019">
        <w:rPr>
          <w:rFonts w:asciiTheme="majorBidi" w:hAnsiTheme="majorBidi" w:cstheme="majorBidi"/>
        </w:rPr>
        <w:t xml:space="preserve"> while </w:t>
      </w:r>
      <w:r w:rsidR="00BA67E0" w:rsidRPr="00571019">
        <w:rPr>
          <w:rFonts w:asciiTheme="majorBidi" w:hAnsiTheme="majorBidi" w:cstheme="majorBidi"/>
        </w:rPr>
        <w:t xml:space="preserve">high errors </w:t>
      </w:r>
      <w:r w:rsidR="00BA67E0" w:rsidRPr="00571019">
        <w:rPr>
          <w:rFonts w:asciiTheme="majorBidi" w:hAnsiTheme="majorBidi" w:cstheme="majorBidi"/>
        </w:rPr>
        <w:t>that</w:t>
      </w:r>
      <w:r w:rsidR="00BA67E0" w:rsidRPr="00571019">
        <w:rPr>
          <w:rFonts w:asciiTheme="majorBidi" w:hAnsiTheme="majorBidi" w:cstheme="majorBidi"/>
        </w:rPr>
        <w:t xml:space="preserve"> do not show significant improvement with additional data</w:t>
      </w:r>
      <w:r w:rsidR="009F7EB6" w:rsidRPr="00571019">
        <w:rPr>
          <w:rFonts w:asciiTheme="majorBidi" w:hAnsiTheme="majorBidi" w:cstheme="majorBidi"/>
        </w:rPr>
        <w:t xml:space="preserve"> suggest underfitting.</w:t>
      </w:r>
      <w:r w:rsidR="00293BFD">
        <w:rPr>
          <w:rFonts w:asciiTheme="majorBidi" w:hAnsiTheme="majorBidi" w:cstheme="majorBidi"/>
        </w:rPr>
        <w:t xml:space="preserve"> </w:t>
      </w:r>
      <w:r w:rsidR="001D1B9D" w:rsidRPr="00571019">
        <w:rPr>
          <w:rFonts w:asciiTheme="majorBidi" w:hAnsiTheme="majorBidi" w:cstheme="majorBidi"/>
        </w:rPr>
        <w:t>‘</w:t>
      </w:r>
      <w:r w:rsidR="001D1B9D" w:rsidRPr="00571019">
        <w:rPr>
          <w:rFonts w:asciiTheme="majorBidi" w:hAnsiTheme="majorBidi" w:cstheme="majorBidi"/>
        </w:rPr>
        <w:t xml:space="preserve">validation_curve’  </w:t>
      </w:r>
      <w:r w:rsidR="007A250C" w:rsidRPr="00571019">
        <w:rPr>
          <w:rFonts w:asciiTheme="majorBidi" w:hAnsiTheme="majorBidi" w:cstheme="majorBidi"/>
        </w:rPr>
        <w:t>generates a validation curve by varying one hyperparameter while keeping others constant</w:t>
      </w:r>
      <w:r w:rsidR="007A250C" w:rsidRPr="00571019">
        <w:rPr>
          <w:rFonts w:asciiTheme="majorBidi" w:hAnsiTheme="majorBidi" w:cstheme="majorBidi"/>
        </w:rPr>
        <w:t xml:space="preserve">, where </w:t>
      </w:r>
      <w:r w:rsidR="00E261C9" w:rsidRPr="00571019">
        <w:rPr>
          <w:rFonts w:asciiTheme="majorBidi" w:hAnsiTheme="majorBidi" w:cstheme="majorBidi"/>
        </w:rPr>
        <w:t>a</w:t>
      </w:r>
      <w:r w:rsidR="00E261C9" w:rsidRPr="00571019">
        <w:rPr>
          <w:rFonts w:asciiTheme="majorBidi" w:hAnsiTheme="majorBidi" w:cstheme="majorBidi"/>
        </w:rPr>
        <w:t xml:space="preserve"> significant difference between training and test performance for certain hyperparameter values indicates overfitting</w:t>
      </w:r>
      <w:r w:rsidR="0068072F" w:rsidRPr="00571019">
        <w:rPr>
          <w:rFonts w:asciiTheme="majorBidi" w:hAnsiTheme="majorBidi" w:cstheme="majorBidi"/>
        </w:rPr>
        <w:t xml:space="preserve"> while </w:t>
      </w:r>
      <w:r w:rsidR="004E74C1" w:rsidRPr="00571019">
        <w:rPr>
          <w:rFonts w:asciiTheme="majorBidi" w:hAnsiTheme="majorBidi" w:cstheme="majorBidi"/>
        </w:rPr>
        <w:t xml:space="preserve">high errors </w:t>
      </w:r>
      <w:r w:rsidR="00394639" w:rsidRPr="00571019">
        <w:rPr>
          <w:rFonts w:asciiTheme="majorBidi" w:hAnsiTheme="majorBidi" w:cstheme="majorBidi"/>
        </w:rPr>
        <w:t>l</w:t>
      </w:r>
      <w:r w:rsidR="003A22A8" w:rsidRPr="00571019">
        <w:rPr>
          <w:rFonts w:asciiTheme="majorBidi" w:hAnsiTheme="majorBidi" w:cstheme="majorBidi"/>
        </w:rPr>
        <w:t>ow performance for both training and test sets across all hyperparameter values suggests underfitting</w:t>
      </w:r>
      <w:r w:rsidR="00B776E6" w:rsidRPr="00571019">
        <w:rPr>
          <w:rFonts w:asciiTheme="majorBidi" w:hAnsiTheme="majorBidi" w:cstheme="majorBidi"/>
        </w:rPr>
        <w:t>.</w:t>
      </w:r>
    </w:p>
    <w:p w14:paraId="10AA0DF5" w14:textId="77777777" w:rsidR="006970BD" w:rsidRDefault="006D4775" w:rsidP="006970BD">
      <w:pPr>
        <w:pStyle w:val="Heading2"/>
      </w:pPr>
      <w:r>
        <w:t>Model Deployment</w:t>
      </w:r>
    </w:p>
    <w:p w14:paraId="7F3653A3" w14:textId="0A9A6020" w:rsidR="00113015" w:rsidRPr="00947F1D" w:rsidRDefault="00D51764" w:rsidP="007E0BD8">
      <w:pPr>
        <w:rPr>
          <w:rFonts w:asciiTheme="majorBidi" w:hAnsiTheme="majorBidi" w:cstheme="majorBidi"/>
        </w:rPr>
      </w:pPr>
      <w:r w:rsidRPr="00947F1D">
        <w:rPr>
          <w:rFonts w:asciiTheme="majorBidi" w:hAnsiTheme="majorBidi" w:cstheme="majorBidi"/>
        </w:rPr>
        <w:t>The final benchmark model selected after feature selection and hyperparamterization was saved into a .pkl file</w:t>
      </w:r>
      <w:r w:rsidR="00113015" w:rsidRPr="00947F1D">
        <w:rPr>
          <w:rFonts w:asciiTheme="majorBidi" w:hAnsiTheme="majorBidi" w:cstheme="majorBidi"/>
        </w:rPr>
        <w:t xml:space="preserve">. </w:t>
      </w:r>
      <w:r w:rsidRPr="00947F1D">
        <w:rPr>
          <w:rFonts w:asciiTheme="majorBidi" w:hAnsiTheme="majorBidi" w:cstheme="majorBidi"/>
        </w:rPr>
        <w:t xml:space="preserve">Next, a Flask application was </w:t>
      </w:r>
      <w:r w:rsidR="00EA67C6" w:rsidRPr="00947F1D">
        <w:rPr>
          <w:rFonts w:asciiTheme="majorBidi" w:hAnsiTheme="majorBidi" w:cstheme="majorBidi"/>
        </w:rPr>
        <w:t>created to host the frontend of the application that receives the user’s input and returns the predicted customer cluster.</w:t>
      </w:r>
      <w:r w:rsidR="00A22698">
        <w:rPr>
          <w:rFonts w:asciiTheme="majorBidi" w:hAnsiTheme="majorBidi" w:cstheme="majorBidi"/>
        </w:rPr>
        <w:t xml:space="preserve"> </w:t>
      </w:r>
      <w:r w:rsidR="00EA67C6" w:rsidRPr="00947F1D">
        <w:rPr>
          <w:rFonts w:asciiTheme="majorBidi" w:hAnsiTheme="majorBidi" w:cstheme="majorBidi"/>
        </w:rPr>
        <w:t>On the application frontend, only the optimal features selected after feature selection were required as user input.</w:t>
      </w:r>
    </w:p>
    <w:p w14:paraId="7F64EF6B" w14:textId="77777777" w:rsidR="00162312" w:rsidRPr="00947F1D" w:rsidRDefault="00113015" w:rsidP="007E0BD8">
      <w:pPr>
        <w:rPr>
          <w:rFonts w:asciiTheme="majorBidi" w:hAnsiTheme="majorBidi" w:cstheme="majorBidi"/>
        </w:rPr>
      </w:pPr>
      <w:r w:rsidRPr="00947F1D">
        <w:rPr>
          <w:rFonts w:asciiTheme="majorBidi" w:hAnsiTheme="majorBidi" w:cstheme="majorBidi"/>
        </w:rPr>
        <w:t>User input was then sent to the application backend, which run a prediction based on the fina</w:t>
      </w:r>
      <w:r w:rsidR="00A172FE" w:rsidRPr="00947F1D">
        <w:rPr>
          <w:rFonts w:asciiTheme="majorBidi" w:hAnsiTheme="majorBidi" w:cstheme="majorBidi"/>
        </w:rPr>
        <w:t>l</w:t>
      </w:r>
      <w:r w:rsidRPr="00947F1D">
        <w:rPr>
          <w:rFonts w:asciiTheme="majorBidi" w:hAnsiTheme="majorBidi" w:cstheme="majorBidi"/>
        </w:rPr>
        <w:t xml:space="preserve"> benc</w:t>
      </w:r>
      <w:r w:rsidR="00A172FE" w:rsidRPr="00947F1D">
        <w:rPr>
          <w:rFonts w:asciiTheme="majorBidi" w:hAnsiTheme="majorBidi" w:cstheme="majorBidi"/>
        </w:rPr>
        <w:t>hmark model</w:t>
      </w:r>
      <w:r w:rsidR="00162312" w:rsidRPr="00947F1D">
        <w:rPr>
          <w:rFonts w:asciiTheme="majorBidi" w:hAnsiTheme="majorBidi" w:cstheme="majorBidi"/>
        </w:rPr>
        <w:t xml:space="preserve"> and gave a resulting predicted customer cluster.</w:t>
      </w:r>
    </w:p>
    <w:p w14:paraId="4875CE44" w14:textId="77777777" w:rsidR="0036753A" w:rsidRDefault="00162312" w:rsidP="007E0BD8">
      <w:r w:rsidRPr="00947F1D">
        <w:rPr>
          <w:rFonts w:asciiTheme="majorBidi" w:hAnsiTheme="majorBidi" w:cstheme="majorBidi"/>
        </w:rPr>
        <w:t>These results were then sent to the application frontend and displayed back to the user</w:t>
      </w:r>
      <w:r w:rsidR="00FA2435" w:rsidRPr="00947F1D">
        <w:rPr>
          <w:rFonts w:asciiTheme="majorBidi" w:hAnsiTheme="majorBidi" w:cstheme="majorBidi"/>
        </w:rPr>
        <w:t>.</w:t>
      </w:r>
      <w:r w:rsidR="004C594D" w:rsidRPr="00947F1D">
        <w:rPr>
          <w:rFonts w:asciiTheme="majorBidi" w:hAnsiTheme="majorBidi" w:cstheme="majorBidi"/>
        </w:rPr>
        <w:t xml:space="preserve"> All results under cluster 0 were labelled ‘Gold Tier Customer’ while cluster 1 were labelled ‘Silver Tier Customer’.</w:t>
      </w:r>
    </w:p>
    <w:p w14:paraId="539DA714" w14:textId="78CF6C2C" w:rsidR="00B43628" w:rsidRPr="0036753A" w:rsidRDefault="00B43628" w:rsidP="00371D41">
      <w:pPr>
        <w:pStyle w:val="Heading1"/>
      </w:pPr>
      <w:r w:rsidRPr="00560BC6">
        <w:t>RESULTS AND DISCUSSION</w:t>
      </w:r>
    </w:p>
    <w:p w14:paraId="68079CA5" w14:textId="77777777" w:rsidR="00072F31" w:rsidRPr="00264B7A" w:rsidRDefault="00263E09" w:rsidP="007E0BD8">
      <w:pPr>
        <w:pStyle w:val="ListParagraph"/>
        <w:numPr>
          <w:ilvl w:val="0"/>
          <w:numId w:val="4"/>
        </w:numPr>
        <w:ind w:left="720"/>
        <w:rPr>
          <w:rFonts w:asciiTheme="majorBidi" w:hAnsiTheme="majorBidi" w:cstheme="majorBidi"/>
          <w:b/>
          <w:bCs/>
        </w:rPr>
      </w:pPr>
      <w:r w:rsidRPr="00264B7A">
        <w:rPr>
          <w:rFonts w:asciiTheme="majorBidi" w:hAnsiTheme="majorBidi" w:cstheme="majorBidi"/>
          <w:b/>
          <w:bCs/>
        </w:rPr>
        <w:t>Exploratory Data Analysis results</w:t>
      </w:r>
    </w:p>
    <w:p w14:paraId="74B61DA5" w14:textId="1CFE6F7C" w:rsidR="002E00B1" w:rsidRPr="00264B7A" w:rsidRDefault="002E00B1" w:rsidP="007E0BD8">
      <w:pPr>
        <w:pStyle w:val="ListParagraph"/>
        <w:rPr>
          <w:rFonts w:asciiTheme="majorBidi" w:hAnsiTheme="majorBidi" w:cstheme="majorBidi"/>
          <w:b/>
          <w:bCs/>
        </w:rPr>
      </w:pPr>
      <w:r w:rsidRPr="00264B7A">
        <w:rPr>
          <w:rFonts w:asciiTheme="majorBidi" w:hAnsiTheme="majorBidi" w:cstheme="majorBidi"/>
          <w:b/>
          <w:bCs/>
        </w:rPr>
        <w:t>Dataset Information</w:t>
      </w:r>
    </w:p>
    <w:p w14:paraId="05ACBB13" w14:textId="77777777" w:rsidR="00072F31" w:rsidRPr="00264B7A" w:rsidRDefault="002E00B1" w:rsidP="007E0BD8">
      <w:pPr>
        <w:pStyle w:val="ListParagraph"/>
        <w:rPr>
          <w:rFonts w:asciiTheme="majorBidi" w:hAnsiTheme="majorBidi" w:cstheme="majorBidi"/>
        </w:rPr>
      </w:pPr>
      <w:r w:rsidRPr="00264B7A">
        <w:rPr>
          <w:rFonts w:asciiTheme="majorBidi" w:hAnsiTheme="majorBidi" w:cstheme="majorBidi"/>
        </w:rPr>
        <w:t>Excluding the ‘CUST_ID’ column, the dataset was found to contain</w:t>
      </w:r>
      <w:r w:rsidR="00E92D83" w:rsidRPr="00264B7A">
        <w:rPr>
          <w:rFonts w:asciiTheme="majorBidi" w:hAnsiTheme="majorBidi" w:cstheme="majorBidi"/>
        </w:rPr>
        <w:t xml:space="preserve"> columns with only float and int values</w:t>
      </w:r>
    </w:p>
    <w:p w14:paraId="7D62A7AB" w14:textId="77777777" w:rsidR="00072F31" w:rsidRPr="00264B7A" w:rsidRDefault="00D412B1" w:rsidP="007E0BD8">
      <w:pPr>
        <w:pStyle w:val="ListParagraph"/>
        <w:rPr>
          <w:rFonts w:asciiTheme="majorBidi" w:hAnsiTheme="majorBidi" w:cstheme="majorBidi"/>
          <w:b/>
          <w:bCs/>
        </w:rPr>
      </w:pPr>
      <w:r w:rsidRPr="00264B7A">
        <w:rPr>
          <w:rFonts w:asciiTheme="majorBidi" w:hAnsiTheme="majorBidi" w:cstheme="majorBidi"/>
          <w:b/>
          <w:bCs/>
        </w:rPr>
        <w:t>Missing Values</w:t>
      </w:r>
    </w:p>
    <w:p w14:paraId="094DE1CC" w14:textId="77777777" w:rsidR="00072F31" w:rsidRPr="00264B7A" w:rsidRDefault="00D412B1" w:rsidP="007E0BD8">
      <w:pPr>
        <w:pStyle w:val="ListParagraph"/>
        <w:rPr>
          <w:rFonts w:asciiTheme="majorBidi" w:hAnsiTheme="majorBidi" w:cstheme="majorBidi"/>
        </w:rPr>
      </w:pPr>
      <w:r w:rsidRPr="00264B7A">
        <w:rPr>
          <w:rFonts w:asciiTheme="majorBidi" w:hAnsiTheme="majorBidi" w:cstheme="majorBidi"/>
        </w:rPr>
        <w:t xml:space="preserve">Two columns </w:t>
      </w:r>
      <w:r w:rsidR="00E3237F" w:rsidRPr="00264B7A">
        <w:rPr>
          <w:rFonts w:asciiTheme="majorBidi" w:hAnsiTheme="majorBidi" w:cstheme="majorBidi"/>
        </w:rPr>
        <w:t>MINIMUM_PAYMENTS' and 'CREDIT_LIMIT</w:t>
      </w:r>
      <w:r w:rsidR="00E3237F" w:rsidRPr="00264B7A">
        <w:rPr>
          <w:rFonts w:asciiTheme="majorBidi" w:hAnsiTheme="majorBidi" w:cstheme="majorBidi"/>
        </w:rPr>
        <w:t>’ where found to have missing values. These were handled using imputation with the mean value for each column</w:t>
      </w:r>
    </w:p>
    <w:p w14:paraId="2C08D50F" w14:textId="1A3BF5B5" w:rsidR="00A04EC5" w:rsidRPr="00264B7A" w:rsidRDefault="00A04EC5" w:rsidP="007E0BD8">
      <w:pPr>
        <w:pStyle w:val="ListParagraph"/>
        <w:rPr>
          <w:rFonts w:asciiTheme="majorBidi" w:hAnsiTheme="majorBidi" w:cstheme="majorBidi"/>
          <w:b/>
          <w:bCs/>
        </w:rPr>
      </w:pPr>
      <w:r w:rsidRPr="00264B7A">
        <w:rPr>
          <w:rFonts w:asciiTheme="majorBidi" w:hAnsiTheme="majorBidi" w:cstheme="majorBidi"/>
          <w:b/>
          <w:bCs/>
        </w:rPr>
        <w:t>Data Distribution</w:t>
      </w:r>
    </w:p>
    <w:p w14:paraId="79F91A3D" w14:textId="0E01A7CF" w:rsidR="002567E9" w:rsidRPr="0073278D" w:rsidRDefault="00194B3F" w:rsidP="0073278D">
      <w:pPr>
        <w:pStyle w:val="ListParagraph"/>
        <w:rPr>
          <w:rFonts w:asciiTheme="majorBidi" w:hAnsiTheme="majorBidi" w:cstheme="majorBidi"/>
        </w:rPr>
      </w:pPr>
      <w:r w:rsidRPr="00264B7A">
        <w:rPr>
          <w:rFonts w:asciiTheme="majorBidi" w:hAnsiTheme="majorBidi" w:cstheme="majorBidi"/>
        </w:rPr>
        <w:t>The data is generally right skewed, except for 'PURCHASES_FREQUENCY' column where the tail is skewed to the left. This indicates that lower amounts across all columns for exa</w:t>
      </w:r>
      <w:r w:rsidRPr="00264B7A">
        <w:rPr>
          <w:rFonts w:asciiTheme="majorBidi" w:hAnsiTheme="majorBidi" w:cstheme="majorBidi"/>
        </w:rPr>
        <w:t>m</w:t>
      </w:r>
      <w:r w:rsidRPr="00264B7A">
        <w:rPr>
          <w:rFonts w:asciiTheme="majorBidi" w:hAnsiTheme="majorBidi" w:cstheme="majorBidi"/>
        </w:rPr>
        <w:t>ple purchases, cash advances, credit limits, etc.</w:t>
      </w:r>
      <w:r w:rsidR="007E0BD8">
        <w:rPr>
          <w:rFonts w:asciiTheme="majorBidi" w:hAnsiTheme="majorBidi" w:cstheme="majorBidi"/>
        </w:rPr>
        <w:t xml:space="preserve"> </w:t>
      </w:r>
      <w:r w:rsidRPr="007E0BD8">
        <w:rPr>
          <w:rFonts w:asciiTheme="majorBidi" w:hAnsiTheme="majorBidi" w:cstheme="majorBidi"/>
        </w:rPr>
        <w:t>'TENURE' is the only left-skewed column in the dataset</w:t>
      </w:r>
    </w:p>
    <w:p w14:paraId="242FB274" w14:textId="4B0EEF25" w:rsidR="00F40988" w:rsidRPr="007E0BD8" w:rsidRDefault="00F40988" w:rsidP="00DA2ECA">
      <w:pPr>
        <w:pStyle w:val="ListParagraph"/>
        <w:rPr>
          <w:rFonts w:asciiTheme="majorBidi" w:hAnsiTheme="majorBidi" w:cstheme="majorBidi"/>
          <w:b/>
          <w:bCs/>
        </w:rPr>
      </w:pPr>
      <w:r w:rsidRPr="007E0BD8">
        <w:rPr>
          <w:rFonts w:asciiTheme="majorBidi" w:hAnsiTheme="majorBidi" w:cstheme="majorBidi"/>
          <w:b/>
          <w:bCs/>
        </w:rPr>
        <w:t>Outliers</w:t>
      </w:r>
    </w:p>
    <w:p w14:paraId="16F9324A" w14:textId="6293B133" w:rsidR="0094775C" w:rsidRPr="007E0BD8" w:rsidRDefault="0094775C" w:rsidP="00DA2ECA">
      <w:pPr>
        <w:pStyle w:val="ListParagraph"/>
        <w:rPr>
          <w:rFonts w:asciiTheme="majorBidi" w:hAnsiTheme="majorBidi" w:cstheme="majorBidi"/>
        </w:rPr>
      </w:pPr>
      <w:r w:rsidRPr="007E0BD8">
        <w:rPr>
          <w:rFonts w:asciiTheme="majorBidi" w:hAnsiTheme="majorBidi" w:cstheme="majorBidi"/>
        </w:rPr>
        <w:t xml:space="preserve">The 'PURCHASES', 'ONEOFF_PURCHASES', 'CASH_ADVANCE', 'PAYMENTS' and 'MINIMUM_PAYMENTS' columns contain outliers. This indicates that some customers are transacting with </w:t>
      </w:r>
      <w:r w:rsidR="000D7EC1" w:rsidRPr="007E0BD8">
        <w:rPr>
          <w:rFonts w:asciiTheme="majorBidi" w:hAnsiTheme="majorBidi" w:cstheme="majorBidi"/>
        </w:rPr>
        <w:t>significantly</w:t>
      </w:r>
      <w:r w:rsidRPr="007E0BD8">
        <w:rPr>
          <w:rFonts w:asciiTheme="majorBidi" w:hAnsiTheme="majorBidi" w:cstheme="majorBidi"/>
        </w:rPr>
        <w:t xml:space="preserve"> larger amounts than the general customer base.</w:t>
      </w:r>
    </w:p>
    <w:p w14:paraId="5701DD33" w14:textId="1EBF4183" w:rsidR="000D7EC1" w:rsidRDefault="000D7EC1" w:rsidP="002D10C0">
      <w:pPr>
        <w:pStyle w:val="ListParagraph"/>
        <w:ind w:left="1080"/>
      </w:pPr>
    </w:p>
    <w:p w14:paraId="3A93D27F" w14:textId="77777777" w:rsidR="00052B58" w:rsidRDefault="00052B58" w:rsidP="00134FD3">
      <w:pPr>
        <w:pStyle w:val="ListParagraph"/>
        <w:ind w:left="1080"/>
      </w:pPr>
    </w:p>
    <w:p w14:paraId="73CB5B2E" w14:textId="05C81963" w:rsidR="00B73360" w:rsidRPr="00657735" w:rsidRDefault="00B73360" w:rsidP="000C1B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657735">
        <w:rPr>
          <w:rFonts w:asciiTheme="majorBidi" w:hAnsiTheme="majorBidi" w:cstheme="majorBidi"/>
          <w:b/>
          <w:bCs/>
        </w:rPr>
        <w:t>Ev</w:t>
      </w:r>
      <w:r w:rsidRPr="00657735">
        <w:rPr>
          <w:rFonts w:asciiTheme="majorBidi" w:hAnsiTheme="majorBidi" w:cstheme="majorBidi"/>
          <w:b/>
          <w:bCs/>
        </w:rPr>
        <w:t>aluation results for unsupervised model</w:t>
      </w:r>
    </w:p>
    <w:p w14:paraId="3AD98E35" w14:textId="77777777" w:rsidR="00BD0F42" w:rsidRPr="00657735" w:rsidRDefault="00BD0F42" w:rsidP="00D8386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ajorBidi" w:hAnsiTheme="majorBidi" w:cstheme="majorBidi"/>
          <w:color w:val="000000"/>
          <w:sz w:val="22"/>
          <w:szCs w:val="22"/>
        </w:rPr>
      </w:pPr>
      <w:r w:rsidRPr="00657735">
        <w:rPr>
          <w:rFonts w:asciiTheme="majorBidi" w:hAnsiTheme="majorBidi" w:cstheme="majorBidi"/>
          <w:color w:val="000000"/>
          <w:sz w:val="22"/>
          <w:szCs w:val="22"/>
        </w:rPr>
        <w:t>a) Silhouette Score evaluation</w:t>
      </w:r>
    </w:p>
    <w:p w14:paraId="6882955F" w14:textId="595F385E" w:rsidR="00BD0F42" w:rsidRPr="00B00733" w:rsidRDefault="00675322" w:rsidP="00BD0F42">
      <w:pPr>
        <w:pStyle w:val="ListParagraph"/>
        <w:ind w:left="1080"/>
        <w:rPr>
          <w:rFonts w:asciiTheme="majorBidi" w:hAnsiTheme="majorBidi" w:cstheme="majorBidi"/>
          <w:color w:val="000000"/>
          <w:shd w:val="clear" w:color="auto" w:fill="FFFFFF"/>
        </w:rPr>
      </w:pPr>
      <w:r w:rsidRPr="00B00733">
        <w:rPr>
          <w:rFonts w:asciiTheme="majorBidi" w:hAnsiTheme="majorBidi" w:cstheme="majorBidi"/>
          <w:color w:val="000000"/>
          <w:shd w:val="clear" w:color="auto" w:fill="FFFFFF"/>
        </w:rPr>
        <w:t>The unsupervised KMeans model has a good silhouette score of approximately 0.435. This indicates that the clusters formed by the model are on average well-separated, and the data points within each cluster are relatively close to each other compared to points in other clusters. This suggests a reasonable degree of cluster cohesion and separation, showing that our model can correctly identify the underlying patterns in the data</w:t>
      </w:r>
    </w:p>
    <w:p w14:paraId="35025FE4" w14:textId="3FF3E98B" w:rsidR="00C36434" w:rsidRPr="00657735" w:rsidRDefault="00F523AD" w:rsidP="00BD0F42">
      <w:pPr>
        <w:pStyle w:val="ListParagraph"/>
        <w:ind w:left="1080"/>
        <w:rPr>
          <w:rFonts w:asciiTheme="majorBidi" w:hAnsiTheme="majorBidi" w:cstheme="majorBidi"/>
          <w:color w:val="000000"/>
          <w:shd w:val="clear" w:color="auto" w:fill="FFFFFF"/>
        </w:rPr>
      </w:pPr>
      <w:r w:rsidRPr="00657735">
        <w:rPr>
          <w:rFonts w:asciiTheme="majorBidi" w:hAnsiTheme="majorBidi" w:cstheme="majorBidi"/>
          <w:color w:val="000000"/>
          <w:shd w:val="clear" w:color="auto" w:fill="FFFFFF"/>
        </w:rPr>
        <w:t>b) Calinski and Harabasz Score evaluation</w:t>
      </w:r>
    </w:p>
    <w:p w14:paraId="0B534A6C" w14:textId="5F6DB8BD" w:rsidR="00F523AD" w:rsidRPr="00B00733" w:rsidRDefault="0057698B" w:rsidP="00BD0F42">
      <w:pPr>
        <w:pStyle w:val="ListParagraph"/>
        <w:ind w:left="1080"/>
        <w:rPr>
          <w:rFonts w:asciiTheme="majorBidi" w:hAnsiTheme="majorBidi" w:cstheme="majorBidi"/>
          <w:color w:val="000000"/>
          <w:shd w:val="clear" w:color="auto" w:fill="FFFFFF"/>
        </w:rPr>
      </w:pPr>
      <w:r w:rsidRPr="00B00733">
        <w:rPr>
          <w:rFonts w:asciiTheme="majorBidi" w:hAnsiTheme="majorBidi" w:cstheme="majorBidi"/>
          <w:color w:val="000000"/>
          <w:shd w:val="clear" w:color="auto" w:fill="FFFFFF"/>
        </w:rPr>
        <w:t>The unsupervised KMeans model has a Calinski and Harabasz score of 7912.5. This suggests that the clusters formed by the model have a high degree of separation and compactness. Our score indicates strong cluster structures, showing that our model can correctly identify the underlying patterns in the data</w:t>
      </w:r>
    </w:p>
    <w:p w14:paraId="0F550B9F" w14:textId="77777777" w:rsidR="007E10B3" w:rsidRPr="00B00733" w:rsidRDefault="007E10B3" w:rsidP="00BD0F42">
      <w:pPr>
        <w:pStyle w:val="ListParagraph"/>
        <w:ind w:left="1080"/>
        <w:rPr>
          <w:rFonts w:asciiTheme="majorBidi" w:hAnsiTheme="majorBidi" w:cstheme="majorBidi"/>
          <w:lang/>
        </w:rPr>
      </w:pPr>
    </w:p>
    <w:p w14:paraId="3A911E87" w14:textId="0A6614A7" w:rsidR="00D83869" w:rsidRPr="00B319C9" w:rsidRDefault="00D83869" w:rsidP="000C1B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B319C9">
        <w:rPr>
          <w:rFonts w:asciiTheme="majorBidi" w:hAnsiTheme="majorBidi" w:cstheme="majorBidi"/>
          <w:b/>
          <w:bCs/>
        </w:rPr>
        <w:t>E</w:t>
      </w:r>
      <w:r w:rsidRPr="00B319C9">
        <w:rPr>
          <w:rFonts w:asciiTheme="majorBidi" w:hAnsiTheme="majorBidi" w:cstheme="majorBidi"/>
          <w:b/>
          <w:bCs/>
        </w:rPr>
        <w:t>valuation results for all supervised models</w:t>
      </w:r>
    </w:p>
    <w:p w14:paraId="0932F408" w14:textId="78CE2757" w:rsidR="00AB52D5" w:rsidRPr="00B00733" w:rsidRDefault="00AB52D5" w:rsidP="00AB52D5">
      <w:pPr>
        <w:pStyle w:val="ListParagraph"/>
        <w:ind w:left="1080"/>
        <w:rPr>
          <w:rFonts w:asciiTheme="majorBidi" w:hAnsiTheme="majorBidi" w:cstheme="majorBidi"/>
        </w:rPr>
      </w:pPr>
      <w:r w:rsidRPr="00B00733">
        <w:rPr>
          <w:rFonts w:asciiTheme="majorBidi" w:hAnsiTheme="majorBidi" w:cstheme="majorBidi"/>
        </w:rPr>
        <w:t xml:space="preserve">The </w:t>
      </w:r>
      <w:r w:rsidRPr="00B00733">
        <w:rPr>
          <w:rFonts w:asciiTheme="majorBidi" w:hAnsiTheme="majorBidi" w:cstheme="majorBidi"/>
        </w:rPr>
        <w:t xml:space="preserve">first </w:t>
      </w:r>
      <w:r w:rsidRPr="00B00733">
        <w:rPr>
          <w:rFonts w:asciiTheme="majorBidi" w:hAnsiTheme="majorBidi" w:cstheme="majorBidi"/>
        </w:rPr>
        <w:t xml:space="preserve">model </w:t>
      </w:r>
      <w:r w:rsidRPr="00B00733">
        <w:rPr>
          <w:rFonts w:asciiTheme="majorBidi" w:hAnsiTheme="majorBidi" w:cstheme="majorBidi"/>
        </w:rPr>
        <w:t>that used all features and no hyper-parameters had</w:t>
      </w:r>
      <w:r w:rsidRPr="00B00733">
        <w:rPr>
          <w:rFonts w:asciiTheme="majorBidi" w:hAnsiTheme="majorBidi" w:cstheme="majorBidi"/>
        </w:rPr>
        <w:t xml:space="preserve"> an overall accuracy of 0.95, meaning it correctly predicted 95% of the customer clusters.</w:t>
      </w:r>
    </w:p>
    <w:p w14:paraId="17C82454" w14:textId="792C6421" w:rsidR="00484C18" w:rsidRPr="00B00733" w:rsidRDefault="00484C18" w:rsidP="00AB52D5">
      <w:pPr>
        <w:pStyle w:val="ListParagraph"/>
        <w:ind w:left="1080"/>
        <w:rPr>
          <w:rFonts w:asciiTheme="majorBidi" w:hAnsiTheme="majorBidi" w:cstheme="majorBidi"/>
        </w:rPr>
      </w:pPr>
      <w:r w:rsidRPr="00B00733">
        <w:rPr>
          <w:rFonts w:asciiTheme="majorBidi" w:hAnsiTheme="majorBidi" w:cstheme="majorBidi"/>
        </w:rPr>
        <w:lastRenderedPageBreak/>
        <w:t>After feature selection, the secon</w:t>
      </w:r>
      <w:r w:rsidR="0073278D">
        <w:rPr>
          <w:rFonts w:asciiTheme="majorBidi" w:hAnsiTheme="majorBidi" w:cstheme="majorBidi"/>
        </w:rPr>
        <w:t>d</w:t>
      </w:r>
      <w:r w:rsidRPr="00B00733">
        <w:rPr>
          <w:rFonts w:asciiTheme="majorBidi" w:hAnsiTheme="majorBidi" w:cstheme="majorBidi"/>
        </w:rPr>
        <w:t xml:space="preserve"> model has an overall accuracy of 0.92, which is lower than the initial accuracy of 0.95. While the model performance has lowered, this could be attributed to a reduction in the overfitting after feature selection. Therefore, we can conclude that the robustness of the model has improved</w:t>
      </w:r>
      <w:r w:rsidR="00F70705" w:rsidRPr="00B00733">
        <w:rPr>
          <w:rFonts w:asciiTheme="majorBidi" w:hAnsiTheme="majorBidi" w:cstheme="majorBidi"/>
        </w:rPr>
        <w:t>.</w:t>
      </w:r>
    </w:p>
    <w:p w14:paraId="2BAB0C61" w14:textId="5D83A78A" w:rsidR="00F70705" w:rsidRPr="00B00733" w:rsidRDefault="00E9476B" w:rsidP="00AB52D5">
      <w:pPr>
        <w:pStyle w:val="ListParagraph"/>
        <w:ind w:left="1080"/>
        <w:rPr>
          <w:rFonts w:asciiTheme="majorBidi" w:hAnsiTheme="majorBidi" w:cstheme="majorBidi"/>
        </w:rPr>
      </w:pPr>
      <w:r w:rsidRPr="00B00733">
        <w:rPr>
          <w:rFonts w:asciiTheme="majorBidi" w:hAnsiTheme="majorBidi" w:cstheme="majorBidi"/>
        </w:rPr>
        <w:t xml:space="preserve">The </w:t>
      </w:r>
      <w:r w:rsidR="006D283D" w:rsidRPr="00B00733">
        <w:rPr>
          <w:rFonts w:asciiTheme="majorBidi" w:hAnsiTheme="majorBidi" w:cstheme="majorBidi"/>
        </w:rPr>
        <w:t xml:space="preserve">third </w:t>
      </w:r>
      <w:r w:rsidRPr="00B00733">
        <w:rPr>
          <w:rFonts w:asciiTheme="majorBidi" w:hAnsiTheme="majorBidi" w:cstheme="majorBidi"/>
        </w:rPr>
        <w:t>hyper-</w:t>
      </w:r>
      <w:r w:rsidR="0073278D" w:rsidRPr="00B00733">
        <w:rPr>
          <w:rFonts w:asciiTheme="majorBidi" w:hAnsiTheme="majorBidi" w:cstheme="majorBidi"/>
        </w:rPr>
        <w:t>parametrized</w:t>
      </w:r>
      <w:r w:rsidRPr="00B00733">
        <w:rPr>
          <w:rFonts w:asciiTheme="majorBidi" w:hAnsiTheme="majorBidi" w:cstheme="majorBidi"/>
        </w:rPr>
        <w:t xml:space="preserve"> model has an accuracy score of 0.94</w:t>
      </w:r>
      <w:r w:rsidR="00711651" w:rsidRPr="00B00733">
        <w:rPr>
          <w:rFonts w:asciiTheme="majorBidi" w:hAnsiTheme="majorBidi" w:cstheme="majorBidi"/>
        </w:rPr>
        <w:t xml:space="preserve">, which was is higher than the score of the second model and nearly as high as that for the first model. </w:t>
      </w:r>
      <w:r w:rsidR="006D283D" w:rsidRPr="00B00733">
        <w:rPr>
          <w:rFonts w:asciiTheme="majorBidi" w:hAnsiTheme="majorBidi" w:cstheme="majorBidi"/>
        </w:rPr>
        <w:br/>
        <w:t>T</w:t>
      </w:r>
      <w:r w:rsidR="006D283D" w:rsidRPr="00B00733">
        <w:rPr>
          <w:rFonts w:asciiTheme="majorBidi" w:hAnsiTheme="majorBidi" w:cstheme="majorBidi"/>
        </w:rPr>
        <w:t>herefore, because the hyper-</w:t>
      </w:r>
      <w:r w:rsidR="0073278D" w:rsidRPr="00B00733">
        <w:rPr>
          <w:rFonts w:asciiTheme="majorBidi" w:hAnsiTheme="majorBidi" w:cstheme="majorBidi"/>
        </w:rPr>
        <w:t>parametrized</w:t>
      </w:r>
      <w:r w:rsidR="006D283D" w:rsidRPr="00B00733">
        <w:rPr>
          <w:rFonts w:asciiTheme="majorBidi" w:hAnsiTheme="majorBidi" w:cstheme="majorBidi"/>
        </w:rPr>
        <w:t xml:space="preserve"> model considers both optimally selected features and the best hyperparameters, we conclude</w:t>
      </w:r>
      <w:r w:rsidR="00843478" w:rsidRPr="00B00733">
        <w:rPr>
          <w:rFonts w:asciiTheme="majorBidi" w:hAnsiTheme="majorBidi" w:cstheme="majorBidi"/>
        </w:rPr>
        <w:t xml:space="preserve">d </w:t>
      </w:r>
      <w:r w:rsidR="006D283D" w:rsidRPr="00B00733">
        <w:rPr>
          <w:rFonts w:asciiTheme="majorBidi" w:hAnsiTheme="majorBidi" w:cstheme="majorBidi"/>
        </w:rPr>
        <w:t xml:space="preserve">that this model </w:t>
      </w:r>
      <w:r w:rsidR="00496EBA" w:rsidRPr="00B00733">
        <w:rPr>
          <w:rFonts w:asciiTheme="majorBidi" w:hAnsiTheme="majorBidi" w:cstheme="majorBidi"/>
        </w:rPr>
        <w:t>had</w:t>
      </w:r>
      <w:r w:rsidR="006D283D" w:rsidRPr="00B00733">
        <w:rPr>
          <w:rFonts w:asciiTheme="majorBidi" w:hAnsiTheme="majorBidi" w:cstheme="majorBidi"/>
        </w:rPr>
        <w:t xml:space="preserve"> the best overall performance and </w:t>
      </w:r>
      <w:r w:rsidR="00496EBA" w:rsidRPr="00B00733">
        <w:rPr>
          <w:rFonts w:asciiTheme="majorBidi" w:hAnsiTheme="majorBidi" w:cstheme="majorBidi"/>
        </w:rPr>
        <w:t>was</w:t>
      </w:r>
      <w:r w:rsidR="006D283D" w:rsidRPr="00B00733">
        <w:rPr>
          <w:rFonts w:asciiTheme="majorBidi" w:hAnsiTheme="majorBidi" w:cstheme="majorBidi"/>
        </w:rPr>
        <w:t xml:space="preserve"> selected as the final benchmark model.</w:t>
      </w:r>
    </w:p>
    <w:p w14:paraId="0CE8A5FE" w14:textId="77777777" w:rsidR="002B2B3C" w:rsidRPr="00B00733" w:rsidRDefault="002B2B3C" w:rsidP="00AB52D5">
      <w:pPr>
        <w:pStyle w:val="ListParagraph"/>
        <w:ind w:left="1080"/>
        <w:rPr>
          <w:rFonts w:asciiTheme="majorBidi" w:hAnsiTheme="majorBidi" w:cstheme="majorBidi"/>
        </w:rPr>
      </w:pPr>
    </w:p>
    <w:p w14:paraId="3DFD7BC2" w14:textId="3102AB6B" w:rsidR="008065E2" w:rsidRDefault="008065E2" w:rsidP="000C1B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E859FA">
        <w:rPr>
          <w:rFonts w:asciiTheme="majorBidi" w:hAnsiTheme="majorBidi" w:cstheme="majorBidi"/>
          <w:b/>
          <w:bCs/>
        </w:rPr>
        <w:t>R</w:t>
      </w:r>
      <w:r w:rsidRPr="00E859FA">
        <w:rPr>
          <w:rFonts w:asciiTheme="majorBidi" w:hAnsiTheme="majorBidi" w:cstheme="majorBidi"/>
          <w:b/>
          <w:bCs/>
        </w:rPr>
        <w:t>esults of model debugging</w:t>
      </w:r>
    </w:p>
    <w:p w14:paraId="4E76F8DE" w14:textId="5B66F80E" w:rsidR="00371D41" w:rsidRPr="00371D41" w:rsidRDefault="009E68BE" w:rsidP="00371D41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DF1957">
        <w:rPr>
          <w:rFonts w:asciiTheme="majorBidi" w:hAnsiTheme="majorBidi" w:cstheme="majorBidi"/>
        </w:rPr>
        <w:t xml:space="preserve"> learning curve</w:t>
      </w:r>
      <w:r w:rsidR="00536FE8">
        <w:rPr>
          <w:rFonts w:asciiTheme="majorBidi" w:hAnsiTheme="majorBidi" w:cstheme="majorBidi"/>
        </w:rPr>
        <w:t>s</w:t>
      </w:r>
      <w:r w:rsidR="00DF1957">
        <w:rPr>
          <w:rFonts w:asciiTheme="majorBidi" w:hAnsiTheme="majorBidi" w:cstheme="majorBidi"/>
        </w:rPr>
        <w:t xml:space="preserve"> show a significant gap between the training accuracy curve a</w:t>
      </w:r>
      <w:r w:rsidR="00C5634C">
        <w:rPr>
          <w:rFonts w:asciiTheme="majorBidi" w:hAnsiTheme="majorBidi" w:cstheme="majorBidi"/>
        </w:rPr>
        <w:t>n</w:t>
      </w:r>
      <w:r w:rsidR="00DF1957">
        <w:rPr>
          <w:rFonts w:asciiTheme="majorBidi" w:hAnsiTheme="majorBidi" w:cstheme="majorBidi"/>
        </w:rPr>
        <w:t>d validation accuracy curve with a low number of training examples, which indicated overfitting.</w:t>
      </w:r>
      <w:r w:rsidR="00610033">
        <w:rPr>
          <w:rFonts w:asciiTheme="majorBidi" w:hAnsiTheme="majorBidi" w:cstheme="majorBidi"/>
        </w:rPr>
        <w:t xml:space="preserve"> However, this gap reduces as number of training examples increase, which indicates improvement in performance and a reduction in overfitting.</w:t>
      </w:r>
    </w:p>
    <w:p w14:paraId="004E88BE" w14:textId="5FE09AF1" w:rsidR="00181F69" w:rsidRDefault="006B405F" w:rsidP="00470FE4">
      <w:pPr>
        <w:pStyle w:val="ListParagraph"/>
        <w:ind w:left="1080"/>
      </w:pPr>
      <w:r>
        <w:rPr>
          <w:noProof/>
        </w:rPr>
        <w:drawing>
          <wp:inline distT="0" distB="0" distL="0" distR="0" wp14:anchorId="56A0CBFB" wp14:editId="41D86106">
            <wp:extent cx="5140325" cy="3754755"/>
            <wp:effectExtent l="0" t="0" r="3175" b="0"/>
            <wp:docPr id="3" name="Picture 3" descr="A graph showing a number of training exam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showing a number of training examp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F90D" w14:textId="41F3465B" w:rsidR="00181F69" w:rsidRDefault="00181F69" w:rsidP="00470FE4">
      <w:pPr>
        <w:pStyle w:val="ListParagraph"/>
        <w:ind w:left="1080"/>
      </w:pPr>
    </w:p>
    <w:p w14:paraId="0144CFF1" w14:textId="6A7612FE" w:rsidR="00181F69" w:rsidRPr="00371D41" w:rsidRDefault="00181F69" w:rsidP="00181F69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687236">
        <w:rPr>
          <w:rFonts w:asciiTheme="majorBidi" w:hAnsiTheme="majorBidi" w:cstheme="majorBidi"/>
        </w:rPr>
        <w:t>validation</w:t>
      </w:r>
      <w:r>
        <w:rPr>
          <w:rFonts w:asciiTheme="majorBidi" w:hAnsiTheme="majorBidi" w:cstheme="majorBidi"/>
        </w:rPr>
        <w:t xml:space="preserve"> curves</w:t>
      </w:r>
      <w:r w:rsidR="006227EB">
        <w:rPr>
          <w:rFonts w:asciiTheme="majorBidi" w:hAnsiTheme="majorBidi" w:cstheme="majorBidi"/>
        </w:rPr>
        <w:t xml:space="preserve"> </w:t>
      </w:r>
      <w:r w:rsidR="00886BA1">
        <w:rPr>
          <w:rFonts w:asciiTheme="majorBidi" w:hAnsiTheme="majorBidi" w:cstheme="majorBidi"/>
        </w:rPr>
        <w:t>are</w:t>
      </w:r>
      <w:r w:rsidR="006227EB">
        <w:rPr>
          <w:rFonts w:asciiTheme="majorBidi" w:hAnsiTheme="majorBidi" w:cstheme="majorBidi"/>
        </w:rPr>
        <w:t xml:space="preserve"> generated considering ‘min_samples_leaf’ as the parameter. The curves</w:t>
      </w:r>
      <w:r>
        <w:rPr>
          <w:rFonts w:asciiTheme="majorBidi" w:hAnsiTheme="majorBidi" w:cstheme="majorBidi"/>
        </w:rPr>
        <w:t xml:space="preserve"> show a significant gap between the training accuracy curve and validation accuracy curve with a low number of </w:t>
      </w:r>
      <w:r w:rsidR="0070690C">
        <w:rPr>
          <w:rFonts w:asciiTheme="majorBidi" w:hAnsiTheme="majorBidi" w:cstheme="majorBidi"/>
        </w:rPr>
        <w:t>leaves</w:t>
      </w:r>
      <w:r>
        <w:rPr>
          <w:rFonts w:asciiTheme="majorBidi" w:hAnsiTheme="majorBidi" w:cstheme="majorBidi"/>
        </w:rPr>
        <w:t xml:space="preserve">, which indicated overfitting. However, this gap reduces as number </w:t>
      </w:r>
      <w:r w:rsidR="00623450">
        <w:rPr>
          <w:rFonts w:asciiTheme="majorBidi" w:hAnsiTheme="majorBidi" w:cstheme="majorBidi"/>
        </w:rPr>
        <w:t>of leaves</w:t>
      </w:r>
      <w:r>
        <w:rPr>
          <w:rFonts w:asciiTheme="majorBidi" w:hAnsiTheme="majorBidi" w:cstheme="majorBidi"/>
        </w:rPr>
        <w:t xml:space="preserve"> increase, which indicates improvement in performance and a reduction in overfitting.</w:t>
      </w:r>
    </w:p>
    <w:p w14:paraId="2CDEFAB5" w14:textId="77777777" w:rsidR="00181F69" w:rsidRDefault="00181F69" w:rsidP="00470FE4">
      <w:pPr>
        <w:pStyle w:val="ListParagraph"/>
        <w:ind w:left="1080"/>
      </w:pPr>
    </w:p>
    <w:p w14:paraId="7FD60556" w14:textId="65E0FA2D" w:rsidR="00470FE4" w:rsidRDefault="005F74F2" w:rsidP="008D16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64C356D" wp14:editId="7B74EC82">
            <wp:extent cx="5140325" cy="3754755"/>
            <wp:effectExtent l="0" t="0" r="3175" b="0"/>
            <wp:docPr id="4" name="Picture 4" descr="A graph showing a line of a lea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showing a line of a lea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2809" w14:textId="2B02D5B6" w:rsidR="00470FE4" w:rsidRDefault="00470FE4" w:rsidP="00470FE4">
      <w:pPr>
        <w:pStyle w:val="ListParagraph"/>
        <w:ind w:left="1080"/>
      </w:pPr>
    </w:p>
    <w:p w14:paraId="26CD64EF" w14:textId="30A5F90B" w:rsidR="00470FE4" w:rsidRDefault="00470FE4" w:rsidP="00470FE4">
      <w:pPr>
        <w:pStyle w:val="ListParagraph"/>
        <w:ind w:left="1080"/>
      </w:pPr>
    </w:p>
    <w:p w14:paraId="6A4FFB20" w14:textId="77777777" w:rsidR="00470FE4" w:rsidRDefault="00470FE4" w:rsidP="00470FE4">
      <w:pPr>
        <w:pStyle w:val="ListParagraph"/>
        <w:ind w:left="1080"/>
      </w:pPr>
    </w:p>
    <w:p w14:paraId="1EF82021" w14:textId="0902BBC7" w:rsidR="00DD71DD" w:rsidRDefault="00DD71DD" w:rsidP="000C1B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470FE4">
        <w:rPr>
          <w:rFonts w:asciiTheme="majorBidi" w:hAnsiTheme="majorBidi" w:cstheme="majorBidi"/>
          <w:b/>
          <w:bCs/>
        </w:rPr>
        <w:t>Web application screenshots</w:t>
      </w:r>
    </w:p>
    <w:p w14:paraId="48EA78F7" w14:textId="4FC8D270" w:rsidR="00B2741F" w:rsidRDefault="00B2741F" w:rsidP="00B2741F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screenshots below demonstrate the model’s ability to classify both cluster 0 (Gold Tier) and cluster 1 (Silver Tier) customers based on the customer's transaction details.</w:t>
      </w:r>
    </w:p>
    <w:p w14:paraId="663DE901" w14:textId="77777777" w:rsidR="00355B21" w:rsidRPr="00B2741F" w:rsidRDefault="00355B21" w:rsidP="00B2741F">
      <w:pPr>
        <w:pStyle w:val="ListParagraph"/>
        <w:ind w:left="1080"/>
        <w:rPr>
          <w:rFonts w:asciiTheme="majorBidi" w:hAnsiTheme="majorBidi" w:cstheme="majorBidi"/>
        </w:rPr>
      </w:pPr>
    </w:p>
    <w:p w14:paraId="0B8AFA43" w14:textId="62253EB2" w:rsidR="00CE6066" w:rsidRDefault="00CE6066" w:rsidP="00225792">
      <w:pPr>
        <w:pStyle w:val="ListParagraph"/>
        <w:ind w:left="0"/>
        <w:jc w:val="center"/>
      </w:pPr>
      <w:r w:rsidRPr="00CE6066">
        <w:drawing>
          <wp:inline distT="0" distB="0" distL="0" distR="0" wp14:anchorId="0626AEFB" wp14:editId="0346C171">
            <wp:extent cx="5063836" cy="3082636"/>
            <wp:effectExtent l="0" t="0" r="381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3550" t="-245" r="10241" b="172"/>
                    <a:stretch/>
                  </pic:blipFill>
                  <pic:spPr bwMode="auto">
                    <a:xfrm>
                      <a:off x="0" y="0"/>
                      <a:ext cx="5064815" cy="308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B766" w14:textId="77777777" w:rsidR="00580EC6" w:rsidRDefault="00580EC6" w:rsidP="00580EC6">
      <w:pPr>
        <w:pStyle w:val="ListParagraph"/>
        <w:ind w:left="0"/>
      </w:pPr>
    </w:p>
    <w:p w14:paraId="49E3187E" w14:textId="6F4DBB90" w:rsidR="00580EC6" w:rsidRDefault="00580EC6" w:rsidP="00225792">
      <w:pPr>
        <w:pStyle w:val="ListParagraph"/>
        <w:ind w:left="0"/>
        <w:jc w:val="center"/>
      </w:pPr>
      <w:r w:rsidRPr="00580EC6">
        <w:lastRenderedPageBreak/>
        <w:drawing>
          <wp:inline distT="0" distB="0" distL="0" distR="0" wp14:anchorId="11C27C2B" wp14:editId="24F46587">
            <wp:extent cx="5229629" cy="2445327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2196" r="9109" b="19058"/>
                    <a:stretch/>
                  </pic:blipFill>
                  <pic:spPr bwMode="auto">
                    <a:xfrm>
                      <a:off x="0" y="0"/>
                      <a:ext cx="5230029" cy="244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178A7" w14:textId="631E6386" w:rsidR="00580EC6" w:rsidRDefault="00580EC6" w:rsidP="00580EC6">
      <w:pPr>
        <w:pStyle w:val="ListParagraph"/>
        <w:ind w:left="0"/>
      </w:pPr>
    </w:p>
    <w:p w14:paraId="1FDD091D" w14:textId="77777777" w:rsidR="00580EC6" w:rsidRDefault="00580EC6" w:rsidP="00580EC6">
      <w:pPr>
        <w:pStyle w:val="ListParagraph"/>
        <w:ind w:left="0"/>
      </w:pPr>
    </w:p>
    <w:p w14:paraId="38C3491B" w14:textId="57299E98" w:rsidR="006E5A13" w:rsidRDefault="007A6E7B" w:rsidP="004C01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470FE4">
        <w:rPr>
          <w:rFonts w:asciiTheme="majorBidi" w:hAnsiTheme="majorBidi" w:cstheme="majorBidi"/>
          <w:b/>
          <w:bCs/>
        </w:rPr>
        <w:t>Discussion</w:t>
      </w:r>
    </w:p>
    <w:p w14:paraId="4DE3C35F" w14:textId="77777777" w:rsidR="00965D7C" w:rsidRPr="00965D7C" w:rsidRDefault="00965D7C" w:rsidP="00965D7C">
      <w:pPr>
        <w:pStyle w:val="ListParagraph"/>
        <w:ind w:left="1080"/>
        <w:rPr>
          <w:rFonts w:asciiTheme="majorBidi" w:hAnsiTheme="majorBidi" w:cstheme="majorBidi"/>
        </w:rPr>
      </w:pPr>
    </w:p>
    <w:p w14:paraId="0DEE54FE" w14:textId="77777777" w:rsidR="00100EF7" w:rsidRDefault="00965D7C" w:rsidP="00965D7C">
      <w:pPr>
        <w:pStyle w:val="ListParagraph"/>
        <w:ind w:left="1080"/>
        <w:rPr>
          <w:rFonts w:asciiTheme="majorBidi" w:hAnsiTheme="majorBidi" w:cstheme="majorBidi"/>
        </w:rPr>
      </w:pPr>
      <w:r w:rsidRPr="00965D7C">
        <w:rPr>
          <w:rFonts w:asciiTheme="majorBidi" w:hAnsiTheme="majorBidi" w:cstheme="majorBidi"/>
        </w:rPr>
        <w:t xml:space="preserve">The project's findings illuminate key aspects of customer behavior, providing a foundation for strategic discussions. </w:t>
      </w:r>
    </w:p>
    <w:p w14:paraId="14E7427B" w14:textId="77777777" w:rsidR="00100EF7" w:rsidRDefault="00100EF7" w:rsidP="00965D7C">
      <w:pPr>
        <w:pStyle w:val="ListParagraph"/>
        <w:ind w:left="1080"/>
        <w:rPr>
          <w:rFonts w:asciiTheme="majorBidi" w:hAnsiTheme="majorBidi" w:cstheme="majorBidi"/>
        </w:rPr>
      </w:pPr>
    </w:p>
    <w:p w14:paraId="16675731" w14:textId="0D6C455D" w:rsidR="00100EF7" w:rsidRDefault="00100EF7" w:rsidP="00965D7C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discover that customers fall into two main </w:t>
      </w:r>
      <w:r w:rsidR="00CB0009">
        <w:rPr>
          <w:rFonts w:asciiTheme="majorBidi" w:hAnsiTheme="majorBidi" w:cstheme="majorBidi"/>
        </w:rPr>
        <w:t>segments and</w:t>
      </w:r>
      <w:r>
        <w:rPr>
          <w:rFonts w:asciiTheme="majorBidi" w:hAnsiTheme="majorBidi" w:cstheme="majorBidi"/>
        </w:rPr>
        <w:t xml:space="preserve"> </w:t>
      </w:r>
      <w:r w:rsidR="008D3F51">
        <w:rPr>
          <w:rFonts w:asciiTheme="majorBidi" w:hAnsiTheme="majorBidi" w:cstheme="majorBidi"/>
        </w:rPr>
        <w:t>can</w:t>
      </w:r>
      <w:r>
        <w:rPr>
          <w:rFonts w:asciiTheme="majorBidi" w:hAnsiTheme="majorBidi" w:cstheme="majorBidi"/>
        </w:rPr>
        <w:t xml:space="preserve"> predict what segment a customer may fall into based on their transaction behavior.</w:t>
      </w:r>
    </w:p>
    <w:p w14:paraId="65FF8486" w14:textId="77777777" w:rsidR="00100EF7" w:rsidRDefault="00100EF7" w:rsidP="00965D7C">
      <w:pPr>
        <w:pStyle w:val="ListParagraph"/>
        <w:ind w:left="1080"/>
        <w:rPr>
          <w:rFonts w:asciiTheme="majorBidi" w:hAnsiTheme="majorBidi" w:cstheme="majorBidi"/>
        </w:rPr>
      </w:pPr>
    </w:p>
    <w:p w14:paraId="7347618B" w14:textId="77777777" w:rsidR="00760731" w:rsidRDefault="00965D7C" w:rsidP="00965D7C">
      <w:pPr>
        <w:pStyle w:val="ListParagraph"/>
        <w:ind w:left="1080"/>
        <w:rPr>
          <w:rFonts w:asciiTheme="majorBidi" w:hAnsiTheme="majorBidi" w:cstheme="majorBidi"/>
        </w:rPr>
      </w:pPr>
      <w:r w:rsidRPr="00965D7C">
        <w:rPr>
          <w:rFonts w:asciiTheme="majorBidi" w:hAnsiTheme="majorBidi" w:cstheme="majorBidi"/>
        </w:rPr>
        <w:t xml:space="preserve">The identified customer segments offer a </w:t>
      </w:r>
      <w:r w:rsidR="007144A1">
        <w:rPr>
          <w:rFonts w:asciiTheme="majorBidi" w:hAnsiTheme="majorBidi" w:cstheme="majorBidi"/>
        </w:rPr>
        <w:t>data-backed</w:t>
      </w:r>
      <w:r w:rsidRPr="00965D7C">
        <w:rPr>
          <w:rFonts w:asciiTheme="majorBidi" w:hAnsiTheme="majorBidi" w:cstheme="majorBidi"/>
        </w:rPr>
        <w:t xml:space="preserve"> understanding, allowing for targeted </w:t>
      </w:r>
      <w:r w:rsidR="00CB0009">
        <w:rPr>
          <w:rFonts w:asciiTheme="majorBidi" w:hAnsiTheme="majorBidi" w:cstheme="majorBidi"/>
        </w:rPr>
        <w:t>customer segmentation</w:t>
      </w:r>
      <w:r w:rsidRPr="00965D7C">
        <w:rPr>
          <w:rFonts w:asciiTheme="majorBidi" w:hAnsiTheme="majorBidi" w:cstheme="majorBidi"/>
        </w:rPr>
        <w:t xml:space="preserve">. The predictive models showcase the potential for anticipating future customer actions, enabling proactive decision-making. </w:t>
      </w:r>
    </w:p>
    <w:p w14:paraId="0CD1BCF9" w14:textId="77777777" w:rsidR="00760731" w:rsidRDefault="00760731" w:rsidP="00965D7C">
      <w:pPr>
        <w:pStyle w:val="ListParagraph"/>
        <w:ind w:left="1080"/>
        <w:rPr>
          <w:rFonts w:asciiTheme="majorBidi" w:hAnsiTheme="majorBidi" w:cstheme="majorBidi"/>
        </w:rPr>
      </w:pPr>
    </w:p>
    <w:p w14:paraId="72B60E8C" w14:textId="654B51CE" w:rsidR="00965D7C" w:rsidRPr="00965D7C" w:rsidRDefault="00965D7C" w:rsidP="00965D7C">
      <w:pPr>
        <w:pStyle w:val="ListParagraph"/>
        <w:ind w:left="1080"/>
        <w:rPr>
          <w:rFonts w:asciiTheme="majorBidi" w:hAnsiTheme="majorBidi" w:cstheme="majorBidi"/>
        </w:rPr>
      </w:pPr>
      <w:r w:rsidRPr="00965D7C">
        <w:rPr>
          <w:rFonts w:asciiTheme="majorBidi" w:hAnsiTheme="majorBidi" w:cstheme="majorBidi"/>
        </w:rPr>
        <w:t xml:space="preserve">Discussions around implementing these insights into business practices should focus on refining marketing strategies, improving customer engagement, and fostering adaptability in response to evolving market dynamics. </w:t>
      </w:r>
    </w:p>
    <w:p w14:paraId="621F9F14" w14:textId="79A1EDFE" w:rsidR="00B43628" w:rsidRDefault="00B43628" w:rsidP="00371D41">
      <w:pPr>
        <w:pStyle w:val="Heading1"/>
      </w:pPr>
      <w:r w:rsidRPr="00560BC6">
        <w:t>CONCLUSION</w:t>
      </w:r>
    </w:p>
    <w:p w14:paraId="40069266" w14:textId="24168B08" w:rsidR="00B43628" w:rsidRPr="001257AA" w:rsidRDefault="00585113" w:rsidP="001257AA">
      <w:pPr>
        <w:rPr>
          <w:rFonts w:asciiTheme="majorBidi" w:hAnsiTheme="majorBidi" w:cstheme="majorBidi"/>
        </w:rPr>
      </w:pPr>
      <w:r w:rsidRPr="00585113">
        <w:rPr>
          <w:rFonts w:asciiTheme="majorBidi" w:hAnsiTheme="majorBidi" w:cstheme="majorBidi"/>
        </w:rPr>
        <w:t>In conclusion, this project delivers actionable insights for businesses by uncovering distinct customer segments and developing predictive models. With a focus on personalized marketing, and adaptability, the project enhances overall efficiency, fostering a customer-centric approach to drive sustained growth and satisfaction.</w:t>
      </w:r>
    </w:p>
    <w:sectPr w:rsidR="00B43628" w:rsidRPr="001257AA" w:rsidSect="00072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38E"/>
    <w:multiLevelType w:val="hybridMultilevel"/>
    <w:tmpl w:val="2A985F84"/>
    <w:lvl w:ilvl="0" w:tplc="8F0435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08E2"/>
    <w:multiLevelType w:val="hybridMultilevel"/>
    <w:tmpl w:val="E1D4FD98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B3680"/>
    <w:multiLevelType w:val="hybridMultilevel"/>
    <w:tmpl w:val="25E6463A"/>
    <w:lvl w:ilvl="0" w:tplc="43E65F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65D31"/>
    <w:multiLevelType w:val="hybridMultilevel"/>
    <w:tmpl w:val="4F4C9550"/>
    <w:lvl w:ilvl="0" w:tplc="A0CA156E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621BF"/>
    <w:multiLevelType w:val="hybridMultilevel"/>
    <w:tmpl w:val="2D824CB0"/>
    <w:lvl w:ilvl="0" w:tplc="97948F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13693">
    <w:abstractNumId w:val="2"/>
  </w:num>
  <w:num w:numId="2" w16cid:durableId="1243684740">
    <w:abstractNumId w:val="0"/>
  </w:num>
  <w:num w:numId="3" w16cid:durableId="1607926108">
    <w:abstractNumId w:val="3"/>
  </w:num>
  <w:num w:numId="4" w16cid:durableId="653685655">
    <w:abstractNumId w:val="4"/>
  </w:num>
  <w:num w:numId="5" w16cid:durableId="141277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28"/>
    <w:rsid w:val="000150FF"/>
    <w:rsid w:val="00052B58"/>
    <w:rsid w:val="00072F31"/>
    <w:rsid w:val="00076CDA"/>
    <w:rsid w:val="000802D3"/>
    <w:rsid w:val="00092152"/>
    <w:rsid w:val="000C1B7E"/>
    <w:rsid w:val="000D7EC1"/>
    <w:rsid w:val="00100EF7"/>
    <w:rsid w:val="00113015"/>
    <w:rsid w:val="001257AA"/>
    <w:rsid w:val="00134FD3"/>
    <w:rsid w:val="001539EB"/>
    <w:rsid w:val="00162312"/>
    <w:rsid w:val="00181F69"/>
    <w:rsid w:val="001833E2"/>
    <w:rsid w:val="00185689"/>
    <w:rsid w:val="00192B71"/>
    <w:rsid w:val="00194B3F"/>
    <w:rsid w:val="001A0498"/>
    <w:rsid w:val="001B7526"/>
    <w:rsid w:val="001D1B9D"/>
    <w:rsid w:val="001D279C"/>
    <w:rsid w:val="001D7378"/>
    <w:rsid w:val="001E1193"/>
    <w:rsid w:val="001E3324"/>
    <w:rsid w:val="001E77A6"/>
    <w:rsid w:val="001F55A0"/>
    <w:rsid w:val="00225792"/>
    <w:rsid w:val="00231746"/>
    <w:rsid w:val="00235A92"/>
    <w:rsid w:val="002567E9"/>
    <w:rsid w:val="00263E09"/>
    <w:rsid w:val="00264B7A"/>
    <w:rsid w:val="002932D6"/>
    <w:rsid w:val="00293BFD"/>
    <w:rsid w:val="002A42BC"/>
    <w:rsid w:val="002B2B3C"/>
    <w:rsid w:val="002B42EC"/>
    <w:rsid w:val="002C346A"/>
    <w:rsid w:val="002D10C0"/>
    <w:rsid w:val="002D2F5F"/>
    <w:rsid w:val="002E00B1"/>
    <w:rsid w:val="002E16D5"/>
    <w:rsid w:val="002F28EF"/>
    <w:rsid w:val="003073BA"/>
    <w:rsid w:val="00324245"/>
    <w:rsid w:val="003259EC"/>
    <w:rsid w:val="00342961"/>
    <w:rsid w:val="003448A1"/>
    <w:rsid w:val="00355B21"/>
    <w:rsid w:val="0036753A"/>
    <w:rsid w:val="00371D41"/>
    <w:rsid w:val="003751AF"/>
    <w:rsid w:val="00376800"/>
    <w:rsid w:val="00376B0C"/>
    <w:rsid w:val="00391C7A"/>
    <w:rsid w:val="00394639"/>
    <w:rsid w:val="00396CB6"/>
    <w:rsid w:val="003A22A8"/>
    <w:rsid w:val="003B62E5"/>
    <w:rsid w:val="003C622E"/>
    <w:rsid w:val="003D3E91"/>
    <w:rsid w:val="004231D8"/>
    <w:rsid w:val="0042618F"/>
    <w:rsid w:val="0047024C"/>
    <w:rsid w:val="00470FE4"/>
    <w:rsid w:val="00472523"/>
    <w:rsid w:val="00474E6B"/>
    <w:rsid w:val="00481B10"/>
    <w:rsid w:val="00483258"/>
    <w:rsid w:val="00484C18"/>
    <w:rsid w:val="00496EBA"/>
    <w:rsid w:val="004A1F1A"/>
    <w:rsid w:val="004A714B"/>
    <w:rsid w:val="004B1107"/>
    <w:rsid w:val="004C0034"/>
    <w:rsid w:val="004C013D"/>
    <w:rsid w:val="004C594D"/>
    <w:rsid w:val="004C73D9"/>
    <w:rsid w:val="004D3338"/>
    <w:rsid w:val="004E74C1"/>
    <w:rsid w:val="00507C83"/>
    <w:rsid w:val="0051190E"/>
    <w:rsid w:val="00536FE8"/>
    <w:rsid w:val="00560BC6"/>
    <w:rsid w:val="00565FEE"/>
    <w:rsid w:val="00571019"/>
    <w:rsid w:val="0057698B"/>
    <w:rsid w:val="00580EC6"/>
    <w:rsid w:val="00585113"/>
    <w:rsid w:val="0058596A"/>
    <w:rsid w:val="0059255E"/>
    <w:rsid w:val="005B4187"/>
    <w:rsid w:val="005E4F58"/>
    <w:rsid w:val="005F5DCF"/>
    <w:rsid w:val="005F74F2"/>
    <w:rsid w:val="00610033"/>
    <w:rsid w:val="00610CAD"/>
    <w:rsid w:val="006227EB"/>
    <w:rsid w:val="00623450"/>
    <w:rsid w:val="00654352"/>
    <w:rsid w:val="00657735"/>
    <w:rsid w:val="00662375"/>
    <w:rsid w:val="00675322"/>
    <w:rsid w:val="0068072F"/>
    <w:rsid w:val="0068109D"/>
    <w:rsid w:val="00682747"/>
    <w:rsid w:val="00687236"/>
    <w:rsid w:val="006970BD"/>
    <w:rsid w:val="006B365D"/>
    <w:rsid w:val="006B3FA6"/>
    <w:rsid w:val="006B405F"/>
    <w:rsid w:val="006D1562"/>
    <w:rsid w:val="006D283D"/>
    <w:rsid w:val="006D4775"/>
    <w:rsid w:val="006E5A13"/>
    <w:rsid w:val="006E772A"/>
    <w:rsid w:val="00701F48"/>
    <w:rsid w:val="0070241D"/>
    <w:rsid w:val="007056FC"/>
    <w:rsid w:val="0070690C"/>
    <w:rsid w:val="00711651"/>
    <w:rsid w:val="007144A1"/>
    <w:rsid w:val="007147AF"/>
    <w:rsid w:val="0073278D"/>
    <w:rsid w:val="00760731"/>
    <w:rsid w:val="00781DB4"/>
    <w:rsid w:val="007A250C"/>
    <w:rsid w:val="007A6E7B"/>
    <w:rsid w:val="007C61C4"/>
    <w:rsid w:val="007D386F"/>
    <w:rsid w:val="007E0BD8"/>
    <w:rsid w:val="007E10B3"/>
    <w:rsid w:val="007E43AA"/>
    <w:rsid w:val="007F78A1"/>
    <w:rsid w:val="008065E2"/>
    <w:rsid w:val="00822DD5"/>
    <w:rsid w:val="0082615F"/>
    <w:rsid w:val="00832FF7"/>
    <w:rsid w:val="00833BEF"/>
    <w:rsid w:val="00834A8B"/>
    <w:rsid w:val="00835DEA"/>
    <w:rsid w:val="00843478"/>
    <w:rsid w:val="00856687"/>
    <w:rsid w:val="0086064E"/>
    <w:rsid w:val="00886BA1"/>
    <w:rsid w:val="008D16BF"/>
    <w:rsid w:val="008D1DB9"/>
    <w:rsid w:val="008D2B55"/>
    <w:rsid w:val="008D3F51"/>
    <w:rsid w:val="008D636E"/>
    <w:rsid w:val="008D721D"/>
    <w:rsid w:val="008E442D"/>
    <w:rsid w:val="008F3F96"/>
    <w:rsid w:val="008F507F"/>
    <w:rsid w:val="0092465B"/>
    <w:rsid w:val="0092587C"/>
    <w:rsid w:val="00927560"/>
    <w:rsid w:val="00930C88"/>
    <w:rsid w:val="0094775C"/>
    <w:rsid w:val="00947DB9"/>
    <w:rsid w:val="00947F1D"/>
    <w:rsid w:val="00956909"/>
    <w:rsid w:val="00965D7C"/>
    <w:rsid w:val="00972354"/>
    <w:rsid w:val="009759FC"/>
    <w:rsid w:val="009774DF"/>
    <w:rsid w:val="009978B7"/>
    <w:rsid w:val="009B5058"/>
    <w:rsid w:val="009C4419"/>
    <w:rsid w:val="009D1ECC"/>
    <w:rsid w:val="009E57FD"/>
    <w:rsid w:val="009E68BE"/>
    <w:rsid w:val="009F2B91"/>
    <w:rsid w:val="009F7EB6"/>
    <w:rsid w:val="00A028E6"/>
    <w:rsid w:val="00A0352C"/>
    <w:rsid w:val="00A04EC5"/>
    <w:rsid w:val="00A172FE"/>
    <w:rsid w:val="00A22698"/>
    <w:rsid w:val="00A239AF"/>
    <w:rsid w:val="00A82A9F"/>
    <w:rsid w:val="00A97713"/>
    <w:rsid w:val="00AA53F0"/>
    <w:rsid w:val="00AA7B13"/>
    <w:rsid w:val="00AB52D5"/>
    <w:rsid w:val="00AE2169"/>
    <w:rsid w:val="00AE39B2"/>
    <w:rsid w:val="00AF5794"/>
    <w:rsid w:val="00B00733"/>
    <w:rsid w:val="00B05576"/>
    <w:rsid w:val="00B068FC"/>
    <w:rsid w:val="00B2741F"/>
    <w:rsid w:val="00B319C9"/>
    <w:rsid w:val="00B32474"/>
    <w:rsid w:val="00B43628"/>
    <w:rsid w:val="00B73360"/>
    <w:rsid w:val="00B776E6"/>
    <w:rsid w:val="00B925D0"/>
    <w:rsid w:val="00BA67E0"/>
    <w:rsid w:val="00BC413C"/>
    <w:rsid w:val="00BD0F42"/>
    <w:rsid w:val="00C10D8E"/>
    <w:rsid w:val="00C12718"/>
    <w:rsid w:val="00C21E6C"/>
    <w:rsid w:val="00C326F0"/>
    <w:rsid w:val="00C36434"/>
    <w:rsid w:val="00C41251"/>
    <w:rsid w:val="00C5634C"/>
    <w:rsid w:val="00C6187E"/>
    <w:rsid w:val="00C94D2E"/>
    <w:rsid w:val="00CA225A"/>
    <w:rsid w:val="00CB0009"/>
    <w:rsid w:val="00CD5491"/>
    <w:rsid w:val="00CE6066"/>
    <w:rsid w:val="00D22683"/>
    <w:rsid w:val="00D412B1"/>
    <w:rsid w:val="00D51764"/>
    <w:rsid w:val="00D5744C"/>
    <w:rsid w:val="00D83869"/>
    <w:rsid w:val="00DA2ECA"/>
    <w:rsid w:val="00DB69FD"/>
    <w:rsid w:val="00DD71DD"/>
    <w:rsid w:val="00DE0193"/>
    <w:rsid w:val="00DF0465"/>
    <w:rsid w:val="00DF0BEB"/>
    <w:rsid w:val="00DF1957"/>
    <w:rsid w:val="00E0248D"/>
    <w:rsid w:val="00E04C6A"/>
    <w:rsid w:val="00E261C9"/>
    <w:rsid w:val="00E30481"/>
    <w:rsid w:val="00E3237F"/>
    <w:rsid w:val="00E464F4"/>
    <w:rsid w:val="00E53016"/>
    <w:rsid w:val="00E720A8"/>
    <w:rsid w:val="00E8132F"/>
    <w:rsid w:val="00E83F15"/>
    <w:rsid w:val="00E859FA"/>
    <w:rsid w:val="00E92D83"/>
    <w:rsid w:val="00E9476B"/>
    <w:rsid w:val="00EA67C6"/>
    <w:rsid w:val="00EB0F0B"/>
    <w:rsid w:val="00EB796E"/>
    <w:rsid w:val="00EC2F55"/>
    <w:rsid w:val="00EC4293"/>
    <w:rsid w:val="00EE0FDF"/>
    <w:rsid w:val="00EF5953"/>
    <w:rsid w:val="00F12DC3"/>
    <w:rsid w:val="00F257A4"/>
    <w:rsid w:val="00F4053F"/>
    <w:rsid w:val="00F40988"/>
    <w:rsid w:val="00F51B4F"/>
    <w:rsid w:val="00F523AD"/>
    <w:rsid w:val="00F623B3"/>
    <w:rsid w:val="00F70705"/>
    <w:rsid w:val="00F801E8"/>
    <w:rsid w:val="00F862C7"/>
    <w:rsid w:val="00FA2435"/>
    <w:rsid w:val="00FD04A5"/>
    <w:rsid w:val="00FD3ADE"/>
    <w:rsid w:val="00FF2037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0AEE"/>
  <w15:chartTrackingRefBased/>
  <w15:docId w15:val="{6192C242-DC79-4798-9F59-4CCF87A3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B7"/>
    <w:pPr>
      <w:spacing w:before="120" w:after="200" w:line="264" w:lineRule="auto"/>
    </w:pPr>
    <w:rPr>
      <w:rFonts w:ascii="Lato" w:hAnsi="Lato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D41"/>
    <w:pPr>
      <w:keepNext/>
      <w:keepLines/>
      <w:spacing w:before="240" w:after="0"/>
      <w:outlineLvl w:val="0"/>
    </w:pPr>
    <w:rPr>
      <w:rFonts w:asciiTheme="majorBidi" w:hAnsiTheme="majorBidi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5A0"/>
    <w:pPr>
      <w:keepNext/>
      <w:keepLines/>
      <w:numPr>
        <w:numId w:val="3"/>
      </w:numPr>
      <w:spacing w:before="40" w:after="0"/>
      <w:outlineLvl w:val="1"/>
    </w:pPr>
    <w:rPr>
      <w:rFonts w:asciiTheme="majorBidi" w:eastAsiaTheme="majorEastAsia" w:hAnsiTheme="majorBid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78B7"/>
    <w:pPr>
      <w:keepNext/>
      <w:keepLines/>
      <w:spacing w:before="40" w:after="0"/>
      <w:outlineLvl w:val="2"/>
    </w:pPr>
    <w:rPr>
      <w:rFonts w:eastAsiaTheme="majorEastAsia" w:cstheme="majorBidi"/>
      <w:b/>
      <w:color w:val="000000"/>
      <w:szCs w:val="21"/>
      <w:shd w:val="clear" w:color="auto" w:fil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uiPriority w:val="4"/>
    <w:qFormat/>
    <w:rsid w:val="006D1562"/>
    <w:pPr>
      <w:spacing w:after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rsid w:val="009978B7"/>
    <w:rPr>
      <w:rFonts w:ascii="Lato" w:eastAsiaTheme="majorEastAsia" w:hAnsi="Lato" w:cstheme="majorBidi"/>
      <w:b/>
      <w:color w:val="000000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1D41"/>
    <w:rPr>
      <w:rFonts w:asciiTheme="majorBidi" w:hAnsiTheme="majorBidi" w:cstheme="majorBidi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6E5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5A0"/>
    <w:rPr>
      <w:rFonts w:asciiTheme="majorBidi" w:eastAsiaTheme="majorEastAsia" w:hAnsiTheme="majorBidi" w:cstheme="majorBidi"/>
      <w:b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BD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Samalie Piwan</dc:creator>
  <cp:keywords/>
  <dc:description/>
  <cp:lastModifiedBy>Samalie Piwan</cp:lastModifiedBy>
  <cp:revision>262</cp:revision>
  <dcterms:created xsi:type="dcterms:W3CDTF">2023-12-17T06:50:00Z</dcterms:created>
  <dcterms:modified xsi:type="dcterms:W3CDTF">2023-12-17T08:56:00Z</dcterms:modified>
</cp:coreProperties>
</file>