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55C" w:rsidRDefault="001C660B" w:rsidP="001C660B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ADDER &amp; SUBTRACTOR</w:t>
      </w:r>
    </w:p>
    <w:p w:rsidR="001C660B" w:rsidRDefault="001C660B" w:rsidP="001C660B"/>
    <w:p w:rsidR="001C660B" w:rsidRDefault="001C660B" w:rsidP="001C660B">
      <w:pPr>
        <w:pStyle w:val="Heading2"/>
      </w:pPr>
      <w:r>
        <w:t>Half Adder</w:t>
      </w:r>
      <w:r>
        <w:br/>
      </w:r>
      <w:r w:rsidRPr="001C660B">
        <w:drawing>
          <wp:inline distT="0" distB="0" distL="0" distR="0" wp14:anchorId="32B7C513" wp14:editId="745FE86E">
            <wp:extent cx="5731510" cy="1758950"/>
            <wp:effectExtent l="0" t="0" r="2540" b="0"/>
            <wp:docPr id="137246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61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0B" w:rsidRDefault="001C660B" w:rsidP="001C660B"/>
    <w:p w:rsidR="001C660B" w:rsidRDefault="001C660B" w:rsidP="001C660B">
      <w:pPr>
        <w:pStyle w:val="Heading2"/>
      </w:pPr>
      <w:r>
        <w:t>Half Subtractor</w:t>
      </w:r>
    </w:p>
    <w:p w:rsidR="001C660B" w:rsidRDefault="001C660B" w:rsidP="001C660B">
      <w:r w:rsidRPr="001C660B">
        <w:drawing>
          <wp:inline distT="0" distB="0" distL="0" distR="0" wp14:anchorId="643DBBBF" wp14:editId="5EED0B1C">
            <wp:extent cx="5731510" cy="1797050"/>
            <wp:effectExtent l="0" t="0" r="2540" b="0"/>
            <wp:docPr id="139299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99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0B" w:rsidRDefault="001C660B" w:rsidP="001C660B"/>
    <w:p w:rsidR="001C660B" w:rsidRDefault="001C660B" w:rsidP="001C660B">
      <w:pPr>
        <w:pStyle w:val="Heading2"/>
      </w:pPr>
      <w:r>
        <w:t>Full Adder</w:t>
      </w:r>
    </w:p>
    <w:p w:rsidR="001C660B" w:rsidRDefault="00031AC1" w:rsidP="001C660B">
      <w:r w:rsidRPr="00031AC1">
        <w:drawing>
          <wp:inline distT="0" distB="0" distL="0" distR="0" wp14:anchorId="744DBD66" wp14:editId="3D6C54F0">
            <wp:extent cx="5731510" cy="1207770"/>
            <wp:effectExtent l="0" t="0" r="2540" b="0"/>
            <wp:docPr id="171035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C1" w:rsidRDefault="00031AC1" w:rsidP="001C660B"/>
    <w:p w:rsidR="00031AC1" w:rsidRDefault="00031AC1" w:rsidP="00031AC1">
      <w:pPr>
        <w:pStyle w:val="Heading2"/>
      </w:pPr>
      <w:r>
        <w:t>Full Subtractor</w:t>
      </w:r>
    </w:p>
    <w:p w:rsidR="00031AC1" w:rsidRDefault="00031AC1" w:rsidP="00031AC1">
      <w:r w:rsidRPr="00031AC1">
        <w:drawing>
          <wp:inline distT="0" distB="0" distL="0" distR="0" wp14:anchorId="11338958" wp14:editId="2874BE87">
            <wp:extent cx="5731510" cy="1160780"/>
            <wp:effectExtent l="0" t="0" r="2540" b="1270"/>
            <wp:docPr id="133339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97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C1" w:rsidRDefault="00031AC1" w:rsidP="00031AC1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MUX &amp; DEMUX</w:t>
      </w:r>
    </w:p>
    <w:p w:rsidR="00031AC1" w:rsidRDefault="00031AC1" w:rsidP="00031AC1"/>
    <w:p w:rsidR="00031AC1" w:rsidRDefault="00031AC1" w:rsidP="00031AC1">
      <w:pPr>
        <w:pStyle w:val="Heading2"/>
      </w:pPr>
      <w:r>
        <w:t>2:1 MUX</w:t>
      </w:r>
    </w:p>
    <w:p w:rsidR="00031AC1" w:rsidRDefault="002B532A" w:rsidP="00031AC1">
      <w:r w:rsidRPr="002B532A">
        <w:drawing>
          <wp:inline distT="0" distB="0" distL="0" distR="0" wp14:anchorId="07EF796B" wp14:editId="098AD574">
            <wp:extent cx="4991533" cy="1981372"/>
            <wp:effectExtent l="0" t="0" r="0" b="0"/>
            <wp:docPr id="73639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98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2A" w:rsidRDefault="002B532A" w:rsidP="00031AC1"/>
    <w:p w:rsidR="002B532A" w:rsidRDefault="002B532A" w:rsidP="002B532A">
      <w:pPr>
        <w:pStyle w:val="Heading2"/>
      </w:pPr>
      <w:r>
        <w:t>1:4 DEMUX</w:t>
      </w:r>
    </w:p>
    <w:p w:rsidR="002B532A" w:rsidRPr="002B532A" w:rsidRDefault="002B532A" w:rsidP="002B532A">
      <w:r w:rsidRPr="002B532A">
        <w:drawing>
          <wp:inline distT="0" distB="0" distL="0" distR="0" wp14:anchorId="48BFAFE1" wp14:editId="454E5D12">
            <wp:extent cx="5731510" cy="1816735"/>
            <wp:effectExtent l="0" t="0" r="2540" b="0"/>
            <wp:docPr id="155182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26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2A" w:rsidRDefault="002B532A" w:rsidP="00031AC1"/>
    <w:p w:rsidR="002B532A" w:rsidRDefault="002B532A" w:rsidP="002B532A">
      <w:r>
        <w:br w:type="page"/>
      </w:r>
    </w:p>
    <w:p w:rsidR="00031AC1" w:rsidRDefault="002B532A" w:rsidP="002B532A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CODERS</w:t>
      </w:r>
    </w:p>
    <w:p w:rsidR="002B532A" w:rsidRDefault="002B532A" w:rsidP="002B532A">
      <w:pPr>
        <w:pStyle w:val="Heading2"/>
      </w:pPr>
      <w:r>
        <w:t>DECODER</w:t>
      </w:r>
    </w:p>
    <w:p w:rsidR="002B532A" w:rsidRDefault="002B532A" w:rsidP="002B532A">
      <w:r w:rsidRPr="002B532A">
        <w:drawing>
          <wp:inline distT="0" distB="0" distL="0" distR="0" wp14:anchorId="151326F5" wp14:editId="6FC041FE">
            <wp:extent cx="5731510" cy="1917065"/>
            <wp:effectExtent l="0" t="0" r="2540" b="6985"/>
            <wp:docPr id="25611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10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2A" w:rsidRDefault="002B532A" w:rsidP="002B532A"/>
    <w:p w:rsidR="002B532A" w:rsidRDefault="002B532A" w:rsidP="002B532A">
      <w:pPr>
        <w:pStyle w:val="Heading2"/>
      </w:pPr>
      <w:r>
        <w:t>ENCODER</w:t>
      </w:r>
      <w:r>
        <w:br/>
      </w:r>
      <w:r w:rsidRPr="002B532A">
        <w:drawing>
          <wp:inline distT="0" distB="0" distL="0" distR="0" wp14:anchorId="199675F0" wp14:editId="7AC57C97">
            <wp:extent cx="5731510" cy="1228090"/>
            <wp:effectExtent l="0" t="0" r="2540" b="0"/>
            <wp:docPr id="139477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75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2A" w:rsidRDefault="002B532A" w:rsidP="002B532A"/>
    <w:p w:rsidR="002B532A" w:rsidRDefault="002B532A" w:rsidP="002B532A">
      <w:pPr>
        <w:pStyle w:val="Heading2"/>
      </w:pPr>
      <w:r>
        <w:t>COMPARATOR</w:t>
      </w:r>
    </w:p>
    <w:p w:rsidR="002B532A" w:rsidRDefault="002B532A" w:rsidP="002B532A">
      <w:r w:rsidRPr="002B532A">
        <w:drawing>
          <wp:inline distT="0" distB="0" distL="0" distR="0" wp14:anchorId="57FE3055" wp14:editId="5FD0CD10">
            <wp:extent cx="5731510" cy="1942465"/>
            <wp:effectExtent l="0" t="0" r="2540" b="635"/>
            <wp:docPr id="23628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80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2A" w:rsidRDefault="002B532A" w:rsidP="002B532A"/>
    <w:p w:rsidR="002B532A" w:rsidRDefault="002B532A" w:rsidP="002B532A">
      <w:r>
        <w:br w:type="page"/>
      </w:r>
    </w:p>
    <w:p w:rsidR="002B532A" w:rsidRDefault="002B532A" w:rsidP="002B532A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PARITY</w:t>
      </w:r>
    </w:p>
    <w:p w:rsidR="002B532A" w:rsidRDefault="002B532A" w:rsidP="002B532A"/>
    <w:p w:rsidR="00E534E6" w:rsidRDefault="002B532A" w:rsidP="00E534E6">
      <w:pPr>
        <w:pStyle w:val="Heading2"/>
      </w:pPr>
      <w:r>
        <w:t>PARITY ENCODER</w:t>
      </w:r>
    </w:p>
    <w:p w:rsidR="00C811B2" w:rsidRDefault="00E534E6" w:rsidP="00C811B2">
      <w:r w:rsidRPr="00E534E6">
        <w:drawing>
          <wp:inline distT="0" distB="0" distL="0" distR="0" wp14:anchorId="5447A490" wp14:editId="79759517">
            <wp:extent cx="5731510" cy="1219200"/>
            <wp:effectExtent l="0" t="0" r="2540" b="0"/>
            <wp:docPr id="117877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76193" name=""/>
                    <pic:cNvPicPr/>
                  </pic:nvPicPr>
                  <pic:blipFill rotWithShape="1">
                    <a:blip r:embed="rId13"/>
                    <a:srcRect b="41392"/>
                    <a:stretch/>
                  </pic:blipFill>
                  <pic:spPr bwMode="auto"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1B2" w:rsidRDefault="00C811B2" w:rsidP="00C811B2"/>
    <w:p w:rsidR="00E534E6" w:rsidRDefault="00E534E6" w:rsidP="00C811B2">
      <w:r w:rsidRPr="00C811B2">
        <w:rPr>
          <w:rStyle w:val="Heading2Char"/>
        </w:rPr>
        <w:t>EVEN PARITY GENERATOR</w:t>
      </w:r>
      <w:r w:rsidRPr="00C811B2">
        <w:rPr>
          <w:rStyle w:val="Heading2Char"/>
        </w:rPr>
        <w:br/>
      </w:r>
      <w:r w:rsidRPr="00E534E6">
        <w:drawing>
          <wp:inline distT="0" distB="0" distL="0" distR="0" wp14:anchorId="06EFA280" wp14:editId="04254EF4">
            <wp:extent cx="5731510" cy="929640"/>
            <wp:effectExtent l="0" t="0" r="2540" b="3810"/>
            <wp:docPr id="206931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10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E6" w:rsidRDefault="00E534E6" w:rsidP="00E534E6"/>
    <w:p w:rsidR="00E534E6" w:rsidRDefault="00E534E6" w:rsidP="00E534E6">
      <w:pPr>
        <w:pStyle w:val="Heading2"/>
      </w:pPr>
      <w:r>
        <w:t>ODD PARITY GENERATOR</w:t>
      </w:r>
      <w:r>
        <w:br/>
      </w:r>
      <w:r w:rsidR="00C811B2" w:rsidRPr="00C811B2">
        <w:drawing>
          <wp:inline distT="0" distB="0" distL="0" distR="0" wp14:anchorId="5A213D18" wp14:editId="5EF8F47D">
            <wp:extent cx="5731510" cy="1356360"/>
            <wp:effectExtent l="0" t="0" r="2540" b="0"/>
            <wp:docPr id="145333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33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B2" w:rsidRDefault="00C811B2" w:rsidP="00C811B2"/>
    <w:p w:rsidR="00C811B2" w:rsidRDefault="00C811B2" w:rsidP="00C811B2">
      <w:pPr>
        <w:pStyle w:val="Heading2"/>
      </w:pPr>
      <w:r>
        <w:t>EVEN PARITY CHECKER</w:t>
      </w:r>
    </w:p>
    <w:p w:rsidR="00C811B2" w:rsidRDefault="00C811B2" w:rsidP="00C811B2">
      <w:r w:rsidRPr="00E534E6">
        <w:drawing>
          <wp:inline distT="0" distB="0" distL="0" distR="0" wp14:anchorId="6AE8AC48" wp14:editId="7B262623">
            <wp:extent cx="5731510" cy="929640"/>
            <wp:effectExtent l="0" t="0" r="2540" b="3810"/>
            <wp:docPr id="1347927942" name="Picture 1347927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10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B2" w:rsidRDefault="00C811B2" w:rsidP="00C811B2"/>
    <w:p w:rsidR="00C811B2" w:rsidRDefault="00C811B2" w:rsidP="00C811B2">
      <w:pPr>
        <w:pStyle w:val="Heading2"/>
      </w:pPr>
      <w:r>
        <w:t>ODD PARITY CHECKER</w:t>
      </w:r>
    </w:p>
    <w:p w:rsidR="00C811B2" w:rsidRDefault="00C811B2" w:rsidP="00C811B2">
      <w:r w:rsidRPr="00C811B2">
        <w:drawing>
          <wp:inline distT="0" distB="0" distL="0" distR="0" wp14:anchorId="558FB3F9" wp14:editId="04F835A5">
            <wp:extent cx="5731510" cy="800100"/>
            <wp:effectExtent l="0" t="0" r="2540" b="0"/>
            <wp:docPr id="885064988" name="Picture 885064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33275" name=""/>
                    <pic:cNvPicPr/>
                  </pic:nvPicPr>
                  <pic:blipFill rotWithShape="1">
                    <a:blip r:embed="rId15"/>
                    <a:srcRect b="41011"/>
                    <a:stretch/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1B2" w:rsidRDefault="00C811B2" w:rsidP="00C811B2"/>
    <w:p w:rsidR="00C811B2" w:rsidRDefault="00C811B2" w:rsidP="00C811B2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CPU</w:t>
      </w:r>
    </w:p>
    <w:p w:rsidR="00C811B2" w:rsidRDefault="00C811B2" w:rsidP="00C811B2">
      <w:pPr>
        <w:pStyle w:val="Heading2"/>
      </w:pPr>
      <w:r>
        <w:t>ALU</w:t>
      </w:r>
    </w:p>
    <w:p w:rsidR="00C811B2" w:rsidRDefault="00C811B2" w:rsidP="00C811B2">
      <w:r w:rsidRPr="00C811B2">
        <w:drawing>
          <wp:inline distT="0" distB="0" distL="0" distR="0" wp14:anchorId="7B492190" wp14:editId="4216B707">
            <wp:extent cx="5731510" cy="1552575"/>
            <wp:effectExtent l="0" t="0" r="2540" b="9525"/>
            <wp:docPr id="127228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820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B2" w:rsidRDefault="00C811B2" w:rsidP="00C811B2"/>
    <w:p w:rsidR="00C811B2" w:rsidRDefault="00C811B2" w:rsidP="00C811B2">
      <w:pPr>
        <w:pStyle w:val="Heading2"/>
      </w:pPr>
      <w:r>
        <w:t>ARITHMETIC UNIT</w:t>
      </w:r>
    </w:p>
    <w:p w:rsidR="00C811B2" w:rsidRDefault="00C811B2" w:rsidP="00C811B2">
      <w:r w:rsidRPr="00C811B2">
        <w:drawing>
          <wp:inline distT="0" distB="0" distL="0" distR="0" wp14:anchorId="52E5FD89" wp14:editId="2C2F4AB0">
            <wp:extent cx="5731510" cy="1182370"/>
            <wp:effectExtent l="0" t="0" r="2540" b="0"/>
            <wp:docPr id="200819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977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B2" w:rsidRDefault="00C811B2" w:rsidP="00C811B2"/>
    <w:p w:rsidR="00C811B2" w:rsidRDefault="00C811B2" w:rsidP="00C811B2">
      <w:pPr>
        <w:pStyle w:val="Heading2"/>
      </w:pPr>
      <w:r>
        <w:t>LOGICAL UNIT</w:t>
      </w:r>
    </w:p>
    <w:p w:rsidR="00C811B2" w:rsidRDefault="005578DE" w:rsidP="00C811B2">
      <w:r w:rsidRPr="005578DE">
        <w:drawing>
          <wp:inline distT="0" distB="0" distL="0" distR="0" wp14:anchorId="38BB7E65" wp14:editId="0A7A0D1C">
            <wp:extent cx="5731510" cy="1235710"/>
            <wp:effectExtent l="0" t="0" r="2540" b="2540"/>
            <wp:docPr id="128381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136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DE" w:rsidRDefault="005578DE" w:rsidP="00C811B2"/>
    <w:p w:rsidR="005578DE" w:rsidRDefault="005578DE" w:rsidP="005578DE">
      <w:r>
        <w:br w:type="page"/>
      </w:r>
    </w:p>
    <w:p w:rsidR="005578DE" w:rsidRDefault="005578DE" w:rsidP="005578DE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RAM</w:t>
      </w:r>
    </w:p>
    <w:p w:rsidR="005578DE" w:rsidRDefault="005578DE" w:rsidP="005578DE"/>
    <w:p w:rsidR="005578DE" w:rsidRPr="005578DE" w:rsidRDefault="005578DE" w:rsidP="005578DE">
      <w:pPr>
        <w:jc w:val="center"/>
      </w:pPr>
      <w:r>
        <w:rPr>
          <w:noProof/>
        </w:rPr>
        <w:drawing>
          <wp:inline distT="0" distB="0" distL="0" distR="0">
            <wp:extent cx="5730240" cy="4320540"/>
            <wp:effectExtent l="0" t="0" r="3810" b="3810"/>
            <wp:docPr id="19206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8DE" w:rsidRPr="0055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0B"/>
    <w:rsid w:val="00031AC1"/>
    <w:rsid w:val="001C660B"/>
    <w:rsid w:val="002B532A"/>
    <w:rsid w:val="0034355C"/>
    <w:rsid w:val="005578DE"/>
    <w:rsid w:val="00C811B2"/>
    <w:rsid w:val="00E5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2A43"/>
  <w15:chartTrackingRefBased/>
  <w15:docId w15:val="{886356C1-28EB-4C7A-8EB1-D0C5DE18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2023-04-26T08:29:00Z</dcterms:created>
  <dcterms:modified xsi:type="dcterms:W3CDTF">2023-04-26T09:24:00Z</dcterms:modified>
</cp:coreProperties>
</file>