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3BBE" w14:textId="6C16F655" w:rsidR="0061290E" w:rsidRPr="00D80276" w:rsidRDefault="00000000" w:rsidP="00D80276">
      <w:pPr>
        <w:pStyle w:val="Title"/>
        <w:tabs>
          <w:tab w:val="right" w:pos="9090"/>
          <w:tab w:val="decimal" w:pos="918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Rust Programming Lab #</w:t>
      </w:r>
      <w:r w:rsidR="009E0016">
        <w:rPr>
          <w:rFonts w:ascii="Calibri" w:eastAsia="Calibri" w:hAnsi="Calibri" w:cs="Calibri"/>
          <w:b/>
          <w:sz w:val="28"/>
          <w:szCs w:val="28"/>
        </w:rPr>
        <w:t>2</w:t>
      </w:r>
      <w:r w:rsidR="00D80276">
        <w:rPr>
          <w:rFonts w:ascii="Calibri" w:eastAsia="Calibri" w:hAnsi="Calibri" w:cs="Calibri"/>
          <w:b/>
          <w:sz w:val="28"/>
          <w:szCs w:val="28"/>
        </w:rPr>
        <w:tab/>
      </w:r>
      <w:r w:rsidR="009E0016">
        <w:rPr>
          <w:b/>
          <w:sz w:val="28"/>
          <w:szCs w:val="28"/>
        </w:rPr>
        <w:t>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August 2022</w:t>
      </w:r>
    </w:p>
    <w:p w14:paraId="24C134EF" w14:textId="597A4CF6" w:rsidR="0061290E" w:rsidRPr="00D80276" w:rsidRDefault="00000000" w:rsidP="00D80276">
      <w:pPr>
        <w:pStyle w:val="Title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80276">
        <w:rPr>
          <w:rFonts w:ascii="Times New Roman" w:eastAsia="Calibri" w:hAnsi="Times New Roman" w:cs="Times New Roman"/>
          <w:b/>
          <w:sz w:val="36"/>
          <w:szCs w:val="36"/>
        </w:rPr>
        <w:t xml:space="preserve">Rust </w:t>
      </w:r>
      <w:r w:rsidR="009E0016" w:rsidRPr="00D80276">
        <w:rPr>
          <w:rFonts w:ascii="Times New Roman" w:eastAsia="Calibri" w:hAnsi="Times New Roman" w:cs="Times New Roman"/>
          <w:b/>
          <w:sz w:val="36"/>
          <w:szCs w:val="36"/>
        </w:rPr>
        <w:t>by example</w:t>
      </w:r>
      <w:bookmarkStart w:id="0" w:name="_heading=h.x5debm98egy4" w:colFirst="0" w:colLast="0"/>
      <w:bookmarkEnd w:id="0"/>
      <w:r w:rsidR="00D80276" w:rsidRPr="00D80276">
        <w:rPr>
          <w:rFonts w:ascii="Times New Roman" w:eastAsia="Calibri" w:hAnsi="Times New Roman" w:cs="Times New Roman"/>
          <w:b/>
          <w:sz w:val="36"/>
          <w:szCs w:val="36"/>
        </w:rPr>
        <w:t xml:space="preserve"> - </w:t>
      </w:r>
      <w:r w:rsidR="009E0016" w:rsidRPr="00D80276">
        <w:rPr>
          <w:rFonts w:ascii="Times New Roman" w:hAnsi="Times New Roman" w:cs="Times New Roman"/>
          <w:b/>
          <w:bCs/>
          <w:sz w:val="36"/>
          <w:szCs w:val="36"/>
        </w:rPr>
        <w:t>Learn by trying</w:t>
      </w:r>
    </w:p>
    <w:p w14:paraId="23186980" w14:textId="7C49DE8C" w:rsidR="0061290E" w:rsidRDefault="009E0016" w:rsidP="009E0016">
      <w:r>
        <w:t>Since this lab will also precede any formal lecture, we will continue to learn by trying!</w:t>
      </w:r>
    </w:p>
    <w:p w14:paraId="38EBAC60" w14:textId="0F849FD0" w:rsidR="009E0016" w:rsidRDefault="0067709E" w:rsidP="009E0016">
      <w:r>
        <w:t xml:space="preserve">An interesting mathematical curiosity is that you can calculate </w:t>
      </w:r>
      <w:r w:rsidRPr="0067709E">
        <w:rPr>
          <w:rFonts w:ascii="Symbol" w:hAnsi="Symbol"/>
          <w:b/>
          <w:bCs/>
          <w:sz w:val="32"/>
          <w:szCs w:val="32"/>
        </w:rPr>
        <w:t>p</w:t>
      </w:r>
      <w:r>
        <w:t xml:space="preserve"> to arbitrary precision using a (good) random number generator.</w:t>
      </w:r>
    </w:p>
    <w:p w14:paraId="6DF3AC27" w14:textId="11DECF64" w:rsidR="0067709E" w:rsidRDefault="0067709E" w:rsidP="009E0016">
      <w:r>
        <w:t xml:space="preserve">The area of a circle with radius, </w:t>
      </w:r>
      <w:r w:rsidRPr="0067709E">
        <w:rPr>
          <w:b/>
          <w:bCs/>
          <w:i/>
          <w:iCs/>
        </w:rPr>
        <w:t>r</w:t>
      </w:r>
      <w:r>
        <w:t xml:space="preserve">, </w:t>
      </w:r>
      <w:r w:rsidR="00F645B5">
        <w:t xml:space="preserve">is </w:t>
      </w:r>
      <w:r w:rsidRPr="0067709E">
        <w:rPr>
          <w:b/>
          <w:bCs/>
          <w:i/>
          <w:iCs/>
        </w:rPr>
        <w:t>A</w:t>
      </w:r>
      <w:r>
        <w:t xml:space="preserve"> = </w:t>
      </w:r>
      <w:r w:rsidRPr="0067709E">
        <w:rPr>
          <w:rFonts w:ascii="Symbol" w:hAnsi="Symbol"/>
          <w:b/>
          <w:bCs/>
        </w:rPr>
        <w:t>p</w:t>
      </w:r>
      <w:r w:rsidRPr="0067709E">
        <w:rPr>
          <w:b/>
          <w:bCs/>
          <w:i/>
          <w:iCs/>
        </w:rPr>
        <w:t>r</w:t>
      </w:r>
      <w:r w:rsidRPr="0067709E">
        <w:rPr>
          <w:vertAlign w:val="superscript"/>
        </w:rPr>
        <w:t>2</w:t>
      </w:r>
      <w:r>
        <w:t>.  So a unit circle (</w:t>
      </w:r>
      <w:r w:rsidRPr="0067709E">
        <w:rPr>
          <w:b/>
          <w:bCs/>
          <w:i/>
          <w:iCs/>
        </w:rPr>
        <w:t>r</w:t>
      </w:r>
      <w:r>
        <w:t xml:space="preserve">=1) has area, </w:t>
      </w:r>
      <w:r w:rsidRPr="0067709E">
        <w:rPr>
          <w:rFonts w:ascii="Symbol" w:hAnsi="Symbol"/>
          <w:b/>
          <w:bCs/>
        </w:rPr>
        <w:t>p</w:t>
      </w:r>
      <w:r>
        <w:t xml:space="preserve">, and one quadrant has area </w:t>
      </w:r>
      <w:r w:rsidRPr="0067709E">
        <w:rPr>
          <w:rFonts w:ascii="Symbol" w:hAnsi="Symbol"/>
          <w:b/>
          <w:bCs/>
        </w:rPr>
        <w:t>p</w:t>
      </w:r>
      <w:r>
        <w:t xml:space="preserve">/4. </w:t>
      </w:r>
    </w:p>
    <w:p w14:paraId="755B8FFE" w14:textId="27E2A001" w:rsidR="0067709E" w:rsidRDefault="00612028" w:rsidP="009E0016">
      <w:r>
        <w:t>I</w:t>
      </w:r>
      <w:r w:rsidR="0067709E">
        <w:t xml:space="preserve">f you generate </w:t>
      </w:r>
      <w:r w:rsidR="00E2374D" w:rsidRPr="00E2374D">
        <w:rPr>
          <w:b/>
          <w:bCs/>
          <w:i/>
          <w:iCs/>
        </w:rPr>
        <w:t>n</w:t>
      </w:r>
      <w:r w:rsidR="00E2374D">
        <w:t xml:space="preserve"> </w:t>
      </w:r>
      <w:r w:rsidR="0067709E" w:rsidRPr="00E2374D">
        <w:rPr>
          <w:b/>
          <w:bCs/>
          <w:i/>
          <w:iCs/>
        </w:rPr>
        <w:t>random</w:t>
      </w:r>
      <w:r w:rsidR="0067709E">
        <w:t xml:space="preserve"> points</w:t>
      </w:r>
      <w:r>
        <w:t>,</w:t>
      </w:r>
      <w:r w:rsidR="0067709E">
        <w:t xml:space="preserve"> within</w:t>
      </w:r>
      <w:r w:rsidR="00E2374D">
        <w:t xml:space="preserve"> a unit square aligned with the </w:t>
      </w:r>
      <w:r w:rsidR="00E2374D" w:rsidRPr="00E2374D">
        <w:rPr>
          <w:b/>
          <w:bCs/>
          <w:i/>
          <w:iCs/>
        </w:rPr>
        <w:t>x</w:t>
      </w:r>
      <w:r w:rsidR="00E2374D">
        <w:t xml:space="preserve"> and </w:t>
      </w:r>
      <w:r w:rsidR="00E2374D" w:rsidRPr="00E2374D">
        <w:rPr>
          <w:b/>
          <w:bCs/>
          <w:i/>
          <w:iCs/>
        </w:rPr>
        <w:t>y</w:t>
      </w:r>
      <w:r w:rsidR="00E2374D">
        <w:t xml:space="preserve"> axes and based at (0,0), </w:t>
      </w:r>
      <w:r>
        <w:t>and</w:t>
      </w:r>
      <w:r w:rsidR="00E2374D">
        <w:t xml:space="preserve"> count the number of points that lie </w:t>
      </w:r>
      <w:r w:rsidR="00E2374D" w:rsidRPr="00612028">
        <w:rPr>
          <w:b/>
          <w:bCs/>
          <w:i/>
          <w:iCs/>
        </w:rPr>
        <w:t>inside</w:t>
      </w:r>
      <w:r w:rsidR="00E2374D">
        <w:t xml:space="preserve"> the unit circle on (0,0), </w:t>
      </w:r>
      <w:proofErr w:type="spellStart"/>
      <w:r w:rsidR="00E2374D" w:rsidRPr="00E2374D">
        <w:rPr>
          <w:b/>
          <w:bCs/>
          <w:i/>
          <w:iCs/>
        </w:rPr>
        <w:t>n</w:t>
      </w:r>
      <w:r w:rsidR="00E2374D" w:rsidRPr="00E2374D">
        <w:rPr>
          <w:b/>
          <w:bCs/>
          <w:i/>
          <w:iCs/>
          <w:vertAlign w:val="subscript"/>
        </w:rPr>
        <w:t>in</w:t>
      </w:r>
      <w:proofErr w:type="spellEnd"/>
      <w:r w:rsidR="00E2374D">
        <w:t xml:space="preserve">, then </w:t>
      </w:r>
    </w:p>
    <w:p w14:paraId="17FB2185" w14:textId="590A4CC8" w:rsidR="00E2374D" w:rsidRDefault="00E2374D" w:rsidP="00A67A7A">
      <w:pPr>
        <w:jc w:val="center"/>
      </w:pPr>
      <w:proofErr w:type="spellStart"/>
      <w:r w:rsidRPr="00A67A7A">
        <w:rPr>
          <w:b/>
          <w:bCs/>
          <w:i/>
          <w:iCs/>
        </w:rPr>
        <w:t>n</w:t>
      </w:r>
      <w:r w:rsidRPr="00A67A7A">
        <w:rPr>
          <w:b/>
          <w:bCs/>
          <w:i/>
          <w:iCs/>
          <w:vertAlign w:val="subscript"/>
        </w:rPr>
        <w:t>in</w:t>
      </w:r>
      <w:proofErr w:type="spellEnd"/>
      <w:r>
        <w:t xml:space="preserve"> / </w:t>
      </w:r>
      <w:r w:rsidRPr="00A67A7A">
        <w:rPr>
          <w:b/>
          <w:bCs/>
          <w:i/>
          <w:iCs/>
        </w:rPr>
        <w:t>n</w:t>
      </w:r>
      <w:r>
        <w:t xml:space="preserve"> = area inside the </w:t>
      </w:r>
      <w:r w:rsidR="00A67A7A">
        <w:t xml:space="preserve">unit circle / area of the unit square = </w:t>
      </w:r>
      <w:r w:rsidR="00A67A7A" w:rsidRPr="00A67A7A">
        <w:rPr>
          <w:rFonts w:ascii="Symbol" w:hAnsi="Symbol"/>
          <w:b/>
          <w:bCs/>
        </w:rPr>
        <w:t>p</w:t>
      </w:r>
      <w:r w:rsidR="00A67A7A">
        <w:t xml:space="preserve"> / 4</w:t>
      </w:r>
      <w:r w:rsidR="00612028">
        <w:t xml:space="preserve"> / 1</w:t>
      </w:r>
    </w:p>
    <w:p w14:paraId="657B3E42" w14:textId="61158D56" w:rsidR="009E0016" w:rsidRDefault="00A67A7A" w:rsidP="00A67A7A">
      <w:r>
        <w:t xml:space="preserve">Given the outline code, </w:t>
      </w:r>
      <w:r w:rsidRPr="00A62857">
        <w:rPr>
          <w:rFonts w:ascii="Courier New" w:hAnsi="Courier New" w:cs="Courier New"/>
        </w:rPr>
        <w:t>pi_outline.rs</w:t>
      </w:r>
      <w:r>
        <w:t xml:space="preserve">, add code to count the number of points </w:t>
      </w:r>
      <w:r w:rsidRPr="00892DC0">
        <w:rPr>
          <w:i/>
          <w:iCs/>
        </w:rPr>
        <w:t>inside</w:t>
      </w:r>
      <w:r>
        <w:t xml:space="preserve"> a unit circle.  The outline will generate an (</w:t>
      </w:r>
      <w:proofErr w:type="spellStart"/>
      <w:r w:rsidRPr="00612028">
        <w:rPr>
          <w:b/>
          <w:bCs/>
          <w:i/>
          <w:iCs/>
        </w:rPr>
        <w:t>x</w:t>
      </w:r>
      <w:r>
        <w:t>,</w:t>
      </w:r>
      <w:r w:rsidRPr="00612028">
        <w:rPr>
          <w:b/>
          <w:bCs/>
          <w:i/>
          <w:iCs/>
        </w:rPr>
        <w:t>y</w:t>
      </w:r>
      <w:proofErr w:type="spellEnd"/>
      <w:r>
        <w:t xml:space="preserve">) pair where </w:t>
      </w:r>
      <w:r w:rsidRPr="00612028">
        <w:rPr>
          <w:b/>
          <w:bCs/>
          <w:i/>
          <w:iCs/>
        </w:rPr>
        <w:t>x</w:t>
      </w:r>
      <w:r>
        <w:t xml:space="preserve"> and </w:t>
      </w:r>
      <w:r w:rsidRPr="00612028">
        <w:rPr>
          <w:b/>
          <w:bCs/>
          <w:i/>
          <w:iCs/>
        </w:rPr>
        <w:t>y</w:t>
      </w:r>
      <w:r>
        <w:t xml:space="preserve"> are random numbers in (0,1).</w:t>
      </w:r>
      <w:r w:rsidR="00A62857">
        <w:t xml:space="preserve"> The distance of this point from the origin, </w:t>
      </w:r>
      <w:r w:rsidR="00A62857" w:rsidRPr="00A62857">
        <w:rPr>
          <w:b/>
          <w:bCs/>
          <w:i/>
          <w:iCs/>
        </w:rPr>
        <w:t>d</w:t>
      </w:r>
      <w:r w:rsidR="00A62857">
        <w:t xml:space="preserve"> = </w:t>
      </w:r>
      <w:r w:rsidR="00A62857">
        <w:sym w:font="Symbol" w:char="F0D6"/>
      </w:r>
      <w:r w:rsidR="00A62857">
        <w:t>(</w:t>
      </w:r>
      <w:r w:rsidR="00A62857" w:rsidRPr="00A62857">
        <w:rPr>
          <w:b/>
          <w:bCs/>
          <w:i/>
          <w:iCs/>
        </w:rPr>
        <w:t>x</w:t>
      </w:r>
      <w:r w:rsidR="00A62857" w:rsidRPr="00A62857">
        <w:rPr>
          <w:vertAlign w:val="superscript"/>
        </w:rPr>
        <w:t>2</w:t>
      </w:r>
      <w:r w:rsidR="00A62857">
        <w:t xml:space="preserve"> + </w:t>
      </w:r>
      <w:r w:rsidR="00A62857" w:rsidRPr="00A62857">
        <w:rPr>
          <w:b/>
          <w:bCs/>
          <w:i/>
          <w:iCs/>
        </w:rPr>
        <w:t>y</w:t>
      </w:r>
      <w:r w:rsidR="00A62857" w:rsidRPr="00A62857">
        <w:rPr>
          <w:vertAlign w:val="superscript"/>
        </w:rPr>
        <w:t>2</w:t>
      </w:r>
      <w:r w:rsidR="00A62857">
        <w:t>). The observant among you will have realized that</w:t>
      </w:r>
      <w:r w:rsidR="00892DC0">
        <w:t>,</w:t>
      </w:r>
      <w:r w:rsidR="00A62857">
        <w:t xml:space="preserve"> if </w:t>
      </w:r>
      <w:r w:rsidR="00A62857" w:rsidRPr="00A62857">
        <w:rPr>
          <w:b/>
          <w:bCs/>
          <w:i/>
          <w:iCs/>
        </w:rPr>
        <w:t>r</w:t>
      </w:r>
      <w:r w:rsidR="00A62857" w:rsidRPr="00A62857">
        <w:rPr>
          <w:b/>
          <w:bCs/>
        </w:rPr>
        <w:t> = 1</w:t>
      </w:r>
      <w:r w:rsidR="00A62857">
        <w:t xml:space="preserve">, then </w:t>
      </w:r>
      <w:r w:rsidR="00A62857">
        <w:sym w:font="Symbol" w:char="F0D6"/>
      </w:r>
      <w:r w:rsidR="00A62857" w:rsidRPr="00A62857">
        <w:rPr>
          <w:b/>
          <w:bCs/>
          <w:i/>
          <w:iCs/>
        </w:rPr>
        <w:t>r</w:t>
      </w:r>
      <w:r w:rsidR="00A62857">
        <w:t xml:space="preserve"> = 1 too </w:t>
      </w:r>
      <w:r w:rsidR="00A628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A62857">
        <w:t xml:space="preserve"> – to simplify your code a little.</w:t>
      </w:r>
      <w:r w:rsidR="006A1E1D">
        <w:t xml:space="preserve">  Using that count, you can estimate </w:t>
      </w:r>
      <w:r w:rsidR="006A1E1D" w:rsidRPr="006A1E1D">
        <w:rPr>
          <w:rFonts w:ascii="Symbol" w:hAnsi="Symbol"/>
          <w:b/>
          <w:bCs/>
        </w:rPr>
        <w:t>p</w:t>
      </w:r>
      <w:r w:rsidR="006A1E1D">
        <w:t xml:space="preserve">.  Rust has a library constant, </w:t>
      </w:r>
      <w:r w:rsidR="00D12767" w:rsidRPr="00D12767">
        <w:rPr>
          <w:rFonts w:ascii="Courier New" w:hAnsi="Courier New" w:cs="Courier New"/>
          <w:b/>
          <w:bCs/>
        </w:rPr>
        <w:t>core::f64::</w:t>
      </w:r>
      <w:proofErr w:type="spellStart"/>
      <w:r w:rsidR="00D12767" w:rsidRPr="00D12767">
        <w:rPr>
          <w:rFonts w:ascii="Courier New" w:hAnsi="Courier New" w:cs="Courier New"/>
          <w:b/>
          <w:bCs/>
        </w:rPr>
        <w:t>consts</w:t>
      </w:r>
      <w:proofErr w:type="spellEnd"/>
      <w:r w:rsidR="00D12767" w:rsidRPr="00D12767">
        <w:rPr>
          <w:rFonts w:ascii="Courier New" w:hAnsi="Courier New" w:cs="Courier New"/>
          <w:b/>
          <w:bCs/>
        </w:rPr>
        <w:t>::PI</w:t>
      </w:r>
      <w:r w:rsidR="00817935">
        <w:rPr>
          <w:rFonts w:ascii="Courier New" w:hAnsi="Courier New" w:cs="Courier New"/>
          <w:b/>
          <w:bCs/>
        </w:rPr>
        <w:t xml:space="preserve"> </w:t>
      </w:r>
      <w:r w:rsidR="00932711">
        <w:t>;</w:t>
      </w:r>
      <w:r w:rsidR="006A1E1D">
        <w:t xml:space="preserve"> you can use it to see whether this approach to evaluating </w:t>
      </w:r>
      <w:r w:rsidR="006A1E1D" w:rsidRPr="006A1E1D">
        <w:rPr>
          <w:rFonts w:ascii="Symbol" w:hAnsi="Symbol"/>
          <w:b/>
          <w:bCs/>
        </w:rPr>
        <w:t>p</w:t>
      </w:r>
      <w:r w:rsidR="006A1E1D">
        <w:t xml:space="preserve"> actually works!</w:t>
      </w:r>
    </w:p>
    <w:p w14:paraId="5C95DF0E" w14:textId="3694045E" w:rsidR="00A62857" w:rsidRDefault="00C05355" w:rsidP="00C05355">
      <w:pPr>
        <w:pStyle w:val="Heading2"/>
      </w:pPr>
      <w:r>
        <w:t>Random number generators</w:t>
      </w:r>
    </w:p>
    <w:p w14:paraId="2FCCA5D5" w14:textId="3C6F13A9" w:rsidR="004671B9" w:rsidRDefault="00C05355" w:rsidP="00A67A7A">
      <w:r>
        <w:t>Random numbers have many uses in solving real problems, from initializing your neural net</w:t>
      </w:r>
      <w:r w:rsidR="004671B9">
        <w:t>,</w:t>
      </w:r>
      <w:r>
        <w:t xml:space="preserve"> to simulations, determining whether you can win at that new casino game </w:t>
      </w:r>
      <w:r w:rsidRPr="00892DC0">
        <w:rPr>
          <w:i/>
          <w:iCs/>
        </w:rPr>
        <w:t>or</w:t>
      </w:r>
      <w:r>
        <w:t xml:space="preserve"> making sure that your virtual reality game doesn’t (boringly) start at the same point every time!</w:t>
      </w:r>
      <w:r w:rsidR="004671B9">
        <w:t xml:space="preserve">  An apparently simple problem has actually been the subject of intense research over </w:t>
      </w:r>
      <w:r w:rsidR="00F645B5">
        <w:t>many</w:t>
      </w:r>
      <w:r w:rsidR="004671B9">
        <w:t xml:space="preserve"> years: the problem is to find a ‘truly’ random number generator that never repeats the sequence of numbers generated.</w:t>
      </w:r>
      <w:r w:rsidR="000E25BB">
        <w:t xml:space="preserve"> </w:t>
      </w:r>
      <w:r w:rsidR="00892DC0">
        <w:t xml:space="preserve">A common strategy </w:t>
      </w:r>
      <w:r w:rsidR="00A41ED6">
        <w:t>generate</w:t>
      </w:r>
      <w:r w:rsidR="00892DC0">
        <w:t>s</w:t>
      </w:r>
      <w:r w:rsidR="00A41ED6">
        <w:t xml:space="preserve"> a series, </w:t>
      </w:r>
      <w:r w:rsidR="00A41ED6" w:rsidRPr="00A41ED6">
        <w:rPr>
          <w:b/>
          <w:bCs/>
        </w:rPr>
        <w:t>X</w:t>
      </w:r>
      <w:r w:rsidR="00A41ED6" w:rsidRPr="00A41ED6">
        <w:rPr>
          <w:b/>
          <w:bCs/>
          <w:vertAlign w:val="subscript"/>
        </w:rPr>
        <w:t>1</w:t>
      </w:r>
      <w:r w:rsidR="00A41ED6" w:rsidRPr="00A41ED6">
        <w:rPr>
          <w:b/>
          <w:bCs/>
        </w:rPr>
        <w:t>, X</w:t>
      </w:r>
      <w:r w:rsidR="00A41ED6" w:rsidRPr="00A41ED6">
        <w:rPr>
          <w:b/>
          <w:bCs/>
          <w:vertAlign w:val="subscript"/>
        </w:rPr>
        <w:t>2</w:t>
      </w:r>
      <w:r w:rsidR="00A41ED6" w:rsidRPr="00A41ED6">
        <w:rPr>
          <w:b/>
          <w:bCs/>
        </w:rPr>
        <w:t>,</w:t>
      </w:r>
      <w:r w:rsidR="00A41ED6">
        <w:t xml:space="preserve"> …., given a seed </w:t>
      </w:r>
      <w:r w:rsidR="00A41ED6" w:rsidRPr="00A41ED6">
        <w:rPr>
          <w:b/>
          <w:bCs/>
        </w:rPr>
        <w:t>X</w:t>
      </w:r>
      <w:r w:rsidR="00A41ED6" w:rsidRPr="00A41ED6">
        <w:rPr>
          <w:b/>
          <w:bCs/>
          <w:vertAlign w:val="subscript"/>
        </w:rPr>
        <w:t>0</w:t>
      </w:r>
      <w:r w:rsidR="00A41ED6">
        <w:t xml:space="preserve"> : </w:t>
      </w:r>
      <w:r w:rsidR="00A41ED6" w:rsidRPr="00A41ED6">
        <w:rPr>
          <w:b/>
          <w:bCs/>
        </w:rPr>
        <w:t>0</w:t>
      </w:r>
      <w:r w:rsidR="00A41ED6">
        <w:t xml:space="preserve"> &lt; </w:t>
      </w:r>
      <w:r w:rsidR="00A41ED6" w:rsidRPr="00A41ED6">
        <w:rPr>
          <w:b/>
          <w:bCs/>
        </w:rPr>
        <w:t>X</w:t>
      </w:r>
      <w:r w:rsidR="00A41ED6" w:rsidRPr="00A41ED6">
        <w:rPr>
          <w:b/>
          <w:bCs/>
          <w:vertAlign w:val="subscript"/>
        </w:rPr>
        <w:t>0</w:t>
      </w:r>
      <w:r w:rsidR="00A41ED6">
        <w:t xml:space="preserve"> &lt; </w:t>
      </w:r>
      <w:r w:rsidR="00A41ED6" w:rsidRPr="00A41ED6">
        <w:rPr>
          <w:b/>
          <w:bCs/>
          <w:i/>
          <w:iCs/>
        </w:rPr>
        <w:t>m</w:t>
      </w:r>
      <w:r w:rsidR="00A41ED6">
        <w:t>,</w:t>
      </w:r>
      <w:r w:rsidR="00892DC0">
        <w:t xml:space="preserve"> </w:t>
      </w:r>
      <w:proofErr w:type="spellStart"/>
      <w:r w:rsidR="000E25BB">
        <w:t>frpm</w:t>
      </w:r>
      <w:proofErr w:type="spellEnd"/>
      <w:r w:rsidR="00892DC0">
        <w:t>:</w:t>
      </w:r>
    </w:p>
    <w:p w14:paraId="116042B3" w14:textId="1E8D4835" w:rsidR="004671B9" w:rsidRDefault="004671B9" w:rsidP="00A41ED6">
      <w:pPr>
        <w:jc w:val="center"/>
        <w:rPr>
          <w:rStyle w:val="Strong"/>
        </w:rPr>
      </w:pPr>
      <w:proofErr w:type="spellStart"/>
      <w:r>
        <w:rPr>
          <w:rStyle w:val="Strong"/>
        </w:rPr>
        <w:t>X</w:t>
      </w:r>
      <w:r>
        <w:rPr>
          <w:rStyle w:val="Strong"/>
          <w:vertAlign w:val="subscript"/>
        </w:rPr>
        <w:t>n</w:t>
      </w:r>
      <w:proofErr w:type="spellEnd"/>
      <w:r>
        <w:rPr>
          <w:rStyle w:val="Strong"/>
        </w:rPr>
        <w:t xml:space="preserve"> = (a * X</w:t>
      </w:r>
      <w:r>
        <w:rPr>
          <w:rStyle w:val="Strong"/>
          <w:vertAlign w:val="subscript"/>
        </w:rPr>
        <w:t>n-1</w:t>
      </w:r>
      <w:r>
        <w:rPr>
          <w:rStyle w:val="Strong"/>
        </w:rPr>
        <w:t xml:space="preserve"> + b) % m</w:t>
      </w:r>
    </w:p>
    <w:p w14:paraId="2D17E59B" w14:textId="39035380" w:rsidR="00A41ED6" w:rsidRDefault="00A41ED6" w:rsidP="00A41ED6">
      <w:pPr>
        <w:rPr>
          <w:rFonts w:eastAsia="Times New Roman" w:cs="Times New Roman"/>
          <w:szCs w:val="24"/>
        </w:rPr>
      </w:pPr>
      <w:r w:rsidRPr="00A41ED6">
        <w:rPr>
          <w:rStyle w:val="Strong"/>
          <w:b w:val="0"/>
          <w:bCs w:val="0"/>
        </w:rPr>
        <w:t>where</w:t>
      </w:r>
      <w:r>
        <w:rPr>
          <w:rStyle w:val="Strong"/>
        </w:rPr>
        <w:t xml:space="preserve"> </w:t>
      </w:r>
      <w:r w:rsidRPr="00A41ED6">
        <w:rPr>
          <w:rFonts w:eastAsia="Times New Roman" w:cs="Times New Roman"/>
          <w:szCs w:val="24"/>
        </w:rPr>
        <w:t xml:space="preserve"> </w:t>
      </w:r>
      <w:r w:rsidRPr="00A41ED6">
        <w:rPr>
          <w:rFonts w:eastAsia="Times New Roman" w:cs="Times New Roman"/>
          <w:b/>
          <w:bCs/>
          <w:szCs w:val="24"/>
        </w:rPr>
        <w:t xml:space="preserve">m &gt; 0 </w:t>
      </w:r>
      <w:r w:rsidRPr="00A41ED6">
        <w:rPr>
          <w:rFonts w:eastAsia="Times New Roman" w:cs="Times New Roman"/>
          <w:szCs w:val="24"/>
        </w:rPr>
        <w:t xml:space="preserve">(the modulus is positive), </w:t>
      </w:r>
      <w:r w:rsidRPr="00A41ED6">
        <w:rPr>
          <w:rFonts w:eastAsia="Times New Roman" w:cs="Times New Roman"/>
          <w:b/>
          <w:bCs/>
          <w:szCs w:val="24"/>
        </w:rPr>
        <w:t xml:space="preserve">0 &lt; a &lt; m </w:t>
      </w:r>
      <w:r w:rsidRPr="00A41ED6">
        <w:rPr>
          <w:rFonts w:eastAsia="Times New Roman" w:cs="Times New Roman"/>
          <w:szCs w:val="24"/>
        </w:rPr>
        <w:t>(the multiplier is positive but less than the modulus)</w:t>
      </w:r>
      <w:r>
        <w:rPr>
          <w:rFonts w:eastAsia="Times New Roman" w:cs="Times New Roman"/>
          <w:szCs w:val="24"/>
        </w:rPr>
        <w:t xml:space="preserve"> and</w:t>
      </w:r>
      <w:r w:rsidRPr="00A41ED6">
        <w:rPr>
          <w:rFonts w:eastAsia="Times New Roman" w:cs="Times New Roman"/>
          <w:szCs w:val="24"/>
        </w:rPr>
        <w:t xml:space="preserve">  </w:t>
      </w:r>
      <w:r w:rsidRPr="00A41ED6">
        <w:rPr>
          <w:rFonts w:eastAsia="Times New Roman" w:cs="Times New Roman"/>
          <w:b/>
          <w:bCs/>
          <w:szCs w:val="24"/>
        </w:rPr>
        <w:t xml:space="preserve">0 </w:t>
      </w:r>
      <w:r w:rsidRPr="00A41ED6">
        <w:rPr>
          <w:rFonts w:eastAsia="Times New Roman" w:cs="Times New Roman"/>
          <w:szCs w:val="24"/>
        </w:rPr>
        <w:t>≤</w:t>
      </w:r>
      <w:r w:rsidRPr="00A41ED6">
        <w:rPr>
          <w:rFonts w:eastAsia="Times New Roman" w:cs="Times New Roman"/>
          <w:b/>
          <w:bCs/>
          <w:szCs w:val="24"/>
        </w:rPr>
        <w:t xml:space="preserve"> b &lt; m</w:t>
      </w:r>
      <w:r>
        <w:rPr>
          <w:rFonts w:eastAsia="Times New Roman" w:cs="Times New Roman"/>
          <w:b/>
          <w:bCs/>
          <w:szCs w:val="24"/>
        </w:rPr>
        <w:t xml:space="preserve">.  </w:t>
      </w:r>
      <w:r w:rsidRPr="00A41ED6">
        <w:rPr>
          <w:rFonts w:eastAsia="Times New Roman" w:cs="Times New Roman"/>
          <w:szCs w:val="24"/>
        </w:rPr>
        <w:t>However, th</w:t>
      </w:r>
      <w:r>
        <w:rPr>
          <w:rFonts w:eastAsia="Times New Roman" w:cs="Times New Roman"/>
          <w:szCs w:val="24"/>
        </w:rPr>
        <w:t xml:space="preserve">is is a </w:t>
      </w:r>
      <w:r w:rsidRPr="00A41ED6">
        <w:rPr>
          <w:rFonts w:eastAsia="Times New Roman" w:cs="Times New Roman"/>
          <w:b/>
          <w:bCs/>
          <w:szCs w:val="24"/>
        </w:rPr>
        <w:t>pseudo-random</w:t>
      </w:r>
      <w:r>
        <w:rPr>
          <w:rFonts w:eastAsia="Times New Roman" w:cs="Times New Roman"/>
          <w:szCs w:val="24"/>
        </w:rPr>
        <w:t xml:space="preserve"> generator</w:t>
      </w:r>
      <w:r w:rsidR="00D80276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after a while, it will repeat itself</w:t>
      </w:r>
      <w:r w:rsidR="00D80276">
        <w:rPr>
          <w:rFonts w:eastAsia="Times New Roman" w:cs="Times New Roman"/>
          <w:szCs w:val="24"/>
        </w:rPr>
        <w:t xml:space="preserve">, </w:t>
      </w:r>
      <w:r w:rsidR="00D80276" w:rsidRPr="00D80276">
        <w:rPr>
          <w:rFonts w:eastAsia="Times New Roman" w:cs="Times New Roman"/>
          <w:i/>
          <w:iCs/>
          <w:szCs w:val="24"/>
        </w:rPr>
        <w:t>i.e.</w:t>
      </w:r>
      <w:r w:rsidR="00D80276">
        <w:rPr>
          <w:rFonts w:eastAsia="Times New Roman" w:cs="Times New Roman"/>
          <w:szCs w:val="24"/>
        </w:rPr>
        <w:t xml:space="preserve"> it is not truly random.</w:t>
      </w:r>
      <w:r w:rsidR="00932711">
        <w:rPr>
          <w:rFonts w:eastAsia="Times New Roman" w:cs="Times New Roman"/>
          <w:szCs w:val="24"/>
        </w:rPr>
        <w:t xml:space="preserve">  For the purpose of this exercise, you can assume that the random number generator in the </w:t>
      </w:r>
      <w:r w:rsidR="00932711" w:rsidRPr="000E25BB">
        <w:rPr>
          <w:rFonts w:ascii="Courier New" w:eastAsia="Times New Roman" w:hAnsi="Courier New" w:cs="Courier New"/>
          <w:szCs w:val="24"/>
        </w:rPr>
        <w:t>std</w:t>
      </w:r>
      <w:r w:rsidR="00932711">
        <w:rPr>
          <w:rFonts w:eastAsia="Times New Roman" w:cs="Times New Roman"/>
          <w:szCs w:val="24"/>
        </w:rPr>
        <w:t xml:space="preserve"> Rust library is a reasonable one.</w:t>
      </w:r>
    </w:p>
    <w:p w14:paraId="67ABC26E" w14:textId="77777777" w:rsidR="004B57A2" w:rsidRPr="004B57A2" w:rsidRDefault="004B57A2" w:rsidP="00A41ED6">
      <w:pPr>
        <w:rPr>
          <w:rFonts w:eastAsia="Times New Roman" w:cs="Times New Roman"/>
          <w:b/>
          <w:bCs/>
          <w:szCs w:val="24"/>
        </w:rPr>
      </w:pPr>
      <w:r w:rsidRPr="004B57A2">
        <w:rPr>
          <w:rFonts w:eastAsia="Times New Roman" w:cs="Times New Roman"/>
          <w:b/>
          <w:bCs/>
          <w:szCs w:val="24"/>
        </w:rPr>
        <w:t>Exercise 1</w:t>
      </w:r>
    </w:p>
    <w:p w14:paraId="19980ED5" w14:textId="7113BD11" w:rsidR="006A1E1D" w:rsidRDefault="00612028" w:rsidP="00A41ED6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When using </w:t>
      </w:r>
      <w:r w:rsidR="00F645B5">
        <w:rPr>
          <w:rFonts w:eastAsia="Times New Roman" w:cs="Times New Roman"/>
          <w:szCs w:val="24"/>
        </w:rPr>
        <w:t xml:space="preserve">a </w:t>
      </w:r>
      <w:r>
        <w:rPr>
          <w:rFonts w:eastAsia="Times New Roman" w:cs="Times New Roman"/>
          <w:szCs w:val="24"/>
        </w:rPr>
        <w:t xml:space="preserve">random number generator, it is usually necessary to generate a very large number </w:t>
      </w:r>
      <w:r w:rsidR="004B57A2">
        <w:rPr>
          <w:rFonts w:eastAsia="Times New Roman" w:cs="Times New Roman"/>
          <w:szCs w:val="24"/>
        </w:rPr>
        <w:t>of</w:t>
      </w:r>
      <w:r>
        <w:rPr>
          <w:rFonts w:eastAsia="Times New Roman" w:cs="Times New Roman"/>
          <w:szCs w:val="24"/>
        </w:rPr>
        <w:t xml:space="preserve"> points before the calculation converges on the target.  So you will need to adjust your program to generate a large number of points</w:t>
      </w:r>
      <w:r w:rsidR="00F645B5"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before you see a reasonable answer</w:t>
      </w:r>
      <w:r w:rsidR="006A1E1D">
        <w:rPr>
          <w:rFonts w:eastAsia="Times New Roman" w:cs="Times New Roman"/>
          <w:szCs w:val="24"/>
        </w:rPr>
        <w:t xml:space="preserve">. Print out the current estimate of </w:t>
      </w:r>
      <w:r w:rsidR="006A1E1D" w:rsidRPr="004B57A2">
        <w:rPr>
          <w:rFonts w:ascii="Symbol" w:eastAsia="Times New Roman" w:hAnsi="Symbol" w:cs="Times New Roman"/>
          <w:b/>
          <w:bCs/>
          <w:szCs w:val="24"/>
        </w:rPr>
        <w:t>p</w:t>
      </w:r>
      <w:r w:rsidR="006A1E1D">
        <w:rPr>
          <w:rFonts w:eastAsia="Times New Roman" w:cs="Times New Roman"/>
          <w:szCs w:val="24"/>
        </w:rPr>
        <w:t xml:space="preserve"> at suitable intervals (try </w:t>
      </w:r>
      <w:r w:rsidR="0025132E">
        <w:rPr>
          <w:rFonts w:eastAsia="Times New Roman" w:cs="Times New Roman"/>
          <w:szCs w:val="24"/>
        </w:rPr>
        <w:t>some</w:t>
      </w:r>
      <w:r w:rsidR="006A1E1D">
        <w:rPr>
          <w:rFonts w:eastAsia="Times New Roman" w:cs="Times New Roman"/>
          <w:szCs w:val="24"/>
        </w:rPr>
        <w:t xml:space="preserve"> large number</w:t>
      </w:r>
      <w:r w:rsidR="0025132E">
        <w:rPr>
          <w:rFonts w:eastAsia="Times New Roman" w:cs="Times New Roman"/>
          <w:szCs w:val="24"/>
        </w:rPr>
        <w:t>s</w:t>
      </w:r>
      <w:r w:rsidR="006A1E1D">
        <w:rPr>
          <w:rFonts w:eastAsia="Times New Roman" w:cs="Times New Roman"/>
          <w:szCs w:val="24"/>
        </w:rPr>
        <w:t>!)</w:t>
      </w:r>
      <w:r w:rsidR="00684E95">
        <w:rPr>
          <w:rFonts w:eastAsia="Times New Roman" w:cs="Times New Roman"/>
          <w:szCs w:val="24"/>
        </w:rPr>
        <w:t xml:space="preserve"> and</w:t>
      </w:r>
      <w:r w:rsidR="004B57A2">
        <w:rPr>
          <w:rFonts w:eastAsia="Times New Roman" w:cs="Times New Roman"/>
          <w:szCs w:val="24"/>
        </w:rPr>
        <w:t xml:space="preserve"> the</w:t>
      </w:r>
      <w:r w:rsidR="00684E95">
        <w:rPr>
          <w:rFonts w:eastAsia="Times New Roman" w:cs="Times New Roman"/>
          <w:szCs w:val="24"/>
        </w:rPr>
        <w:t xml:space="preserve"> </w:t>
      </w:r>
      <w:r w:rsidR="00FC054A">
        <w:rPr>
          <w:rFonts w:eastAsia="Times New Roman" w:cs="Times New Roman"/>
          <w:szCs w:val="24"/>
        </w:rPr>
        <w:t>difference with the ‘true’ value, showing that</w:t>
      </w:r>
      <w:r w:rsidR="00684E95">
        <w:rPr>
          <w:rFonts w:eastAsia="Times New Roman" w:cs="Times New Roman"/>
          <w:szCs w:val="24"/>
        </w:rPr>
        <w:t xml:space="preserve"> the calculated value actually does approach </w:t>
      </w:r>
      <w:r w:rsidR="00684E95" w:rsidRPr="00684E95">
        <w:rPr>
          <w:rFonts w:ascii="Symbol" w:eastAsia="Times New Roman" w:hAnsi="Symbol" w:cs="Times New Roman"/>
          <w:b/>
          <w:bCs/>
          <w:szCs w:val="24"/>
        </w:rPr>
        <w:t>p</w:t>
      </w:r>
      <w:r w:rsidR="00684E95">
        <w:rPr>
          <w:rFonts w:eastAsia="Times New Roman" w:cs="Times New Roman"/>
          <w:szCs w:val="24"/>
        </w:rPr>
        <w:t xml:space="preserve">, but maybe not very fast </w:t>
      </w:r>
      <w:r w:rsidR="00684E95" w:rsidRPr="00684E95">
        <w:rPr>
          <mc:AlternateContent>
            <mc:Choice Requires="w16se">
              <w:rFonts w:eastAsia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84E95">
        <w:rPr>
          <w:rFonts w:eastAsia="Times New Roman" w:cs="Times New Roman"/>
          <w:szCs w:val="24"/>
        </w:rPr>
        <w:t>.</w:t>
      </w:r>
    </w:p>
    <w:p w14:paraId="1621E2F4" w14:textId="434EE71A" w:rsidR="00D80276" w:rsidRDefault="00D80276" w:rsidP="00A41ED6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In this case, the value of </w:t>
      </w:r>
      <w:r w:rsidRPr="004B57A2">
        <w:rPr>
          <w:rFonts w:ascii="Symbol" w:eastAsia="Times New Roman" w:hAnsi="Symbol" w:cs="Times New Roman"/>
          <w:b/>
          <w:bCs/>
          <w:sz w:val="28"/>
          <w:szCs w:val="28"/>
        </w:rPr>
        <w:t>p</w:t>
      </w:r>
      <w:r>
        <w:rPr>
          <w:rFonts w:eastAsia="Times New Roman" w:cs="Times New Roman"/>
          <w:szCs w:val="24"/>
        </w:rPr>
        <w:t xml:space="preserve"> depends on the quality of the random number generator (as do many calculations relying on truly random </w:t>
      </w:r>
      <w:proofErr w:type="spellStart"/>
      <w:r>
        <w:rPr>
          <w:rFonts w:eastAsia="Times New Roman" w:cs="Times New Roman"/>
          <w:szCs w:val="24"/>
        </w:rPr>
        <w:t>behaviour</w:t>
      </w:r>
      <w:proofErr w:type="spellEnd"/>
      <w:r>
        <w:rPr>
          <w:rFonts w:eastAsia="Times New Roman" w:cs="Times New Roman"/>
          <w:szCs w:val="24"/>
        </w:rPr>
        <w:t>!)</w:t>
      </w:r>
      <w:r w:rsidR="00684E95">
        <w:rPr>
          <w:rFonts w:eastAsia="Times New Roman" w:cs="Times New Roman"/>
          <w:szCs w:val="24"/>
        </w:rPr>
        <w:t xml:space="preserve">.  Think how you might check that the numbers generated are truly random – or you could search the literature to find the many mathematical papers that discuss true random numbers! </w:t>
      </w:r>
    </w:p>
    <w:p w14:paraId="4504B4ED" w14:textId="15684CC0" w:rsidR="004B57A2" w:rsidRPr="004B57A2" w:rsidRDefault="004B57A2" w:rsidP="00A41ED6">
      <w:pPr>
        <w:rPr>
          <w:rFonts w:eastAsia="Times New Roman" w:cs="Times New Roman"/>
          <w:b/>
          <w:bCs/>
          <w:szCs w:val="24"/>
        </w:rPr>
      </w:pPr>
      <w:r w:rsidRPr="004B57A2">
        <w:rPr>
          <w:rFonts w:eastAsia="Times New Roman" w:cs="Times New Roman"/>
          <w:b/>
          <w:bCs/>
          <w:szCs w:val="24"/>
        </w:rPr>
        <w:t>Exercise 2</w:t>
      </w:r>
    </w:p>
    <w:p w14:paraId="25066D3F" w14:textId="39DE02D4" w:rsidR="00684E95" w:rsidRDefault="00684E95" w:rsidP="00A41ED6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One simple test for ‘randomness’ would suggest the mean of numbers in (0,1) would approach 0.5 </w:t>
      </w:r>
      <w:r w:rsidR="00AB0C8F">
        <w:rPr>
          <w:rFonts w:eastAsia="Times New Roman" w:cs="Times New Roman"/>
          <w:szCs w:val="24"/>
        </w:rPr>
        <w:t xml:space="preserve">- </w:t>
      </w:r>
      <w:r>
        <w:rPr>
          <w:rFonts w:eastAsia="Times New Roman" w:cs="Times New Roman"/>
          <w:szCs w:val="24"/>
        </w:rPr>
        <w:t>for a sufficiently large number.</w:t>
      </w:r>
      <w:r w:rsidR="00EE12FA">
        <w:rPr>
          <w:rFonts w:eastAsia="Times New Roman" w:cs="Times New Roman"/>
          <w:szCs w:val="24"/>
        </w:rPr>
        <w:t xml:space="preserve">  Add this test to your code, </w:t>
      </w:r>
      <w:r w:rsidR="00EE12FA" w:rsidRPr="004B57A2">
        <w:rPr>
          <w:rFonts w:eastAsia="Times New Roman" w:cs="Times New Roman"/>
          <w:i/>
          <w:iCs/>
          <w:szCs w:val="24"/>
        </w:rPr>
        <w:t>i.e.</w:t>
      </w:r>
      <w:r w:rsidR="00EE12FA">
        <w:rPr>
          <w:rFonts w:eastAsia="Times New Roman" w:cs="Times New Roman"/>
          <w:szCs w:val="24"/>
        </w:rPr>
        <w:t xml:space="preserve"> sum the generated number</w:t>
      </w:r>
      <w:r w:rsidR="004B57A2">
        <w:rPr>
          <w:rFonts w:eastAsia="Times New Roman" w:cs="Times New Roman"/>
          <w:szCs w:val="24"/>
        </w:rPr>
        <w:t>(s)</w:t>
      </w:r>
      <w:r w:rsidR="00EE12FA">
        <w:rPr>
          <w:rFonts w:eastAsia="Times New Roman" w:cs="Times New Roman"/>
          <w:szCs w:val="24"/>
        </w:rPr>
        <w:t xml:space="preserve"> and compute the mean</w:t>
      </w:r>
      <w:r w:rsidR="004B57A2">
        <w:rPr>
          <w:rFonts w:eastAsia="Times New Roman" w:cs="Times New Roman"/>
          <w:szCs w:val="24"/>
        </w:rPr>
        <w:t>(s)</w:t>
      </w:r>
      <w:r w:rsidR="00EE12FA">
        <w:rPr>
          <w:rFonts w:eastAsia="Times New Roman" w:cs="Times New Roman"/>
          <w:szCs w:val="24"/>
        </w:rPr>
        <w:t xml:space="preserve"> of the sum</w:t>
      </w:r>
      <w:r w:rsidR="004B57A2">
        <w:rPr>
          <w:rFonts w:eastAsia="Times New Roman" w:cs="Times New Roman"/>
          <w:szCs w:val="24"/>
        </w:rPr>
        <w:t>(s)</w:t>
      </w:r>
      <w:r w:rsidR="00EE12FA">
        <w:rPr>
          <w:rFonts w:eastAsia="Times New Roman" w:cs="Times New Roman"/>
          <w:szCs w:val="24"/>
        </w:rPr>
        <w:t xml:space="preserve"> so generated.   How far d</w:t>
      </w:r>
      <w:r w:rsidR="004B57A2">
        <w:rPr>
          <w:rFonts w:eastAsia="Times New Roman" w:cs="Times New Roman"/>
          <w:szCs w:val="24"/>
        </w:rPr>
        <w:t>id</w:t>
      </w:r>
      <w:r w:rsidR="00EE12FA">
        <w:rPr>
          <w:rFonts w:eastAsia="Times New Roman" w:cs="Times New Roman"/>
          <w:szCs w:val="24"/>
        </w:rPr>
        <w:t xml:space="preserve"> the mean</w:t>
      </w:r>
      <w:r w:rsidR="004B57A2">
        <w:rPr>
          <w:rFonts w:eastAsia="Times New Roman" w:cs="Times New Roman"/>
          <w:szCs w:val="24"/>
        </w:rPr>
        <w:t>(s)</w:t>
      </w:r>
      <w:r w:rsidR="00EE12FA">
        <w:rPr>
          <w:rFonts w:eastAsia="Times New Roman" w:cs="Times New Roman"/>
          <w:szCs w:val="24"/>
        </w:rPr>
        <w:t xml:space="preserve"> deviate from 0.5?  Print </w:t>
      </w:r>
      <w:r w:rsidR="004B57A2">
        <w:rPr>
          <w:rFonts w:eastAsia="Times New Roman" w:cs="Times New Roman"/>
          <w:szCs w:val="24"/>
        </w:rPr>
        <w:t>them</w:t>
      </w:r>
      <w:r w:rsidR="00EE12FA">
        <w:rPr>
          <w:rFonts w:eastAsia="Times New Roman" w:cs="Times New Roman"/>
          <w:szCs w:val="24"/>
        </w:rPr>
        <w:t xml:space="preserve"> out at suitable intervals too.</w:t>
      </w:r>
      <w:r w:rsidR="00AB0C8F">
        <w:rPr>
          <w:rFonts w:eastAsia="Times New Roman" w:cs="Times New Roman"/>
          <w:szCs w:val="24"/>
        </w:rPr>
        <w:t xml:space="preserve">  Set a tolerance target, e.g. </w:t>
      </w:r>
      <w:r w:rsidR="00AB0C8F" w:rsidRPr="00AB0C8F">
        <w:rPr>
          <w:rFonts w:ascii="Courier New" w:eastAsia="Times New Roman" w:hAnsi="Courier New" w:cs="Courier New"/>
          <w:b/>
          <w:bCs/>
          <w:szCs w:val="24"/>
        </w:rPr>
        <w:t>EPS</w:t>
      </w:r>
      <w:r w:rsidR="00AB0C8F">
        <w:rPr>
          <w:rFonts w:eastAsia="Times New Roman" w:cs="Times New Roman"/>
          <w:szCs w:val="24"/>
        </w:rPr>
        <w:t>, is the mean acceptable?</w:t>
      </w:r>
    </w:p>
    <w:p w14:paraId="1F155D0D" w14:textId="77777777" w:rsidR="004B57A2" w:rsidRPr="004B57A2" w:rsidRDefault="004B57A2" w:rsidP="00A41ED6">
      <w:pPr>
        <w:rPr>
          <w:rFonts w:eastAsia="Times New Roman" w:cs="Times New Roman"/>
          <w:b/>
          <w:bCs/>
          <w:szCs w:val="24"/>
        </w:rPr>
      </w:pPr>
      <w:r w:rsidRPr="004B57A2">
        <w:rPr>
          <w:rFonts w:eastAsia="Times New Roman" w:cs="Times New Roman"/>
          <w:b/>
          <w:bCs/>
          <w:szCs w:val="24"/>
        </w:rPr>
        <w:t>Exercise 3</w:t>
      </w:r>
    </w:p>
    <w:p w14:paraId="1508A5C8" w14:textId="07CC9591" w:rsidR="0058240A" w:rsidRPr="00A41ED6" w:rsidRDefault="004B57A2" w:rsidP="00A41ED6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There are other ways to write loops in Rust.  For a problem that is expected to converge to an answer, you might use an infinite loop and exit when your result meets your target.</w:t>
      </w:r>
      <w:r w:rsidR="00C85E2C">
        <w:rPr>
          <w:rFonts w:eastAsia="Times New Roman" w:cs="Times New Roman"/>
          <w:szCs w:val="24"/>
        </w:rPr>
        <w:t xml:space="preserve"> Change your program to use the </w:t>
      </w:r>
      <w:r w:rsidR="00C85E2C" w:rsidRPr="00C85E2C">
        <w:rPr>
          <w:rFonts w:ascii="Courier New" w:eastAsia="Times New Roman" w:hAnsi="Courier New" w:cs="Courier New"/>
          <w:b/>
          <w:bCs/>
          <w:color w:val="0070C0"/>
          <w:szCs w:val="24"/>
        </w:rPr>
        <w:t>loop { … }</w:t>
      </w:r>
      <w:r w:rsidR="00C85E2C" w:rsidRPr="00C85E2C">
        <w:rPr>
          <w:rFonts w:eastAsia="Times New Roman" w:cs="Times New Roman"/>
          <w:color w:val="0070C0"/>
          <w:szCs w:val="24"/>
        </w:rPr>
        <w:t xml:space="preserve"> </w:t>
      </w:r>
      <w:r w:rsidR="00C85E2C">
        <w:rPr>
          <w:rFonts w:eastAsia="Times New Roman" w:cs="Times New Roman"/>
          <w:szCs w:val="24"/>
        </w:rPr>
        <w:t xml:space="preserve">and insert a </w:t>
      </w:r>
      <w:r w:rsidR="00C85E2C" w:rsidRPr="00C85E2C">
        <w:rPr>
          <w:rFonts w:ascii="Courier New" w:eastAsia="Times New Roman" w:hAnsi="Courier New" w:cs="Courier New"/>
          <w:b/>
          <w:bCs/>
          <w:color w:val="0070C0"/>
          <w:szCs w:val="24"/>
        </w:rPr>
        <w:t>break</w:t>
      </w:r>
      <w:r w:rsidR="00C85E2C">
        <w:rPr>
          <w:rFonts w:eastAsia="Times New Roman" w:cs="Times New Roman"/>
          <w:szCs w:val="24"/>
        </w:rPr>
        <w:t xml:space="preserve"> when your answer is acceptable.  Hint: initially set your </w:t>
      </w:r>
      <w:r w:rsidR="00C85E2C" w:rsidRPr="00C85E2C">
        <w:rPr>
          <w:rFonts w:ascii="Courier New" w:eastAsia="Times New Roman" w:hAnsi="Courier New" w:cs="Courier New"/>
          <w:b/>
          <w:bCs/>
          <w:szCs w:val="24"/>
        </w:rPr>
        <w:t>EPS</w:t>
      </w:r>
      <w:r w:rsidR="00C85E2C">
        <w:rPr>
          <w:rFonts w:eastAsia="Times New Roman" w:cs="Times New Roman"/>
          <w:szCs w:val="24"/>
        </w:rPr>
        <w:t xml:space="preserve"> value to be quite large, e.g. 0.01, to check that your program is running correctly, </w:t>
      </w:r>
      <w:r w:rsidR="00C85E2C" w:rsidRPr="00C85E2C">
        <w:rPr>
          <w:rFonts w:eastAsia="Times New Roman" w:cs="Times New Roman"/>
          <w:i/>
          <w:iCs/>
          <w:szCs w:val="24"/>
        </w:rPr>
        <w:t>i.e.</w:t>
      </w:r>
      <w:r w:rsidR="00C85E2C">
        <w:rPr>
          <w:rFonts w:eastAsia="Times New Roman" w:cs="Times New Roman"/>
          <w:szCs w:val="24"/>
        </w:rPr>
        <w:t xml:space="preserve"> stopping in some reasonable time.  Then change EPS to be a more interesting target, e.g. 0.001, and see how many iterations it takes to reach the target.  The curious might try setting EPS much lower, e.g. </w:t>
      </w:r>
      <w:r w:rsidR="002A7D74">
        <w:rPr>
          <w:rFonts w:eastAsia="Times New Roman" w:cs="Times New Roman"/>
          <w:szCs w:val="24"/>
        </w:rPr>
        <w:t>10</w:t>
      </w:r>
      <w:r w:rsidR="002A7D74" w:rsidRPr="002A7D74">
        <w:rPr>
          <w:rFonts w:eastAsia="Times New Roman" w:cs="Times New Roman"/>
          <w:szCs w:val="24"/>
          <w:vertAlign w:val="superscript"/>
        </w:rPr>
        <w:t>-5</w:t>
      </w:r>
      <w:r w:rsidR="002A7D74">
        <w:rPr>
          <w:rFonts w:eastAsia="Times New Roman" w:cs="Times New Roman"/>
          <w:szCs w:val="24"/>
        </w:rPr>
        <w:t xml:space="preserve">, but be prepared to leave your computer running overnight </w:t>
      </w:r>
      <w:r w:rsidR="002A7D74" w:rsidRPr="002A7D74">
        <w:rPr>
          <mc:AlternateContent>
            <mc:Choice Requires="w16se">
              <w:rFonts w:eastAsia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A7D74">
        <w:rPr>
          <w:rFonts w:eastAsia="Times New Roman" w:cs="Times New Roman"/>
          <w:szCs w:val="24"/>
        </w:rPr>
        <w:t>.</w:t>
      </w:r>
    </w:p>
    <w:p w14:paraId="46340177" w14:textId="499B8ADA" w:rsidR="00817935" w:rsidRDefault="00817935" w:rsidP="00817935">
      <w:r>
        <w:t>From the previous lab exercise, you saw:</w:t>
      </w:r>
    </w:p>
    <w:p w14:paraId="5429045A" w14:textId="77777777" w:rsidR="00817935" w:rsidRDefault="00817935" w:rsidP="00817935">
      <w:pPr>
        <w:pStyle w:val="ListParagraph"/>
        <w:numPr>
          <w:ilvl w:val="0"/>
          <w:numId w:val="3"/>
        </w:numPr>
      </w:pPr>
      <w:r>
        <w:t xml:space="preserve">Making a loop – the </w:t>
      </w:r>
      <w:r w:rsidRPr="00086777">
        <w:rPr>
          <w:rFonts w:ascii="Courier New" w:hAnsi="Courier New" w:cs="Courier New"/>
        </w:rPr>
        <w:t>for</w:t>
      </w:r>
      <w:r>
        <w:t xml:space="preserve"> command will execute the loop 100 times</w:t>
      </w:r>
    </w:p>
    <w:p w14:paraId="4498CD88" w14:textId="77777777" w:rsidR="00817935" w:rsidRDefault="00817935" w:rsidP="00817935">
      <w:pPr>
        <w:pStyle w:val="ListParagraph"/>
        <w:numPr>
          <w:ilvl w:val="0"/>
          <w:numId w:val="3"/>
        </w:numPr>
      </w:pPr>
      <w:r>
        <w:t xml:space="preserve">Declaring variables with </w:t>
      </w:r>
      <w:r w:rsidRPr="00704942">
        <w:rPr>
          <w:rFonts w:ascii="Courier New" w:hAnsi="Courier New" w:cs="Courier New"/>
        </w:rPr>
        <w:t xml:space="preserve">let - x. </w:t>
      </w:r>
      <w:proofErr w:type="spellStart"/>
      <w:r w:rsidRPr="00704942">
        <w:rPr>
          <w:rFonts w:ascii="Courier New" w:hAnsi="Courier New" w:cs="Courier New"/>
        </w:rPr>
        <w:t>sqrt_x</w:t>
      </w:r>
      <w:proofErr w:type="spellEnd"/>
      <w:r w:rsidRPr="00704942">
        <w:rPr>
          <w:rFonts w:ascii="Courier New" w:hAnsi="Courier New" w:cs="Courier New"/>
        </w:rPr>
        <w:t>, xx, dx.</w:t>
      </w:r>
    </w:p>
    <w:p w14:paraId="3511B645" w14:textId="77777777" w:rsidR="00817935" w:rsidRDefault="00817935" w:rsidP="00817935">
      <w:pPr>
        <w:pStyle w:val="ListParagraph"/>
        <w:numPr>
          <w:ilvl w:val="0"/>
          <w:numId w:val="3"/>
        </w:numPr>
      </w:pPr>
      <w:r>
        <w:t xml:space="preserve">Setting variable types – </w:t>
      </w:r>
      <w:r w:rsidRPr="00704942">
        <w:rPr>
          <w:rFonts w:ascii="Courier New" w:hAnsi="Courier New" w:cs="Courier New"/>
        </w:rPr>
        <w:t>f64</w:t>
      </w:r>
      <w:r>
        <w:t xml:space="preserve"> is a 64 bit floating point value</w:t>
      </w:r>
    </w:p>
    <w:p w14:paraId="038A4312" w14:textId="77777777" w:rsidR="00817935" w:rsidRDefault="00817935" w:rsidP="00817935">
      <w:pPr>
        <w:pStyle w:val="ListParagraph"/>
        <w:numPr>
          <w:ilvl w:val="0"/>
          <w:numId w:val="3"/>
        </w:numPr>
      </w:pPr>
      <w:r>
        <w:t xml:space="preserve">Calling library functions – </w:t>
      </w:r>
      <w:r w:rsidRPr="00704942">
        <w:rPr>
          <w:rFonts w:ascii="Courier New" w:hAnsi="Courier New" w:cs="Courier New"/>
        </w:rPr>
        <w:t>sqrt()</w:t>
      </w:r>
      <w:r>
        <w:t xml:space="preserve"> - to calculate a square root.</w:t>
      </w:r>
    </w:p>
    <w:p w14:paraId="6A3BC062" w14:textId="77777777" w:rsidR="00817935" w:rsidRDefault="00817935" w:rsidP="00817935">
      <w:pPr>
        <w:pStyle w:val="ListParagraph"/>
        <w:numPr>
          <w:ilvl w:val="0"/>
          <w:numId w:val="3"/>
        </w:numPr>
      </w:pPr>
      <w:r>
        <w:t xml:space="preserve">Adding an </w:t>
      </w:r>
      <w:r w:rsidRPr="00704942">
        <w:rPr>
          <w:rFonts w:ascii="Courier New" w:hAnsi="Courier New" w:cs="Courier New"/>
        </w:rPr>
        <w:t>if .. else</w:t>
      </w:r>
      <w:r>
        <w:t xml:space="preserve"> .. statement</w:t>
      </w:r>
    </w:p>
    <w:p w14:paraId="11506E4F" w14:textId="77777777" w:rsidR="00817935" w:rsidRDefault="00817935" w:rsidP="00817935">
      <w:pPr>
        <w:pStyle w:val="ListParagraph"/>
        <w:numPr>
          <w:ilvl w:val="0"/>
          <w:numId w:val="3"/>
        </w:numPr>
      </w:pPr>
      <w:r>
        <w:t>Code blocks in braces – { …. }</w:t>
      </w:r>
    </w:p>
    <w:p w14:paraId="55A48618" w14:textId="77777777" w:rsidR="00817935" w:rsidRPr="00086777" w:rsidRDefault="00817935" w:rsidP="00817935">
      <w:pPr>
        <w:pStyle w:val="ListParagraph"/>
        <w:numPr>
          <w:ilvl w:val="0"/>
          <w:numId w:val="3"/>
        </w:numPr>
      </w:pPr>
      <w:r>
        <w:t xml:space="preserve">Basic print commands – </w:t>
      </w:r>
      <w:r w:rsidRPr="00704942">
        <w:rPr>
          <w:rFonts w:ascii="Courier New" w:hAnsi="Courier New" w:cs="Courier New"/>
        </w:rPr>
        <w:t>print</w:t>
      </w:r>
      <w:r>
        <w:t xml:space="preserve">! and </w:t>
      </w:r>
      <w:proofErr w:type="spellStart"/>
      <w:r w:rsidRPr="00704942">
        <w:rPr>
          <w:rFonts w:ascii="Courier New" w:hAnsi="Courier New" w:cs="Courier New"/>
        </w:rPr>
        <w:t>println</w:t>
      </w:r>
      <w:proofErr w:type="spellEnd"/>
      <w:r>
        <w:rPr>
          <w:rFonts w:ascii="Courier New" w:hAnsi="Courier New" w:cs="Courier New"/>
        </w:rPr>
        <w:t>!</w:t>
      </w:r>
    </w:p>
    <w:p w14:paraId="23B925CE" w14:textId="77777777" w:rsidR="00817935" w:rsidRPr="00086777" w:rsidRDefault="00817935" w:rsidP="00817935">
      <w:pPr>
        <w:pStyle w:val="ListParagraph"/>
        <w:numPr>
          <w:ilvl w:val="0"/>
          <w:numId w:val="3"/>
        </w:numPr>
        <w:rPr>
          <w:rFonts w:cs="Times New Roman"/>
        </w:rPr>
      </w:pPr>
      <w:r w:rsidRPr="00086777">
        <w:rPr>
          <w:rFonts w:cs="Times New Roman"/>
        </w:rPr>
        <w:t xml:space="preserve">Converting variables from one type to another .. </w:t>
      </w:r>
      <w:r w:rsidRPr="00AF1E90">
        <w:rPr>
          <w:rFonts w:ascii="Courier New" w:hAnsi="Courier New" w:cs="Courier New"/>
        </w:rPr>
        <w:t>as</w:t>
      </w:r>
      <w:r>
        <w:rPr>
          <w:rFonts w:cs="Times New Roman"/>
        </w:rPr>
        <w:t xml:space="preserve"> converts the integer </w:t>
      </w:r>
      <w:r w:rsidRPr="00AF1E90">
        <w:rPr>
          <w:rFonts w:ascii="Courier New" w:hAnsi="Courier New" w:cs="Courier New"/>
        </w:rPr>
        <w:t>n</w:t>
      </w:r>
      <w:r>
        <w:rPr>
          <w:rFonts w:cs="Times New Roman"/>
        </w:rPr>
        <w:t xml:space="preserve"> to an </w:t>
      </w:r>
      <w:r w:rsidRPr="00AF1E90">
        <w:rPr>
          <w:rFonts w:ascii="Courier New" w:hAnsi="Courier New" w:cs="Courier New"/>
        </w:rPr>
        <w:t>f64</w:t>
      </w:r>
      <w:r>
        <w:rPr>
          <w:rFonts w:cs="Times New Roman"/>
        </w:rPr>
        <w:t xml:space="preserve"> type</w:t>
      </w:r>
    </w:p>
    <w:p w14:paraId="64A78163" w14:textId="75771C01" w:rsidR="0061290E" w:rsidRDefault="00932722">
      <w:r>
        <w:t xml:space="preserve">Now you can add, </w:t>
      </w:r>
    </w:p>
    <w:p w14:paraId="757A545C" w14:textId="1320DD45" w:rsidR="00932722" w:rsidRDefault="00932722" w:rsidP="00932722">
      <w:pPr>
        <w:pStyle w:val="ListParagraph"/>
        <w:numPr>
          <w:ilvl w:val="0"/>
          <w:numId w:val="4"/>
        </w:numPr>
      </w:pPr>
      <w:r>
        <w:t xml:space="preserve">Library constants – </w:t>
      </w:r>
      <w:r w:rsidR="0058749E">
        <w:t>there are</w:t>
      </w:r>
      <w:r>
        <w:t xml:space="preserve"> similar constants, for </w:t>
      </w:r>
      <w:r w:rsidR="00D944A8" w:rsidRPr="00D944A8">
        <w:rPr>
          <w:b/>
          <w:bCs/>
          <w:i/>
          <w:iCs/>
        </w:rPr>
        <w:t>e</w:t>
      </w:r>
      <w:r w:rsidR="00D944A8">
        <w:t xml:space="preserve"> (as </w:t>
      </w:r>
      <w:r w:rsidRPr="00D944A8">
        <w:rPr>
          <w:rFonts w:ascii="Courier New" w:hAnsi="Courier New" w:cs="Courier New"/>
          <w:b/>
          <w:bCs/>
          <w:color w:val="0070C0"/>
        </w:rPr>
        <w:t>E</w:t>
      </w:r>
      <w:r w:rsidR="00D944A8">
        <w:t>)</w:t>
      </w:r>
      <w:r w:rsidR="0058749E">
        <w:t>,</w:t>
      </w:r>
      <w:r w:rsidR="00D944A8">
        <w:t xml:space="preserve"> </w:t>
      </w:r>
      <w:r w:rsidR="0058749E">
        <w:t>1/</w:t>
      </w:r>
      <w:r w:rsidR="00D944A8" w:rsidRPr="00D944A8">
        <w:rPr>
          <w:rFonts w:ascii="Symbol" w:hAnsi="Symbol"/>
          <w:b/>
          <w:bCs/>
        </w:rPr>
        <w:t>p</w:t>
      </w:r>
      <w:r w:rsidR="0058749E">
        <w:t xml:space="preserve"> (as </w:t>
      </w:r>
      <w:r w:rsidR="0058749E" w:rsidRPr="0058749E">
        <w:rPr>
          <w:rFonts w:ascii="Courier New" w:hAnsi="Courier New" w:cs="Courier New"/>
          <w:b/>
          <w:bCs/>
          <w:color w:val="0070C0"/>
        </w:rPr>
        <w:t>FRAC_1_PI</w:t>
      </w:r>
      <w:r w:rsidR="0058749E">
        <w:t>)</w:t>
      </w:r>
      <w:r w:rsidR="00FC054A">
        <w:t xml:space="preserve">, </w:t>
      </w:r>
      <w:r w:rsidR="00FC054A" w:rsidRPr="0058749E">
        <w:rPr>
          <w:i/>
          <w:iCs/>
        </w:rPr>
        <w:t>etc.</w:t>
      </w:r>
    </w:p>
    <w:p w14:paraId="3D2FF9A8" w14:textId="4E92A016" w:rsidR="00D944A8" w:rsidRDefault="00D944A8" w:rsidP="00932722">
      <w:pPr>
        <w:pStyle w:val="ListParagraph"/>
        <w:numPr>
          <w:ilvl w:val="0"/>
          <w:numId w:val="4"/>
        </w:numPr>
      </w:pPr>
      <w:r>
        <w:t xml:space="preserve">Declaring mutable (changeable) variables – </w:t>
      </w:r>
      <w:r w:rsidRPr="00D944A8">
        <w:rPr>
          <w:rFonts w:ascii="Courier New" w:hAnsi="Courier New" w:cs="Courier New"/>
          <w:b/>
          <w:bCs/>
          <w:color w:val="0070C0"/>
        </w:rPr>
        <w:t>mut</w:t>
      </w:r>
      <w:r>
        <w:t xml:space="preserve"> keyword</w:t>
      </w:r>
    </w:p>
    <w:p w14:paraId="6A143F9C" w14:textId="57AD2D80" w:rsidR="0058240A" w:rsidRDefault="0058240A" w:rsidP="00932722">
      <w:pPr>
        <w:pStyle w:val="ListParagraph"/>
        <w:numPr>
          <w:ilvl w:val="0"/>
          <w:numId w:val="4"/>
        </w:numPr>
      </w:pPr>
      <w:r>
        <w:t xml:space="preserve">Another looping command - </w:t>
      </w:r>
      <w:r w:rsidRPr="0058240A">
        <w:rPr>
          <w:rFonts w:ascii="Courier New" w:hAnsi="Courier New" w:cs="Courier New"/>
          <w:b/>
          <w:bCs/>
        </w:rPr>
        <w:t>loop</w:t>
      </w:r>
    </w:p>
    <w:p w14:paraId="0D887BED" w14:textId="2B1D8BC6" w:rsidR="00FC054A" w:rsidRDefault="00451EE3" w:rsidP="00932722">
      <w:pPr>
        <w:pStyle w:val="ListParagraph"/>
        <w:numPr>
          <w:ilvl w:val="0"/>
          <w:numId w:val="4"/>
        </w:numPr>
      </w:pPr>
      <w:r>
        <w:t>Adding library functions – here the random number generator</w:t>
      </w:r>
      <w:r w:rsidR="00C50B36">
        <w:t xml:space="preserve"> and </w:t>
      </w:r>
      <w:r w:rsidR="00C50B36" w:rsidRPr="00D944A8">
        <w:rPr>
          <w:rFonts w:ascii="Courier New" w:hAnsi="Courier New" w:cs="Courier New"/>
          <w:b/>
          <w:bCs/>
          <w:color w:val="0070C0"/>
        </w:rPr>
        <w:t>abs</w:t>
      </w:r>
    </w:p>
    <w:p w14:paraId="0A61218B" w14:textId="4E836E93" w:rsidR="00451EE3" w:rsidRDefault="00451EE3" w:rsidP="00932722">
      <w:pPr>
        <w:pStyle w:val="ListParagraph"/>
        <w:numPr>
          <w:ilvl w:val="0"/>
          <w:numId w:val="4"/>
        </w:numPr>
      </w:pPr>
      <w:r>
        <w:t xml:space="preserve">Two ways to use a std library function – </w:t>
      </w:r>
      <w:r w:rsidRPr="00D944A8">
        <w:rPr>
          <w:rFonts w:ascii="Courier New" w:hAnsi="Courier New" w:cs="Courier New"/>
          <w:b/>
          <w:bCs/>
          <w:color w:val="0070C0"/>
        </w:rPr>
        <w:t>abs</w:t>
      </w:r>
      <w:r>
        <w:t xml:space="preserve"> (compare with </w:t>
      </w:r>
      <w:r w:rsidRPr="00D944A8">
        <w:rPr>
          <w:rFonts w:ascii="Courier New" w:hAnsi="Courier New" w:cs="Courier New"/>
          <w:b/>
          <w:bCs/>
          <w:color w:val="0070C0"/>
        </w:rPr>
        <w:t>sqrt</w:t>
      </w:r>
      <w:r>
        <w:t xml:space="preserve"> in lab 1)</w:t>
      </w:r>
    </w:p>
    <w:p w14:paraId="2335E63B" w14:textId="21CECFC8" w:rsidR="00451EE3" w:rsidRDefault="00451EE3" w:rsidP="00932722">
      <w:pPr>
        <w:pStyle w:val="ListParagraph"/>
        <w:numPr>
          <w:ilvl w:val="0"/>
          <w:numId w:val="4"/>
        </w:numPr>
      </w:pPr>
      <w:r>
        <w:t xml:space="preserve">Reminder that Rust does not allow ‘mixed mode’ expressions – </w:t>
      </w:r>
      <w:r w:rsidR="0058749E">
        <w:br/>
      </w:r>
      <w:r>
        <w:t xml:space="preserve">you must </w:t>
      </w:r>
      <w:r w:rsidRPr="000E25BB">
        <w:rPr>
          <w:b/>
          <w:bCs/>
        </w:rPr>
        <w:t>cast</w:t>
      </w:r>
      <w:r>
        <w:t xml:space="preserve"> (‘</w:t>
      </w:r>
      <w:r w:rsidRPr="00D944A8">
        <w:rPr>
          <w:rFonts w:ascii="Courier New" w:hAnsi="Courier New" w:cs="Courier New"/>
          <w:b/>
          <w:bCs/>
          <w:color w:val="0070C0"/>
        </w:rPr>
        <w:t>a</w:t>
      </w:r>
      <w:r w:rsidR="00C50B36" w:rsidRPr="00D944A8">
        <w:rPr>
          <w:rFonts w:ascii="Courier New" w:hAnsi="Courier New" w:cs="Courier New"/>
          <w:b/>
          <w:bCs/>
          <w:color w:val="0070C0"/>
        </w:rPr>
        <w:t>s</w:t>
      </w:r>
      <w:r w:rsidR="00C50B36">
        <w:t xml:space="preserve">’ operator) </w:t>
      </w:r>
      <w:r w:rsidR="0058749E">
        <w:t xml:space="preserve">to the same type as the remainder of the expression </w:t>
      </w:r>
      <w:r w:rsidR="00C50B36">
        <w:t>first</w:t>
      </w:r>
    </w:p>
    <w:p w14:paraId="2618032A" w14:textId="521995B3" w:rsidR="00C50B36" w:rsidRDefault="00C50B36" w:rsidP="00932722">
      <w:pPr>
        <w:pStyle w:val="ListParagraph"/>
        <w:numPr>
          <w:ilvl w:val="0"/>
          <w:numId w:val="4"/>
        </w:numPr>
      </w:pPr>
      <w:r>
        <w:t xml:space="preserve">Constants for tolerances (acceptable variations in floating point numbers) - </w:t>
      </w:r>
      <w:r w:rsidRPr="00D944A8">
        <w:rPr>
          <w:rFonts w:ascii="Courier New" w:hAnsi="Courier New" w:cs="Courier New"/>
          <w:b/>
          <w:bCs/>
          <w:color w:val="0070C0"/>
        </w:rPr>
        <w:t>EPS</w:t>
      </w:r>
    </w:p>
    <w:p w14:paraId="7ED2E7D2" w14:textId="1CAA471D" w:rsidR="00EF2578" w:rsidRPr="00F645B5" w:rsidRDefault="00F645B5">
      <w:pPr>
        <w:rPr>
          <w:b/>
          <w:szCs w:val="24"/>
        </w:rPr>
      </w:pPr>
      <w:r w:rsidRPr="00F645B5">
        <w:rPr>
          <w:b/>
          <w:szCs w:val="24"/>
        </w:rPr>
        <w:t>Fill in a sample of your results in the attendance record and hand it in.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350"/>
        <w:gridCol w:w="4500"/>
        <w:gridCol w:w="1890"/>
      </w:tblGrid>
      <w:tr w:rsidR="00EF2578" w14:paraId="150B4BC4" w14:textId="77777777" w:rsidTr="00EF2578">
        <w:tc>
          <w:tcPr>
            <w:tcW w:w="1615" w:type="dxa"/>
          </w:tcPr>
          <w:p w14:paraId="7C146FED" w14:textId="059E6BB2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ID"/>
              </w:rPr>
              <w:lastRenderedPageBreak/>
              <w:t>A</w:t>
            </w: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ttendance </w:t>
            </w:r>
          </w:p>
        </w:tc>
        <w:tc>
          <w:tcPr>
            <w:tcW w:w="1350" w:type="dxa"/>
          </w:tcPr>
          <w:p w14:paraId="3716D50E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01286120 </w:t>
            </w:r>
          </w:p>
        </w:tc>
        <w:tc>
          <w:tcPr>
            <w:tcW w:w="4500" w:type="dxa"/>
          </w:tcPr>
          <w:p w14:paraId="01F83A9A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>Elementary Systems Programming</w:t>
            </w:r>
          </w:p>
        </w:tc>
        <w:tc>
          <w:tcPr>
            <w:tcW w:w="1890" w:type="dxa"/>
          </w:tcPr>
          <w:p w14:paraId="03CB31AA" w14:textId="548A0F53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9 Aug 2022</w:t>
            </w:r>
          </w:p>
        </w:tc>
      </w:tr>
    </w:tbl>
    <w:p w14:paraId="6D665978" w14:textId="77777777" w:rsidR="00EF2578" w:rsidRDefault="00EF2578" w:rsidP="00EF2578">
      <w:pPr>
        <w:spacing w:after="0" w:line="240" w:lineRule="auto"/>
        <w:rPr>
          <w:b/>
          <w:bCs/>
          <w:szCs w:val="24"/>
          <w:lang w:val="en-ID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0"/>
        <w:gridCol w:w="4860"/>
        <w:gridCol w:w="1975"/>
      </w:tblGrid>
      <w:tr w:rsidR="00EF2578" w14:paraId="065E51EA" w14:textId="77777777" w:rsidTr="00352141">
        <w:trPr>
          <w:trHeight w:val="566"/>
        </w:trPr>
        <w:tc>
          <w:tcPr>
            <w:tcW w:w="2430" w:type="dxa"/>
          </w:tcPr>
          <w:p w14:paraId="0A83447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Name (Thai script*)</w:t>
            </w:r>
          </w:p>
        </w:tc>
        <w:tc>
          <w:tcPr>
            <w:tcW w:w="4860" w:type="dxa"/>
          </w:tcPr>
          <w:p w14:paraId="68E52945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1975" w:type="dxa"/>
            <w:vMerge w:val="restart"/>
          </w:tcPr>
          <w:p w14:paraId="3A6D18D4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Student ID</w:t>
            </w:r>
          </w:p>
        </w:tc>
      </w:tr>
      <w:tr w:rsidR="00EF2578" w14:paraId="63B6AE02" w14:textId="77777777" w:rsidTr="00352141">
        <w:trPr>
          <w:trHeight w:val="620"/>
        </w:trPr>
        <w:tc>
          <w:tcPr>
            <w:tcW w:w="2430" w:type="dxa"/>
          </w:tcPr>
          <w:p w14:paraId="6B7929C3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 xml:space="preserve">(Transliteration </w:t>
            </w:r>
            <w:r>
              <w:rPr>
                <w:b/>
                <w:bCs/>
                <w:szCs w:val="24"/>
                <w:lang w:val="en-ID"/>
              </w:rPr>
              <w:br/>
              <w:t>as you enrolled)</w:t>
            </w:r>
          </w:p>
        </w:tc>
        <w:tc>
          <w:tcPr>
            <w:tcW w:w="4860" w:type="dxa"/>
          </w:tcPr>
          <w:p w14:paraId="2244210B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1975" w:type="dxa"/>
            <w:vMerge/>
          </w:tcPr>
          <w:p w14:paraId="2AB45892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</w:tr>
      <w:tr w:rsidR="00EF2578" w14:paraId="5D5539A4" w14:textId="77777777" w:rsidTr="00EB4C78">
        <w:tc>
          <w:tcPr>
            <w:tcW w:w="9265" w:type="dxa"/>
            <w:gridSpan w:val="3"/>
          </w:tcPr>
          <w:p w14:paraId="723E5BD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*</w:t>
            </w:r>
            <w:r w:rsidRPr="001F70EE">
              <w:rPr>
                <w:i/>
                <w:iCs/>
                <w:szCs w:val="24"/>
                <w:lang w:val="en-ID"/>
              </w:rPr>
              <w:t xml:space="preserve">Please write clearly: practice for one </w:t>
            </w:r>
            <w:proofErr w:type="spellStart"/>
            <w:r w:rsidRPr="001F70EE">
              <w:rPr>
                <w:i/>
                <w:iCs/>
                <w:szCs w:val="24"/>
                <w:lang w:val="en-ID"/>
              </w:rPr>
              <w:t>farang</w:t>
            </w:r>
            <w:proofErr w:type="spellEnd"/>
            <w:r w:rsidRPr="001F70EE">
              <w:rPr>
                <w:i/>
                <w:iCs/>
                <w:szCs w:val="24"/>
                <w:lang w:val="en-ID"/>
              </w:rPr>
              <w:t xml:space="preserve"> who is trying to improve</w:t>
            </w:r>
            <w:r>
              <w:rPr>
                <w:b/>
                <w:bCs/>
                <w:szCs w:val="24"/>
                <w:lang w:val="en-ID"/>
              </w:rPr>
              <w:t xml:space="preserve"> </w:t>
            </w:r>
            <w:r w:rsidRPr="0010161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Cs w:val="24"/>
                <w:lang w:val="en-ID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93621D" w14:textId="52B8D074" w:rsidR="00704942" w:rsidRDefault="00704942" w:rsidP="0061114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648"/>
        <w:gridCol w:w="3696"/>
        <w:gridCol w:w="2424"/>
      </w:tblGrid>
      <w:tr w:rsidR="009D2841" w14:paraId="680F6938" w14:textId="3E13E30A" w:rsidTr="00352141">
        <w:trPr>
          <w:gridAfter w:val="1"/>
          <w:wAfter w:w="2424" w:type="dxa"/>
        </w:trPr>
        <w:tc>
          <w:tcPr>
            <w:tcW w:w="1227" w:type="dxa"/>
          </w:tcPr>
          <w:p w14:paraId="221A8264" w14:textId="710271B0" w:rsidR="009D2841" w:rsidRDefault="009D2841" w:rsidP="00611143">
            <w:r>
              <w:t>Exercise 1</w:t>
            </w:r>
          </w:p>
        </w:tc>
        <w:tc>
          <w:tcPr>
            <w:tcW w:w="1648" w:type="dxa"/>
          </w:tcPr>
          <w:p w14:paraId="6E08F0EB" w14:textId="3D473A24" w:rsidR="009D2841" w:rsidRDefault="009D2841" w:rsidP="00611143">
            <w:r>
              <w:t>Iterations</w:t>
            </w:r>
          </w:p>
        </w:tc>
        <w:tc>
          <w:tcPr>
            <w:tcW w:w="3696" w:type="dxa"/>
          </w:tcPr>
          <w:p w14:paraId="676AC4A6" w14:textId="197C012D" w:rsidR="009D2841" w:rsidRDefault="009D2841" w:rsidP="00611143">
            <w:r>
              <w:t xml:space="preserve">Value of </w:t>
            </w:r>
            <w:r w:rsidRPr="009D2841">
              <w:rPr>
                <w:rFonts w:ascii="Symbol" w:hAnsi="Symbol"/>
              </w:rPr>
              <w:t>p</w:t>
            </w:r>
          </w:p>
        </w:tc>
      </w:tr>
      <w:tr w:rsidR="009D2841" w14:paraId="17F4AC17" w14:textId="4145683A" w:rsidTr="00352141">
        <w:trPr>
          <w:gridAfter w:val="1"/>
          <w:wAfter w:w="2424" w:type="dxa"/>
          <w:trHeight w:val="432"/>
        </w:trPr>
        <w:tc>
          <w:tcPr>
            <w:tcW w:w="1227" w:type="dxa"/>
            <w:vMerge w:val="restart"/>
          </w:tcPr>
          <w:p w14:paraId="306A9F58" w14:textId="77777777" w:rsidR="009D2841" w:rsidRDefault="009D2841" w:rsidP="00611143"/>
        </w:tc>
        <w:tc>
          <w:tcPr>
            <w:tcW w:w="1648" w:type="dxa"/>
          </w:tcPr>
          <w:p w14:paraId="056FC8EA" w14:textId="77777777" w:rsidR="009D2841" w:rsidRDefault="009D2841" w:rsidP="00611143"/>
        </w:tc>
        <w:tc>
          <w:tcPr>
            <w:tcW w:w="3696" w:type="dxa"/>
          </w:tcPr>
          <w:p w14:paraId="2C7B7999" w14:textId="77777777" w:rsidR="009D2841" w:rsidRDefault="009D2841" w:rsidP="00611143"/>
        </w:tc>
      </w:tr>
      <w:tr w:rsidR="009D2841" w14:paraId="6DCFB507" w14:textId="62231A8F" w:rsidTr="00352141">
        <w:trPr>
          <w:gridAfter w:val="1"/>
          <w:wAfter w:w="2424" w:type="dxa"/>
          <w:trHeight w:val="432"/>
        </w:trPr>
        <w:tc>
          <w:tcPr>
            <w:tcW w:w="1227" w:type="dxa"/>
            <w:vMerge/>
          </w:tcPr>
          <w:p w14:paraId="657A306D" w14:textId="77777777" w:rsidR="009D2841" w:rsidRDefault="009D2841" w:rsidP="00611143"/>
        </w:tc>
        <w:tc>
          <w:tcPr>
            <w:tcW w:w="1648" w:type="dxa"/>
          </w:tcPr>
          <w:p w14:paraId="1BA0BB63" w14:textId="77777777" w:rsidR="009D2841" w:rsidRDefault="009D2841" w:rsidP="00611143"/>
        </w:tc>
        <w:tc>
          <w:tcPr>
            <w:tcW w:w="3696" w:type="dxa"/>
          </w:tcPr>
          <w:p w14:paraId="00418D20" w14:textId="77777777" w:rsidR="009D2841" w:rsidRDefault="009D2841" w:rsidP="00611143"/>
        </w:tc>
      </w:tr>
      <w:tr w:rsidR="009D2841" w14:paraId="3C65CC60" w14:textId="68703042" w:rsidTr="00352141">
        <w:trPr>
          <w:gridAfter w:val="1"/>
          <w:wAfter w:w="2424" w:type="dxa"/>
          <w:trHeight w:val="432"/>
        </w:trPr>
        <w:tc>
          <w:tcPr>
            <w:tcW w:w="1227" w:type="dxa"/>
            <w:vMerge/>
          </w:tcPr>
          <w:p w14:paraId="6D8F68B1" w14:textId="77777777" w:rsidR="009D2841" w:rsidRDefault="009D2841" w:rsidP="00611143"/>
        </w:tc>
        <w:tc>
          <w:tcPr>
            <w:tcW w:w="1648" w:type="dxa"/>
          </w:tcPr>
          <w:p w14:paraId="31B03D0C" w14:textId="77777777" w:rsidR="009D2841" w:rsidRDefault="009D2841" w:rsidP="00611143"/>
        </w:tc>
        <w:tc>
          <w:tcPr>
            <w:tcW w:w="3696" w:type="dxa"/>
          </w:tcPr>
          <w:p w14:paraId="5122BAD1" w14:textId="77777777" w:rsidR="009D2841" w:rsidRDefault="009D2841" w:rsidP="00611143"/>
        </w:tc>
      </w:tr>
      <w:tr w:rsidR="00352141" w14:paraId="606367D2" w14:textId="6FC1F82A" w:rsidTr="00352141">
        <w:tc>
          <w:tcPr>
            <w:tcW w:w="1227" w:type="dxa"/>
          </w:tcPr>
          <w:p w14:paraId="3244814E" w14:textId="5C4ED39C" w:rsidR="00352141" w:rsidRDefault="00352141" w:rsidP="00611143">
            <w:r>
              <w:t>Exercise 2</w:t>
            </w:r>
          </w:p>
        </w:tc>
        <w:tc>
          <w:tcPr>
            <w:tcW w:w="1648" w:type="dxa"/>
          </w:tcPr>
          <w:p w14:paraId="09215FC3" w14:textId="28A5B7FA" w:rsidR="00352141" w:rsidRDefault="00352141" w:rsidP="00611143">
            <w:r>
              <w:t>Iteration #</w:t>
            </w:r>
          </w:p>
        </w:tc>
        <w:tc>
          <w:tcPr>
            <w:tcW w:w="3696" w:type="dxa"/>
          </w:tcPr>
          <w:p w14:paraId="545AC28F" w14:textId="292BAC8A" w:rsidR="00352141" w:rsidRDefault="00352141" w:rsidP="00611143">
            <w:r>
              <w:t>Mean</w:t>
            </w:r>
          </w:p>
        </w:tc>
        <w:tc>
          <w:tcPr>
            <w:tcW w:w="2424" w:type="dxa"/>
          </w:tcPr>
          <w:p w14:paraId="7F5A4BA1" w14:textId="484978CF" w:rsidR="00352141" w:rsidRDefault="00352141" w:rsidP="00611143">
            <w:r>
              <w:t>Tolerance</w:t>
            </w:r>
          </w:p>
        </w:tc>
      </w:tr>
      <w:tr w:rsidR="00352141" w14:paraId="07CD5542" w14:textId="77777777" w:rsidTr="00352141">
        <w:trPr>
          <w:trHeight w:val="432"/>
        </w:trPr>
        <w:tc>
          <w:tcPr>
            <w:tcW w:w="1227" w:type="dxa"/>
            <w:vMerge w:val="restart"/>
          </w:tcPr>
          <w:p w14:paraId="6F047379" w14:textId="77777777" w:rsidR="00352141" w:rsidRDefault="00352141" w:rsidP="00611143"/>
        </w:tc>
        <w:tc>
          <w:tcPr>
            <w:tcW w:w="1648" w:type="dxa"/>
          </w:tcPr>
          <w:p w14:paraId="18CECA37" w14:textId="77777777" w:rsidR="00352141" w:rsidRDefault="00352141" w:rsidP="00611143"/>
        </w:tc>
        <w:tc>
          <w:tcPr>
            <w:tcW w:w="3696" w:type="dxa"/>
          </w:tcPr>
          <w:p w14:paraId="50307121" w14:textId="77777777" w:rsidR="00352141" w:rsidRDefault="00352141" w:rsidP="00611143"/>
        </w:tc>
        <w:tc>
          <w:tcPr>
            <w:tcW w:w="2424" w:type="dxa"/>
          </w:tcPr>
          <w:p w14:paraId="6D70CDF6" w14:textId="77777777" w:rsidR="00352141" w:rsidRDefault="00352141" w:rsidP="00611143"/>
        </w:tc>
      </w:tr>
      <w:tr w:rsidR="00352141" w14:paraId="24F94D68" w14:textId="77777777" w:rsidTr="00352141">
        <w:trPr>
          <w:trHeight w:val="432"/>
        </w:trPr>
        <w:tc>
          <w:tcPr>
            <w:tcW w:w="1227" w:type="dxa"/>
            <w:vMerge/>
          </w:tcPr>
          <w:p w14:paraId="26B35378" w14:textId="77777777" w:rsidR="00352141" w:rsidRDefault="00352141" w:rsidP="00611143"/>
        </w:tc>
        <w:tc>
          <w:tcPr>
            <w:tcW w:w="1648" w:type="dxa"/>
          </w:tcPr>
          <w:p w14:paraId="4895D77E" w14:textId="77777777" w:rsidR="00352141" w:rsidRDefault="00352141" w:rsidP="00611143"/>
        </w:tc>
        <w:tc>
          <w:tcPr>
            <w:tcW w:w="3696" w:type="dxa"/>
          </w:tcPr>
          <w:p w14:paraId="3778DFC1" w14:textId="77777777" w:rsidR="00352141" w:rsidRDefault="00352141" w:rsidP="00611143"/>
        </w:tc>
        <w:tc>
          <w:tcPr>
            <w:tcW w:w="2424" w:type="dxa"/>
          </w:tcPr>
          <w:p w14:paraId="332CC6EE" w14:textId="77777777" w:rsidR="00352141" w:rsidRDefault="00352141" w:rsidP="00611143"/>
        </w:tc>
      </w:tr>
      <w:tr w:rsidR="00352141" w14:paraId="42F17B85" w14:textId="77777777" w:rsidTr="00352141">
        <w:trPr>
          <w:trHeight w:val="432"/>
        </w:trPr>
        <w:tc>
          <w:tcPr>
            <w:tcW w:w="1227" w:type="dxa"/>
            <w:vMerge/>
          </w:tcPr>
          <w:p w14:paraId="3DCAC956" w14:textId="77777777" w:rsidR="00352141" w:rsidRDefault="00352141" w:rsidP="00611143"/>
        </w:tc>
        <w:tc>
          <w:tcPr>
            <w:tcW w:w="1648" w:type="dxa"/>
          </w:tcPr>
          <w:p w14:paraId="279AC2FC" w14:textId="77777777" w:rsidR="00352141" w:rsidRDefault="00352141" w:rsidP="00611143"/>
        </w:tc>
        <w:tc>
          <w:tcPr>
            <w:tcW w:w="3696" w:type="dxa"/>
          </w:tcPr>
          <w:p w14:paraId="773706C0" w14:textId="77777777" w:rsidR="00352141" w:rsidRDefault="00352141" w:rsidP="00611143"/>
        </w:tc>
        <w:tc>
          <w:tcPr>
            <w:tcW w:w="2424" w:type="dxa"/>
          </w:tcPr>
          <w:p w14:paraId="150ADF5A" w14:textId="77777777" w:rsidR="00352141" w:rsidRDefault="00352141" w:rsidP="00611143"/>
        </w:tc>
      </w:tr>
      <w:tr w:rsidR="00352141" w14:paraId="29095BE8" w14:textId="16D0193D" w:rsidTr="00352141">
        <w:trPr>
          <w:gridAfter w:val="1"/>
          <w:wAfter w:w="2424" w:type="dxa"/>
        </w:trPr>
        <w:tc>
          <w:tcPr>
            <w:tcW w:w="1227" w:type="dxa"/>
          </w:tcPr>
          <w:p w14:paraId="6092D507" w14:textId="75788277" w:rsidR="00352141" w:rsidRDefault="00352141" w:rsidP="00611143">
            <w:r>
              <w:t>Exercise 3</w:t>
            </w:r>
          </w:p>
        </w:tc>
        <w:tc>
          <w:tcPr>
            <w:tcW w:w="1648" w:type="dxa"/>
          </w:tcPr>
          <w:p w14:paraId="7C036367" w14:textId="796E025E" w:rsidR="00352141" w:rsidRDefault="00352141" w:rsidP="00611143">
            <w:r>
              <w:t>Tolerance set</w:t>
            </w:r>
          </w:p>
        </w:tc>
        <w:tc>
          <w:tcPr>
            <w:tcW w:w="3696" w:type="dxa"/>
          </w:tcPr>
          <w:p w14:paraId="0903E448" w14:textId="359E81B4" w:rsidR="00352141" w:rsidRDefault="00352141" w:rsidP="00611143">
            <w:r>
              <w:t># iterations to reach target</w:t>
            </w:r>
          </w:p>
        </w:tc>
      </w:tr>
      <w:tr w:rsidR="00352141" w14:paraId="2CF4A7B6" w14:textId="502EBC92" w:rsidTr="00352141">
        <w:trPr>
          <w:gridAfter w:val="1"/>
          <w:wAfter w:w="2424" w:type="dxa"/>
          <w:trHeight w:val="432"/>
        </w:trPr>
        <w:tc>
          <w:tcPr>
            <w:tcW w:w="1227" w:type="dxa"/>
            <w:vMerge w:val="restart"/>
          </w:tcPr>
          <w:p w14:paraId="6717A5ED" w14:textId="77777777" w:rsidR="00352141" w:rsidRDefault="00352141" w:rsidP="00611143"/>
        </w:tc>
        <w:tc>
          <w:tcPr>
            <w:tcW w:w="1648" w:type="dxa"/>
          </w:tcPr>
          <w:p w14:paraId="11455C5A" w14:textId="77777777" w:rsidR="00352141" w:rsidRDefault="00352141" w:rsidP="00611143"/>
        </w:tc>
        <w:tc>
          <w:tcPr>
            <w:tcW w:w="3696" w:type="dxa"/>
          </w:tcPr>
          <w:p w14:paraId="7DF10D48" w14:textId="77777777" w:rsidR="00352141" w:rsidRDefault="00352141" w:rsidP="00611143"/>
        </w:tc>
      </w:tr>
      <w:tr w:rsidR="00352141" w14:paraId="1522E7B0" w14:textId="2A93DB01" w:rsidTr="00352141">
        <w:trPr>
          <w:gridAfter w:val="1"/>
          <w:wAfter w:w="2424" w:type="dxa"/>
          <w:trHeight w:val="432"/>
        </w:trPr>
        <w:tc>
          <w:tcPr>
            <w:tcW w:w="1227" w:type="dxa"/>
            <w:vMerge/>
          </w:tcPr>
          <w:p w14:paraId="40D2C1BE" w14:textId="77777777" w:rsidR="00352141" w:rsidRDefault="00352141" w:rsidP="00611143"/>
        </w:tc>
        <w:tc>
          <w:tcPr>
            <w:tcW w:w="1648" w:type="dxa"/>
          </w:tcPr>
          <w:p w14:paraId="705F5A95" w14:textId="77777777" w:rsidR="00352141" w:rsidRDefault="00352141" w:rsidP="00611143"/>
        </w:tc>
        <w:tc>
          <w:tcPr>
            <w:tcW w:w="3696" w:type="dxa"/>
          </w:tcPr>
          <w:p w14:paraId="035B576B" w14:textId="77777777" w:rsidR="00352141" w:rsidRDefault="00352141" w:rsidP="00611143"/>
        </w:tc>
      </w:tr>
    </w:tbl>
    <w:p w14:paraId="1721DFFD" w14:textId="77777777" w:rsidR="00EF2578" w:rsidRPr="00C14962" w:rsidRDefault="00EF2578" w:rsidP="00611143">
      <w:pPr>
        <w:spacing w:after="0" w:line="240" w:lineRule="auto"/>
      </w:pPr>
    </w:p>
    <w:sectPr w:rsidR="00EF2578" w:rsidRPr="00C149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9BF"/>
    <w:multiLevelType w:val="hybridMultilevel"/>
    <w:tmpl w:val="7B480154"/>
    <w:lvl w:ilvl="0" w:tplc="324E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1274"/>
    <w:multiLevelType w:val="hybridMultilevel"/>
    <w:tmpl w:val="117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1923"/>
    <w:multiLevelType w:val="hybridMultilevel"/>
    <w:tmpl w:val="07360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07514"/>
    <w:multiLevelType w:val="hybridMultilevel"/>
    <w:tmpl w:val="A588B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1759">
    <w:abstractNumId w:val="1"/>
  </w:num>
  <w:num w:numId="2" w16cid:durableId="1870990316">
    <w:abstractNumId w:val="0"/>
  </w:num>
  <w:num w:numId="3" w16cid:durableId="2108577649">
    <w:abstractNumId w:val="2"/>
  </w:num>
  <w:num w:numId="4" w16cid:durableId="86383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0E"/>
    <w:rsid w:val="000463D3"/>
    <w:rsid w:val="00086777"/>
    <w:rsid w:val="000E25BB"/>
    <w:rsid w:val="0025132E"/>
    <w:rsid w:val="002A7D74"/>
    <w:rsid w:val="00352141"/>
    <w:rsid w:val="003F124E"/>
    <w:rsid w:val="00430BA4"/>
    <w:rsid w:val="00451EE3"/>
    <w:rsid w:val="004671B9"/>
    <w:rsid w:val="004B57A2"/>
    <w:rsid w:val="0056378F"/>
    <w:rsid w:val="0058240A"/>
    <w:rsid w:val="0058749E"/>
    <w:rsid w:val="00611143"/>
    <w:rsid w:val="00612028"/>
    <w:rsid w:val="0061290E"/>
    <w:rsid w:val="0067709E"/>
    <w:rsid w:val="00684E95"/>
    <w:rsid w:val="006A1E1D"/>
    <w:rsid w:val="00704942"/>
    <w:rsid w:val="00817935"/>
    <w:rsid w:val="00852B8F"/>
    <w:rsid w:val="00867A3F"/>
    <w:rsid w:val="00892DC0"/>
    <w:rsid w:val="00932711"/>
    <w:rsid w:val="00932722"/>
    <w:rsid w:val="00960522"/>
    <w:rsid w:val="009D2841"/>
    <w:rsid w:val="009E0016"/>
    <w:rsid w:val="00A20F82"/>
    <w:rsid w:val="00A41ED6"/>
    <w:rsid w:val="00A62857"/>
    <w:rsid w:val="00A67A7A"/>
    <w:rsid w:val="00AB0C8F"/>
    <w:rsid w:val="00AF1E90"/>
    <w:rsid w:val="00B205C1"/>
    <w:rsid w:val="00B31AB2"/>
    <w:rsid w:val="00C05355"/>
    <w:rsid w:val="00C14962"/>
    <w:rsid w:val="00C50B36"/>
    <w:rsid w:val="00C85E2C"/>
    <w:rsid w:val="00CF4017"/>
    <w:rsid w:val="00D12767"/>
    <w:rsid w:val="00D80276"/>
    <w:rsid w:val="00D944A8"/>
    <w:rsid w:val="00E2374D"/>
    <w:rsid w:val="00EE12FA"/>
    <w:rsid w:val="00EF2578"/>
    <w:rsid w:val="00F5150F"/>
    <w:rsid w:val="00F645B5"/>
    <w:rsid w:val="00FC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F77"/>
  <w15:docId w15:val="{EF3AD0A0-BF32-4875-915D-89C1C15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1F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3D3"/>
    <w:pPr>
      <w:ind w:left="720"/>
      <w:contextualSpacing/>
    </w:pPr>
    <w:rPr>
      <w:rFonts w:cs="Angsana New"/>
    </w:rPr>
  </w:style>
  <w:style w:type="character" w:styleId="Strong">
    <w:name w:val="Strong"/>
    <w:basedOn w:val="DefaultParagraphFont"/>
    <w:uiPriority w:val="22"/>
    <w:qFormat/>
    <w:rsid w:val="004671B9"/>
    <w:rPr>
      <w:b/>
      <w:bCs/>
    </w:rPr>
  </w:style>
  <w:style w:type="table" w:styleId="TableGrid">
    <w:name w:val="Table Grid"/>
    <w:basedOn w:val="TableNormal"/>
    <w:uiPriority w:val="39"/>
    <w:rsid w:val="00EF2578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hCIg4S6ZH1CKN9/BOqfK2q9kA==">AMUW2mUV+5t4MKy2pjX+bO6B7uvmuQx8QsAOMx/eUml3Nep9RCUoQrbq/KjAA80SGh6tw0iHl3dNCGuQKlnWgMFSBOJVD8REX94taQxY6FE6Z+BeLg63a9+1DPvmXGSCQSeTnQKvrA5CKsAt9caZnJYWrNwkzBgTo0ST+l9zeivvQ9W+oY2WknyBvyNzyV3JzEemRpQtlC7yBbs3yKE8fk9R8Ul+9KuFb6nwOSU1rYjiUwY1eEaJIMvH4eI8T4E/152qovuYW0GXc9fGxzns0ecPuiTmjncS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Joihn Morris</dc:creator>
  <cp:lastModifiedBy>Joihn Morris</cp:lastModifiedBy>
  <cp:revision>4</cp:revision>
  <cp:lastPrinted>2022-08-09T02:12:00Z</cp:lastPrinted>
  <dcterms:created xsi:type="dcterms:W3CDTF">2022-08-09T02:04:00Z</dcterms:created>
  <dcterms:modified xsi:type="dcterms:W3CDTF">2022-08-09T03:00:00Z</dcterms:modified>
</cp:coreProperties>
</file>