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3780DA70" w:rsidR="0061290E" w:rsidRPr="00D80276" w:rsidRDefault="00000000" w:rsidP="00D80276">
      <w:pPr>
        <w:pStyle w:val="Title"/>
        <w:tabs>
          <w:tab w:val="right" w:pos="9090"/>
          <w:tab w:val="decimal" w:pos="918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E91C56">
        <w:rPr>
          <w:rFonts w:ascii="Calibri" w:eastAsia="Calibri" w:hAnsi="Calibri" w:cs="Calibri"/>
          <w:b/>
          <w:sz w:val="28"/>
          <w:szCs w:val="28"/>
        </w:rPr>
        <w:t>3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E91C56">
        <w:rPr>
          <w:b/>
          <w:sz w:val="28"/>
          <w:szCs w:val="28"/>
        </w:rPr>
        <w:t>16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August 2022</w:t>
      </w:r>
    </w:p>
    <w:p w14:paraId="034761D2" w14:textId="2C51639D" w:rsidR="00174B95" w:rsidRDefault="00174B95" w:rsidP="00D80276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Standards </w:t>
      </w:r>
      <w:r>
        <w:rPr>
          <w:rFonts w:ascii="Times New Roman" w:eastAsia="Calibri" w:hAnsi="Times New Roman" w:cs="Times New Roman"/>
          <w:b/>
          <w:sz w:val="36"/>
          <w:szCs w:val="36"/>
        </w:rPr>
        <w:br/>
      </w:r>
      <w:r w:rsidRPr="00174B95">
        <w:rPr>
          <w:rFonts w:ascii="Times New Roman" w:eastAsia="Calibri" w:hAnsi="Times New Roman" w:cs="Times New Roman"/>
          <w:bCs/>
          <w:i/>
          <w:iCs/>
          <w:sz w:val="36"/>
          <w:szCs w:val="36"/>
        </w:rPr>
        <w:t>and more</w:t>
      </w:r>
    </w:p>
    <w:p w14:paraId="24C134EF" w14:textId="6A636C87" w:rsidR="0061290E" w:rsidRPr="00D80276" w:rsidRDefault="00000000" w:rsidP="00D80276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0276">
        <w:rPr>
          <w:rFonts w:ascii="Times New Roman" w:eastAsia="Calibri" w:hAnsi="Times New Roman" w:cs="Times New Roman"/>
          <w:b/>
          <w:sz w:val="36"/>
          <w:szCs w:val="36"/>
        </w:rPr>
        <w:t xml:space="preserve">Rust </w:t>
      </w:r>
      <w:r w:rsidR="009E0016" w:rsidRPr="00D80276">
        <w:rPr>
          <w:rFonts w:ascii="Times New Roman" w:eastAsia="Calibri" w:hAnsi="Times New Roman" w:cs="Times New Roman"/>
          <w:b/>
          <w:sz w:val="36"/>
          <w:szCs w:val="36"/>
        </w:rPr>
        <w:t>by example</w:t>
      </w:r>
      <w:bookmarkStart w:id="0" w:name="_heading=h.x5debm98egy4" w:colFirst="0" w:colLast="0"/>
      <w:bookmarkEnd w:id="0"/>
      <w:r w:rsidR="00D80276" w:rsidRPr="00D80276">
        <w:rPr>
          <w:rFonts w:ascii="Times New Roman" w:eastAsia="Calibri" w:hAnsi="Times New Roman" w:cs="Times New Roman"/>
          <w:b/>
          <w:sz w:val="36"/>
          <w:szCs w:val="36"/>
        </w:rPr>
        <w:t xml:space="preserve"> - </w:t>
      </w:r>
      <w:r w:rsidR="009E0016" w:rsidRPr="00D80276">
        <w:rPr>
          <w:rFonts w:ascii="Times New Roman" w:hAnsi="Times New Roman" w:cs="Times New Roman"/>
          <w:b/>
          <w:bCs/>
          <w:sz w:val="36"/>
          <w:szCs w:val="36"/>
        </w:rPr>
        <w:t>Learn by trying</w:t>
      </w:r>
    </w:p>
    <w:p w14:paraId="263069A0" w14:textId="77777777" w:rsidR="007C3FF8" w:rsidRPr="007C3FF8" w:rsidRDefault="007C3FF8" w:rsidP="009E0016">
      <w:pPr>
        <w:rPr>
          <w:b/>
          <w:bCs/>
        </w:rPr>
      </w:pPr>
      <w:r w:rsidRPr="007C3FF8">
        <w:rPr>
          <w:b/>
          <w:bCs/>
        </w:rPr>
        <w:t>Exercise 1 Standards</w:t>
      </w:r>
    </w:p>
    <w:p w14:paraId="19C8DEE6" w14:textId="18CC138F" w:rsidR="00174B95" w:rsidRDefault="00174B95" w:rsidP="009E0016">
      <w:r>
        <w:t>In lectures</w:t>
      </w:r>
      <w:r w:rsidR="002E210A">
        <w:t>,</w:t>
      </w:r>
      <w:r>
        <w:t xml:space="preserve"> it was noted that software engineers distinguish themselves from hackers, not b</w:t>
      </w:r>
      <w:r w:rsidR="002E210A">
        <w:t>y</w:t>
      </w:r>
      <w:r>
        <w:t xml:space="preserve"> remembering trivia, but by being able to find important data quickly.</w:t>
      </w:r>
    </w:p>
    <w:p w14:paraId="60077AB6" w14:textId="65147A86" w:rsidR="00174B95" w:rsidRDefault="00174B95" w:rsidP="009E0016">
      <w:r>
        <w:t>Standards</w:t>
      </w:r>
      <w:r w:rsidR="007C3FF8">
        <w:t>,</w:t>
      </w:r>
      <w:r>
        <w:t xml:space="preserve"> by their very nature</w:t>
      </w:r>
      <w:r w:rsidR="007C3FF8">
        <w:t>,</w:t>
      </w:r>
      <w:r>
        <w:t xml:space="preserve"> are long and detailed – and dull reading.  However they are essential</w:t>
      </w:r>
      <w:r w:rsidR="00265A1E">
        <w:t xml:space="preserve"> for ensuring compatibility, interworking and quality</w:t>
      </w:r>
      <w:r w:rsidR="007C3FF8">
        <w:t xml:space="preserve"> in many aspects of our life and certainly in engineering</w:t>
      </w:r>
      <w:r w:rsidR="00265A1E">
        <w:t>.</w:t>
      </w:r>
    </w:p>
    <w:p w14:paraId="4CDB8E87" w14:textId="556EE54E" w:rsidR="00265A1E" w:rsidRDefault="00265A1E" w:rsidP="009E0016">
      <w:r>
        <w:t xml:space="preserve">One important standard is the </w:t>
      </w:r>
      <w:r w:rsidRPr="00265A1E">
        <w:rPr>
          <w:b/>
          <w:bCs/>
        </w:rPr>
        <w:t>digital representations of floating point numbers</w:t>
      </w:r>
      <w:r>
        <w:t xml:space="preserve">, the applicable standard is IEEE 754. No one should need to remember the details, </w:t>
      </w:r>
      <w:r w:rsidRPr="002E210A">
        <w:rPr>
          <w:i/>
          <w:iCs/>
        </w:rPr>
        <w:t>e.g.</w:t>
      </w:r>
      <w:r>
        <w:t xml:space="preserve"> how many bits in the mantissa of a double, but</w:t>
      </w:r>
      <w:r w:rsidR="0072125C">
        <w:t xml:space="preserve"> often engineering calculations will need to know the expected accuracy of a result, so you should know where to look this up</w:t>
      </w:r>
      <w:r w:rsidR="0061066F">
        <w:t xml:space="preserve"> when needed</w:t>
      </w:r>
      <w:r w:rsidR="0072125C">
        <w:t xml:space="preserve">.  Your can find the IEEE 754 standard </w:t>
      </w:r>
      <w:r w:rsidR="002E210A">
        <w:t>i</w:t>
      </w:r>
      <w:r w:rsidR="0072125C">
        <w:t>n many websites, textbooks, manuals, etc.  Find a website that lists the details for single, double and quadruple floating point numbers.  Copy this website to the answer sheet.</w:t>
      </w:r>
    </w:p>
    <w:p w14:paraId="47ECA241" w14:textId="044F66C2" w:rsidR="007C3FF8" w:rsidRPr="007C3FF8" w:rsidRDefault="007C3FF8" w:rsidP="007C3FF8">
      <w:pPr>
        <w:rPr>
          <w:b/>
          <w:bCs/>
        </w:rPr>
      </w:pPr>
      <w:r w:rsidRPr="007C3FF8">
        <w:rPr>
          <w:b/>
          <w:bCs/>
        </w:rPr>
        <w:t xml:space="preserve">Exercise </w:t>
      </w:r>
      <w:r>
        <w:rPr>
          <w:b/>
          <w:bCs/>
        </w:rPr>
        <w:t>2</w:t>
      </w:r>
      <w:r w:rsidRPr="007C3FF8">
        <w:rPr>
          <w:b/>
          <w:bCs/>
        </w:rPr>
        <w:t xml:space="preserve"> </w:t>
      </w:r>
      <w:r>
        <w:rPr>
          <w:b/>
          <w:bCs/>
        </w:rPr>
        <w:t>Character codes</w:t>
      </w:r>
    </w:p>
    <w:p w14:paraId="189930AA" w14:textId="69666446" w:rsidR="007C3FF8" w:rsidRPr="00282108" w:rsidRDefault="007C3FF8" w:rsidP="009E0016">
      <w:pPr>
        <w:rPr>
          <w:i/>
          <w:iCs/>
        </w:rPr>
      </w:pPr>
      <w:r>
        <w:t xml:space="preserve">Similarly, to ensure efficient interchange of documents in different languages, </w:t>
      </w:r>
      <w:proofErr w:type="spellStart"/>
      <w:r>
        <w:t>unicodes</w:t>
      </w:r>
      <w:proofErr w:type="spellEnd"/>
      <w:r>
        <w:t xml:space="preserve"> are defined for representing cha</w:t>
      </w:r>
      <w:r w:rsidR="00C87E7C">
        <w:t xml:space="preserve">racters in most languages.  Find a website that describes the </w:t>
      </w:r>
      <w:proofErr w:type="spellStart"/>
      <w:r w:rsidR="00C87E7C">
        <w:t>unicode</w:t>
      </w:r>
      <w:proofErr w:type="spellEnd"/>
      <w:r w:rsidR="00C87E7C">
        <w:t xml:space="preserve"> standard, </w:t>
      </w:r>
      <w:r w:rsidR="00C87E7C" w:rsidRPr="002E210A">
        <w:rPr>
          <w:i/>
          <w:iCs/>
        </w:rPr>
        <w:t>e.g.</w:t>
      </w:r>
      <w:r w:rsidR="00C87E7C">
        <w:t xml:space="preserve"> how characters in English, French, Chinese, Thai, </w:t>
      </w:r>
      <w:r w:rsidR="00C87E7C" w:rsidRPr="002E210A">
        <w:rPr>
          <w:i/>
          <w:iCs/>
        </w:rPr>
        <w:t>etc</w:t>
      </w:r>
      <w:r w:rsidR="002E210A">
        <w:t>.</w:t>
      </w:r>
      <w:r w:rsidR="00C87E7C">
        <w:t xml:space="preserve">, are represented.  You will probably need to find two websites – one that describes </w:t>
      </w:r>
      <w:proofErr w:type="spellStart"/>
      <w:r w:rsidR="00C87E7C">
        <w:t>unicodes</w:t>
      </w:r>
      <w:proofErr w:type="spellEnd"/>
      <w:r w:rsidR="00C87E7C">
        <w:t xml:space="preserve"> in general and another that has Thai character </w:t>
      </w:r>
      <w:proofErr w:type="spellStart"/>
      <w:r w:rsidR="00C87E7C">
        <w:t>unicodes</w:t>
      </w:r>
      <w:proofErr w:type="spellEnd"/>
      <w:r w:rsidR="00C87E7C">
        <w:t xml:space="preserve">.  </w:t>
      </w:r>
      <w:r w:rsidR="00C87E7C" w:rsidRPr="00282108">
        <w:rPr>
          <w:i/>
          <w:iCs/>
        </w:rPr>
        <w:t xml:space="preserve">If Thai is </w:t>
      </w:r>
      <w:r w:rsidR="00C87E7C" w:rsidRPr="0061066F">
        <w:rPr>
          <w:b/>
          <w:bCs/>
          <w:i/>
          <w:iCs/>
        </w:rPr>
        <w:t>not</w:t>
      </w:r>
      <w:r w:rsidR="00C87E7C" w:rsidRPr="00282108">
        <w:rPr>
          <w:i/>
          <w:iCs/>
        </w:rPr>
        <w:t xml:space="preserve"> your native language, answer this question</w:t>
      </w:r>
      <w:r w:rsidR="00282108">
        <w:rPr>
          <w:i/>
          <w:iCs/>
        </w:rPr>
        <w:t xml:space="preserve"> (and the next exercise!)</w:t>
      </w:r>
      <w:r w:rsidR="00C87E7C" w:rsidRPr="00282108">
        <w:rPr>
          <w:i/>
          <w:iCs/>
        </w:rPr>
        <w:t xml:space="preserve"> for your native language</w:t>
      </w:r>
      <w:r w:rsidR="002E210A">
        <w:rPr>
          <w:i/>
          <w:iCs/>
        </w:rPr>
        <w:t xml:space="preserve"> </w:t>
      </w:r>
      <w:r w:rsidR="002E210A" w:rsidRPr="002E21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87E7C" w:rsidRPr="00282108">
        <w:rPr>
          <w:i/>
          <w:iCs/>
        </w:rPr>
        <w:t>.</w:t>
      </w:r>
    </w:p>
    <w:p w14:paraId="248D7DDE" w14:textId="72A3DD51" w:rsidR="00C87E7C" w:rsidRPr="007C3FF8" w:rsidRDefault="00C87E7C" w:rsidP="00C87E7C">
      <w:pPr>
        <w:rPr>
          <w:b/>
          <w:bCs/>
        </w:rPr>
      </w:pPr>
      <w:r w:rsidRPr="007C3FF8">
        <w:rPr>
          <w:b/>
          <w:bCs/>
        </w:rPr>
        <w:t xml:space="preserve">Exercise </w:t>
      </w:r>
      <w:r>
        <w:rPr>
          <w:b/>
          <w:bCs/>
        </w:rPr>
        <w:t>3</w:t>
      </w:r>
      <w:r w:rsidRPr="007C3FF8">
        <w:rPr>
          <w:b/>
          <w:bCs/>
        </w:rPr>
        <w:t xml:space="preserve"> </w:t>
      </w:r>
      <w:r>
        <w:rPr>
          <w:b/>
          <w:bCs/>
        </w:rPr>
        <w:t>Thai in your digital document</w:t>
      </w:r>
    </w:p>
    <w:p w14:paraId="10FBBCFA" w14:textId="1D99ECC4" w:rsidR="00C87E7C" w:rsidRDefault="00282108" w:rsidP="009E0016">
      <w:r>
        <w:t>In this exercise, you can learn the basics of strings of characters, by following some examples:  more formal details will appear in lectures later.</w:t>
      </w:r>
      <w:r>
        <w:br/>
        <w:t xml:space="preserve">In Rust, you can declare and initialize a string using a list of characters in double quotes, </w:t>
      </w:r>
      <w:r w:rsidRPr="00282108">
        <w:rPr>
          <w:i/>
          <w:iCs/>
        </w:rPr>
        <w:t>e.g.</w:t>
      </w:r>
    </w:p>
    <w:p w14:paraId="03D13914" w14:textId="580A9B7E" w:rsidR="00282108" w:rsidRDefault="00502C40" w:rsidP="0008091F">
      <w:pPr>
        <w:spacing w:after="0"/>
        <w:ind w:left="27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let</w:t>
      </w:r>
      <w:r w:rsidR="00282108" w:rsidRPr="00282108">
        <w:rPr>
          <w:rFonts w:ascii="Courier New" w:hAnsi="Courier New" w:cs="Courier New"/>
          <w:b/>
          <w:bCs/>
        </w:rPr>
        <w:t xml:space="preserve"> example = “Example string”;</w:t>
      </w:r>
    </w:p>
    <w:p w14:paraId="59A9E0EB" w14:textId="17DA13B1" w:rsidR="004A4156" w:rsidRPr="00282108" w:rsidRDefault="004A4156" w:rsidP="0008091F">
      <w:pPr>
        <w:spacing w:after="0"/>
        <w:ind w:left="270"/>
        <w:rPr>
          <w:rFonts w:ascii="Courier New" w:hAnsi="Courier New" w:cs="Courier New"/>
          <w:b/>
          <w:bCs/>
        </w:rPr>
      </w:pPr>
      <w:r w:rsidRPr="004A4156">
        <w:rPr>
          <w:rFonts w:ascii="Courier New" w:hAnsi="Courier New" w:cs="Courier New"/>
          <w:b/>
          <w:bCs/>
        </w:rPr>
        <w:t xml:space="preserve">let </w:t>
      </w:r>
      <w:proofErr w:type="spellStart"/>
      <w:r w:rsidR="0008091F">
        <w:rPr>
          <w:rFonts w:ascii="Courier New" w:hAnsi="Courier New" w:cs="Courier New"/>
          <w:b/>
          <w:bCs/>
        </w:rPr>
        <w:t>my_name</w:t>
      </w:r>
      <w:proofErr w:type="spellEnd"/>
      <w:r w:rsidRPr="004A4156">
        <w:rPr>
          <w:rFonts w:ascii="Courier New" w:hAnsi="Courier New" w:cs="Courier New"/>
          <w:b/>
          <w:bCs/>
        </w:rPr>
        <w:t xml:space="preserve"> </w:t>
      </w:r>
      <w:r w:rsidR="0008091F">
        <w:rPr>
          <w:rFonts w:ascii="Courier New" w:hAnsi="Courier New" w:cs="Courier New"/>
          <w:b/>
          <w:bCs/>
        </w:rPr>
        <w:t>= String::from(</w:t>
      </w:r>
      <w:r w:rsidR="00473105">
        <w:rPr>
          <w:rFonts w:ascii="Courier New" w:hAnsi="Courier New" w:cs="Courier New"/>
          <w:b/>
          <w:bCs/>
        </w:rPr>
        <w:t>“</w:t>
      </w:r>
      <w:r w:rsidR="00502C40" w:rsidRPr="00502C40">
        <w:rPr>
          <w:rFonts w:ascii="Courier New" w:hAnsi="Courier New" w:cs="Courier New"/>
          <w:b/>
          <w:bCs/>
        </w:rPr>
        <w:t>\u{0E01}\u{0E02}\u{0E31}\u{0E01}</w:t>
      </w:r>
      <w:r w:rsidRPr="004A4156">
        <w:rPr>
          <w:rFonts w:ascii="Courier New" w:hAnsi="Courier New" w:cs="Courier New"/>
          <w:b/>
          <w:bCs/>
        </w:rPr>
        <w:t>"</w:t>
      </w:r>
      <w:r w:rsidR="0008091F">
        <w:rPr>
          <w:rFonts w:ascii="Courier New" w:hAnsi="Courier New" w:cs="Courier New"/>
          <w:b/>
          <w:bCs/>
        </w:rPr>
        <w:t>)</w:t>
      </w:r>
      <w:r w:rsidRPr="004A4156">
        <w:rPr>
          <w:rFonts w:ascii="Courier New" w:hAnsi="Courier New" w:cs="Courier New"/>
          <w:b/>
          <w:bCs/>
        </w:rPr>
        <w:t>;</w:t>
      </w:r>
    </w:p>
    <w:p w14:paraId="61F4F0F2" w14:textId="77777777" w:rsidR="00282108" w:rsidRDefault="00282108" w:rsidP="009E0016">
      <w:r>
        <w:t>and print the string on your terminal with</w:t>
      </w:r>
    </w:p>
    <w:p w14:paraId="59EA22D9" w14:textId="075A0D23" w:rsidR="00282108" w:rsidRPr="00536EE7" w:rsidRDefault="00282108" w:rsidP="00536EE7">
      <w:pPr>
        <w:ind w:left="540"/>
        <w:rPr>
          <w:rFonts w:ascii="Courier New" w:hAnsi="Courier New" w:cs="Courier New"/>
          <w:b/>
          <w:bCs/>
        </w:rPr>
      </w:pPr>
      <w:proofErr w:type="spellStart"/>
      <w:r w:rsidRPr="00536EE7">
        <w:rPr>
          <w:rFonts w:ascii="Courier New" w:hAnsi="Courier New" w:cs="Courier New"/>
          <w:b/>
          <w:bCs/>
        </w:rPr>
        <w:t>println</w:t>
      </w:r>
      <w:proofErr w:type="spellEnd"/>
      <w:r w:rsidRPr="00536EE7">
        <w:rPr>
          <w:rFonts w:ascii="Courier New" w:hAnsi="Courier New" w:cs="Courier New"/>
          <w:b/>
          <w:bCs/>
        </w:rPr>
        <w:t>!(</w:t>
      </w:r>
      <w:r w:rsidR="00473105">
        <w:rPr>
          <w:rFonts w:ascii="Courier New" w:hAnsi="Courier New" w:cs="Courier New"/>
          <w:b/>
          <w:bCs/>
        </w:rPr>
        <w:t>“{}”,</w:t>
      </w:r>
      <w:r w:rsidR="0008091F">
        <w:rPr>
          <w:rFonts w:ascii="Courier New" w:hAnsi="Courier New" w:cs="Courier New"/>
          <w:b/>
          <w:bCs/>
        </w:rPr>
        <w:t xml:space="preserve"> </w:t>
      </w:r>
      <w:proofErr w:type="spellStart"/>
      <w:r w:rsidR="0008091F">
        <w:rPr>
          <w:rFonts w:ascii="Courier New" w:hAnsi="Courier New" w:cs="Courier New"/>
          <w:b/>
          <w:bCs/>
        </w:rPr>
        <w:t>my_name</w:t>
      </w:r>
      <w:proofErr w:type="spellEnd"/>
      <w:r w:rsidRPr="00536EE7">
        <w:rPr>
          <w:rFonts w:ascii="Courier New" w:hAnsi="Courier New" w:cs="Courier New"/>
          <w:b/>
          <w:bCs/>
        </w:rPr>
        <w:t>);</w:t>
      </w:r>
    </w:p>
    <w:p w14:paraId="664012B9" w14:textId="1A87DFFF" w:rsidR="009B2160" w:rsidRDefault="00502C40" w:rsidP="009E0016">
      <w:r>
        <w:t xml:space="preserve">However, you will find that the default Windows </w:t>
      </w:r>
      <w:r w:rsidR="009B2160">
        <w:t xml:space="preserve">DOS </w:t>
      </w:r>
      <w:r>
        <w:t>command line (</w:t>
      </w:r>
      <w:proofErr w:type="spellStart"/>
      <w:r w:rsidRPr="00502C40">
        <w:rPr>
          <w:rFonts w:ascii="Courier New" w:hAnsi="Courier New" w:cs="Courier New"/>
          <w:b/>
          <w:bCs/>
        </w:rPr>
        <w:t>cmd</w:t>
      </w:r>
      <w:proofErr w:type="spellEnd"/>
      <w:r>
        <w:t xml:space="preserve">) cannot interpret </w:t>
      </w:r>
      <w:proofErr w:type="spellStart"/>
      <w:r>
        <w:t>unicode</w:t>
      </w:r>
      <w:r w:rsidR="0061066F">
        <w:t>s</w:t>
      </w:r>
      <w:proofErr w:type="spellEnd"/>
      <w:r>
        <w:t xml:space="preserve"> sensibly!  </w:t>
      </w:r>
      <w:r w:rsidR="0061066F">
        <w:t>However,</w:t>
      </w:r>
      <w:r>
        <w:t xml:space="preserve"> if you write a </w:t>
      </w:r>
      <w:proofErr w:type="spellStart"/>
      <w:r>
        <w:t>unicode</w:t>
      </w:r>
      <w:proofErr w:type="spellEnd"/>
      <w:r>
        <w:t xml:space="preserve"> string to a file, and reload the file with WordPad (or probably most other editors), the Thai characters will be displayed correctly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r w:rsidR="009B2160">
        <w:t xml:space="preserve"> The problem is that DOS (dating back to 1980 or so) is monolingual and only knows the 8-bit ASCII character set: more modern editors seem to understand </w:t>
      </w:r>
      <w:proofErr w:type="spellStart"/>
      <w:r w:rsidR="009B2160">
        <w:t>unicode</w:t>
      </w:r>
      <w:proofErr w:type="spellEnd"/>
      <w:r w:rsidR="009B2160">
        <w:t xml:space="preserve"> though </w:t>
      </w:r>
      <w:r w:rsidR="009B21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B2160">
        <w:t>.</w:t>
      </w:r>
      <w:r>
        <w:t xml:space="preserve">  </w:t>
      </w:r>
    </w:p>
    <w:p w14:paraId="38EBAC60" w14:textId="10E36BE7" w:rsidR="009E0016" w:rsidRDefault="0008091F" w:rsidP="009E0016">
      <w:r>
        <w:lastRenderedPageBreak/>
        <w:t xml:space="preserve">Download the example code for this assignment and edit it.  </w:t>
      </w:r>
      <w:r w:rsidR="00536EE7">
        <w:t xml:space="preserve">Using the </w:t>
      </w:r>
      <w:proofErr w:type="spellStart"/>
      <w:r w:rsidR="00536EE7">
        <w:t>unicode</w:t>
      </w:r>
      <w:proofErr w:type="spellEnd"/>
      <w:r w:rsidR="00536EE7">
        <w:t xml:space="preserve"> tables that you found in Exercise 2, initialize </w:t>
      </w:r>
      <w:r>
        <w:t>the</w:t>
      </w:r>
      <w:r w:rsidR="00536EE7">
        <w:t xml:space="preserve"> string with your name and print it out to check whether the combination of Windows and the Rust compiler will actually generate something reasonable </w:t>
      </w:r>
      <w:r w:rsidR="00C36989">
        <w:t xml:space="preserve">– look in the </w:t>
      </w:r>
      <w:r w:rsidR="00C36989" w:rsidRPr="00C36989">
        <w:rPr>
          <w:rFonts w:ascii="Courier New" w:hAnsi="Courier New" w:cs="Courier New"/>
          <w:b/>
          <w:bCs/>
        </w:rPr>
        <w:t>name1.txt</w:t>
      </w:r>
      <w:r w:rsidR="00C36989">
        <w:t xml:space="preserve"> file though </w:t>
      </w:r>
      <w:r w:rsidR="00536E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36EE7">
        <w:t>.</w:t>
      </w:r>
    </w:p>
    <w:p w14:paraId="06A4087E" w14:textId="69A8F414" w:rsidR="00536EE7" w:rsidRDefault="00993539" w:rsidP="009E0016">
      <w:r>
        <w:t xml:space="preserve">Now you can build this into a small function, that prints your name and student number, at the top of </w:t>
      </w:r>
      <w:r w:rsidRPr="00993539">
        <w:rPr>
          <w:i/>
          <w:iCs/>
        </w:rPr>
        <w:t>every assignment</w:t>
      </w:r>
      <w:r>
        <w:t xml:space="preserve"> that you submit for this course.  You have already seen a Rust function – every program starts with a function called </w:t>
      </w:r>
      <w:r w:rsidRPr="00D460E4">
        <w:rPr>
          <w:rFonts w:ascii="Courier New" w:hAnsi="Courier New" w:cs="Courier New"/>
          <w:b/>
          <w:bCs/>
          <w:color w:val="0070C0"/>
        </w:rPr>
        <w:t>main</w:t>
      </w:r>
      <w:r>
        <w:t>.</w:t>
      </w:r>
      <w:r w:rsidR="004B1084">
        <w:t xml:space="preserve">  You can build a function that prints your name, number, date, </w:t>
      </w:r>
      <w:r w:rsidR="004B1084" w:rsidRPr="0061066F">
        <w:rPr>
          <w:i/>
          <w:iCs/>
        </w:rPr>
        <w:t>etc</w:t>
      </w:r>
      <w:r w:rsidR="0061066F">
        <w:t>.</w:t>
      </w:r>
      <w:r w:rsidR="004B1084">
        <w:t>, at the top of every output.</w:t>
      </w:r>
    </w:p>
    <w:p w14:paraId="0E35884E" w14:textId="184FAAB4" w:rsidR="00157791" w:rsidRPr="00EF4EE7" w:rsidRDefault="00157791" w:rsidP="00157791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proofErr w:type="spellStart"/>
      <w:r w:rsidRPr="00EF4EE7">
        <w:rPr>
          <w:rFonts w:ascii="Courier New" w:hAnsi="Courier New" w:cs="Courier New"/>
          <w:b/>
          <w:bCs/>
          <w:color w:val="0070C0"/>
        </w:rPr>
        <w:t>fn</w:t>
      </w:r>
      <w:proofErr w:type="spellEnd"/>
      <w:r w:rsidRPr="00EF4EE7">
        <w:rPr>
          <w:rFonts w:ascii="Courier New" w:hAnsi="Courier New" w:cs="Courier New"/>
          <w:b/>
          <w:bCs/>
          <w:color w:val="0070C0"/>
        </w:rPr>
        <w:t xml:space="preserve"> </w:t>
      </w:r>
      <w:proofErr w:type="spellStart"/>
      <w:r w:rsidRPr="00EF4EE7">
        <w:rPr>
          <w:rFonts w:ascii="Courier New" w:hAnsi="Courier New" w:cs="Courier New"/>
          <w:b/>
          <w:bCs/>
          <w:color w:val="0070C0"/>
        </w:rPr>
        <w:t>write_my_name</w:t>
      </w:r>
      <w:proofErr w:type="spellEnd"/>
      <w:r w:rsidRPr="00EF4EE7">
        <w:rPr>
          <w:rFonts w:ascii="Courier New" w:hAnsi="Courier New" w:cs="Courier New"/>
          <w:b/>
          <w:bCs/>
          <w:color w:val="0070C0"/>
        </w:rPr>
        <w:t>(</w:t>
      </w:r>
      <w:proofErr w:type="spellStart"/>
      <w:r w:rsidR="0008091F" w:rsidRPr="0008091F">
        <w:rPr>
          <w:rFonts w:ascii="Courier New" w:hAnsi="Courier New" w:cs="Courier New"/>
          <w:b/>
          <w:bCs/>
          <w:color w:val="0070C0"/>
        </w:rPr>
        <w:t>my_name:String</w:t>
      </w:r>
      <w:proofErr w:type="spellEnd"/>
      <w:r w:rsidR="0008091F" w:rsidRPr="0008091F">
        <w:rPr>
          <w:rFonts w:ascii="Courier New" w:hAnsi="Courier New" w:cs="Courier New"/>
          <w:b/>
          <w:bCs/>
          <w:color w:val="0070C0"/>
        </w:rPr>
        <w:t>, s_id:i64</w:t>
      </w:r>
      <w:r w:rsidRPr="00EF4EE7">
        <w:rPr>
          <w:rFonts w:ascii="Courier New" w:hAnsi="Courier New" w:cs="Courier New"/>
          <w:b/>
          <w:bCs/>
          <w:color w:val="0070C0"/>
        </w:rPr>
        <w:t>) -&gt;</w:t>
      </w:r>
      <w:r w:rsidR="00C36989">
        <w:rPr>
          <w:rFonts w:ascii="Courier New" w:hAnsi="Courier New" w:cs="Courier New"/>
          <w:b/>
          <w:bCs/>
          <w:color w:val="0070C0"/>
        </w:rPr>
        <w:br/>
        <w:t xml:space="preserve">                </w:t>
      </w:r>
      <w:r w:rsidRPr="00EF4EE7">
        <w:rPr>
          <w:rFonts w:ascii="Courier New" w:hAnsi="Courier New" w:cs="Courier New"/>
          <w:b/>
          <w:bCs/>
          <w:color w:val="0070C0"/>
        </w:rPr>
        <w:t>std::io::Result&lt;()&gt; {</w:t>
      </w:r>
    </w:p>
    <w:p w14:paraId="36BADFE5" w14:textId="77777777" w:rsidR="00157791" w:rsidRPr="00EF4EE7" w:rsidRDefault="00157791" w:rsidP="00157791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EF4EE7">
        <w:rPr>
          <w:rFonts w:ascii="Courier New" w:hAnsi="Courier New" w:cs="Courier New"/>
          <w:b/>
          <w:bCs/>
          <w:color w:val="0070C0"/>
        </w:rPr>
        <w:tab/>
        <w:t>let mut f = File::create("name1.txt")?;</w:t>
      </w:r>
    </w:p>
    <w:p w14:paraId="3A2C1993" w14:textId="77777777" w:rsidR="00157791" w:rsidRPr="00EF4EE7" w:rsidRDefault="00157791" w:rsidP="00157791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EF4EE7">
        <w:rPr>
          <w:rFonts w:ascii="Courier New" w:hAnsi="Courier New" w:cs="Courier New"/>
          <w:b/>
          <w:bCs/>
          <w:color w:val="0070C0"/>
        </w:rPr>
        <w:tab/>
        <w:t xml:space="preserve">let </w:t>
      </w:r>
      <w:proofErr w:type="spellStart"/>
      <w:r w:rsidRPr="00EF4EE7">
        <w:rPr>
          <w:rFonts w:ascii="Courier New" w:hAnsi="Courier New" w:cs="Courier New"/>
          <w:b/>
          <w:bCs/>
          <w:color w:val="0070C0"/>
        </w:rPr>
        <w:t>my_name</w:t>
      </w:r>
      <w:proofErr w:type="spellEnd"/>
      <w:r w:rsidRPr="00EF4EE7">
        <w:rPr>
          <w:rFonts w:ascii="Courier New" w:hAnsi="Courier New" w:cs="Courier New"/>
          <w:b/>
          <w:bCs/>
          <w:color w:val="0070C0"/>
        </w:rPr>
        <w:t xml:space="preserve"> = "\u{0E01}\u{0E02}\u{0E31}\u{0E01}";</w:t>
      </w:r>
    </w:p>
    <w:p w14:paraId="0761AD02" w14:textId="389EAD70" w:rsidR="00157791" w:rsidRDefault="00157791" w:rsidP="00157791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EF4EE7">
        <w:rPr>
          <w:rFonts w:ascii="Courier New" w:hAnsi="Courier New" w:cs="Courier New"/>
          <w:b/>
          <w:bCs/>
          <w:color w:val="0070C0"/>
        </w:rPr>
        <w:tab/>
        <w:t>let s_id:i64 = 650000011;</w:t>
      </w:r>
    </w:p>
    <w:p w14:paraId="3A707C5A" w14:textId="68EA814F" w:rsidR="00C36989" w:rsidRPr="00EF4EE7" w:rsidRDefault="00C36989" w:rsidP="00157791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>
        <w:rPr>
          <w:rFonts w:ascii="Courier New" w:hAnsi="Courier New" w:cs="Courier New"/>
          <w:b/>
          <w:bCs/>
          <w:color w:val="0070C0"/>
        </w:rPr>
        <w:t xml:space="preserve">     let contents = ……..</w:t>
      </w:r>
    </w:p>
    <w:p w14:paraId="394ED327" w14:textId="3D7AA9CD" w:rsidR="00C36989" w:rsidRDefault="00157791" w:rsidP="00157791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EF4EE7">
        <w:rPr>
          <w:rFonts w:ascii="Courier New" w:hAnsi="Courier New" w:cs="Courier New"/>
          <w:b/>
          <w:bCs/>
          <w:color w:val="0070C0"/>
        </w:rPr>
        <w:tab/>
        <w:t xml:space="preserve">let e = if let Err(e) = </w:t>
      </w:r>
      <w:r w:rsidR="00C36989">
        <w:rPr>
          <w:rFonts w:ascii="Courier New" w:hAnsi="Courier New" w:cs="Courier New"/>
          <w:b/>
          <w:bCs/>
          <w:color w:val="0070C0"/>
        </w:rPr>
        <w:br/>
        <w:t xml:space="preserve">          </w:t>
      </w:r>
      <w:r w:rsidRPr="00EF4EE7">
        <w:rPr>
          <w:rFonts w:ascii="Courier New" w:hAnsi="Courier New" w:cs="Courier New"/>
          <w:b/>
          <w:bCs/>
          <w:color w:val="0070C0"/>
        </w:rPr>
        <w:t xml:space="preserve">write!(f,"{}", </w:t>
      </w:r>
      <w:r w:rsidR="00C36989">
        <w:rPr>
          <w:rFonts w:ascii="Courier New" w:hAnsi="Courier New" w:cs="Courier New"/>
          <w:b/>
          <w:bCs/>
          <w:color w:val="0070C0"/>
        </w:rPr>
        <w:t>contents</w:t>
      </w:r>
      <w:r w:rsidRPr="00EF4EE7">
        <w:rPr>
          <w:rFonts w:ascii="Courier New" w:hAnsi="Courier New" w:cs="Courier New"/>
          <w:b/>
          <w:bCs/>
          <w:color w:val="0070C0"/>
        </w:rPr>
        <w:t>)</w:t>
      </w:r>
    </w:p>
    <w:p w14:paraId="4936DA67" w14:textId="5BEDDFC2" w:rsidR="00157791" w:rsidRPr="00EF4EE7" w:rsidRDefault="00C36989" w:rsidP="00C36989">
      <w:pPr>
        <w:snapToGrid w:val="0"/>
        <w:spacing w:after="0" w:line="240" w:lineRule="auto"/>
        <w:ind w:left="720"/>
        <w:rPr>
          <w:rFonts w:ascii="Courier New" w:hAnsi="Courier New" w:cs="Courier New"/>
          <w:b/>
          <w:bCs/>
          <w:color w:val="0070C0"/>
        </w:rPr>
      </w:pPr>
      <w:r>
        <w:rPr>
          <w:rFonts w:ascii="Courier New" w:hAnsi="Courier New" w:cs="Courier New"/>
          <w:b/>
          <w:bCs/>
          <w:color w:val="0070C0"/>
        </w:rPr>
        <w:t xml:space="preserve">     </w:t>
      </w:r>
      <w:r w:rsidR="00157791" w:rsidRPr="00EF4EE7">
        <w:rPr>
          <w:rFonts w:ascii="Courier New" w:hAnsi="Courier New" w:cs="Courier New"/>
          <w:b/>
          <w:bCs/>
          <w:color w:val="0070C0"/>
        </w:rPr>
        <w:t xml:space="preserve">{ e } else { </w:t>
      </w:r>
      <w:proofErr w:type="spellStart"/>
      <w:r w:rsidR="00157791" w:rsidRPr="00EF4EE7">
        <w:rPr>
          <w:rFonts w:ascii="Courier New" w:hAnsi="Courier New" w:cs="Courier New"/>
          <w:b/>
          <w:bCs/>
          <w:color w:val="0070C0"/>
        </w:rPr>
        <w:t>todo</w:t>
      </w:r>
      <w:proofErr w:type="spellEnd"/>
      <w:r w:rsidR="00157791" w:rsidRPr="00EF4EE7">
        <w:rPr>
          <w:rFonts w:ascii="Courier New" w:hAnsi="Courier New" w:cs="Courier New"/>
          <w:b/>
          <w:bCs/>
          <w:color w:val="0070C0"/>
        </w:rPr>
        <w:t>!() };</w:t>
      </w:r>
    </w:p>
    <w:p w14:paraId="48911CDC" w14:textId="16BBDEBC" w:rsidR="00157791" w:rsidRPr="00EF4EE7" w:rsidRDefault="00157791" w:rsidP="00157791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EF4EE7">
        <w:rPr>
          <w:rFonts w:ascii="Courier New" w:hAnsi="Courier New" w:cs="Courier New"/>
          <w:b/>
          <w:bCs/>
          <w:color w:val="0070C0"/>
        </w:rPr>
        <w:tab/>
      </w:r>
      <w:r w:rsidR="00C36989">
        <w:rPr>
          <w:rFonts w:ascii="Courier New" w:hAnsi="Courier New" w:cs="Courier New"/>
          <w:b/>
          <w:bCs/>
          <w:color w:val="0070C0"/>
        </w:rPr>
        <w:t xml:space="preserve">      </w:t>
      </w:r>
      <w:r w:rsidRPr="00EF4EE7">
        <w:rPr>
          <w:rFonts w:ascii="Courier New" w:hAnsi="Courier New" w:cs="Courier New"/>
          <w:b/>
          <w:bCs/>
          <w:color w:val="0070C0"/>
        </w:rPr>
        <w:t>Ok(())</w:t>
      </w:r>
    </w:p>
    <w:p w14:paraId="5E4D20F6" w14:textId="77777777" w:rsidR="00EF4EE7" w:rsidRPr="00EF4EE7" w:rsidRDefault="00157791" w:rsidP="00157791">
      <w:pPr>
        <w:rPr>
          <w:rFonts w:ascii="Courier New" w:hAnsi="Courier New" w:cs="Courier New"/>
          <w:b/>
          <w:bCs/>
          <w:color w:val="0070C0"/>
        </w:rPr>
      </w:pPr>
      <w:r w:rsidRPr="00EF4EE7">
        <w:rPr>
          <w:rFonts w:ascii="Courier New" w:hAnsi="Courier New" w:cs="Courier New"/>
          <w:b/>
          <w:bCs/>
          <w:color w:val="0070C0"/>
        </w:rPr>
        <w:t>}</w:t>
      </w:r>
    </w:p>
    <w:p w14:paraId="2EF1F5BA" w14:textId="6339CF2B" w:rsidR="004B1084" w:rsidRDefault="00D460E4" w:rsidP="00157791">
      <w:r>
        <w:t xml:space="preserve">The function starts with the reserved word </w:t>
      </w:r>
      <w:proofErr w:type="spellStart"/>
      <w:r w:rsidRPr="00C10D0A">
        <w:rPr>
          <w:rFonts w:ascii="Courier New" w:hAnsi="Courier New" w:cs="Courier New"/>
          <w:b/>
          <w:bCs/>
          <w:color w:val="0070C0"/>
        </w:rPr>
        <w:t>fn</w:t>
      </w:r>
      <w:proofErr w:type="spellEnd"/>
      <w:r>
        <w:t xml:space="preserve">, followed by a </w:t>
      </w:r>
      <w:r w:rsidRPr="00C10D0A">
        <w:rPr>
          <w:b/>
          <w:bCs/>
          <w:i/>
          <w:iCs/>
        </w:rPr>
        <w:t>name</w:t>
      </w:r>
      <w:r w:rsidR="00157791">
        <w:rPr>
          <w:b/>
          <w:bCs/>
          <w:i/>
          <w:iCs/>
        </w:rPr>
        <w:t>,</w:t>
      </w:r>
      <w:r>
        <w:t xml:space="preserve"> a </w:t>
      </w:r>
      <w:r w:rsidR="00C10D0A" w:rsidRPr="00C10D0A">
        <w:rPr>
          <w:b/>
          <w:bCs/>
          <w:i/>
          <w:iCs/>
        </w:rPr>
        <w:t>parameter list</w:t>
      </w:r>
      <w:r w:rsidR="00C10D0A">
        <w:t xml:space="preserve"> in </w:t>
      </w:r>
      <w:r w:rsidR="00C10D0A" w:rsidRPr="00C10D0A">
        <w:rPr>
          <w:rFonts w:ascii="Courier New" w:hAnsi="Courier New" w:cs="Courier New"/>
          <w:b/>
          <w:bCs/>
          <w:color w:val="0070C0"/>
        </w:rPr>
        <w:t>()</w:t>
      </w:r>
      <w:r w:rsidR="00157791">
        <w:rPr>
          <w:rFonts w:ascii="Courier New" w:hAnsi="Courier New" w:cs="Courier New"/>
          <w:b/>
          <w:bCs/>
          <w:color w:val="0070C0"/>
        </w:rPr>
        <w:t xml:space="preserve">, </w:t>
      </w:r>
      <w:r w:rsidR="00157791" w:rsidRPr="00157791">
        <w:rPr>
          <w:rFonts w:cs="Times New Roman"/>
          <w:color w:val="000000" w:themeColor="text1"/>
        </w:rPr>
        <w:t>a return type following the</w:t>
      </w:r>
      <w:r w:rsidR="00157791" w:rsidRPr="00157791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157791">
        <w:rPr>
          <w:rFonts w:ascii="Courier New" w:hAnsi="Courier New" w:cs="Courier New"/>
          <w:b/>
          <w:bCs/>
          <w:color w:val="0070C0"/>
        </w:rPr>
        <w:t xml:space="preserve">-&gt; </w:t>
      </w:r>
      <w:r w:rsidR="00157791" w:rsidRPr="00157791">
        <w:rPr>
          <w:rFonts w:cs="Times New Roman"/>
          <w:color w:val="000000" w:themeColor="text1"/>
        </w:rPr>
        <w:t>operator</w:t>
      </w:r>
      <w:r w:rsidR="00C10D0A" w:rsidRPr="00157791">
        <w:rPr>
          <w:rFonts w:cs="Times New Roman"/>
          <w:color w:val="000000" w:themeColor="text1"/>
        </w:rPr>
        <w:t xml:space="preserve"> a</w:t>
      </w:r>
      <w:r w:rsidR="00C10D0A">
        <w:t xml:space="preserve">nd a block, </w:t>
      </w:r>
      <w:r w:rsidR="00C10D0A" w:rsidRPr="00C10D0A">
        <w:rPr>
          <w:rFonts w:ascii="Courier New" w:hAnsi="Courier New" w:cs="Courier New"/>
          <w:b/>
          <w:bCs/>
          <w:color w:val="0070C0"/>
        </w:rPr>
        <w:t>{ … }</w:t>
      </w:r>
      <w:r w:rsidR="00C10D0A">
        <w:rPr>
          <w:rFonts w:ascii="Courier New" w:hAnsi="Courier New" w:cs="Courier New"/>
          <w:b/>
          <w:bCs/>
          <w:color w:val="0070C0"/>
        </w:rPr>
        <w:t xml:space="preserve">.  </w:t>
      </w:r>
      <w:r w:rsidR="00C10D0A" w:rsidRPr="00C10D0A">
        <w:t>This</w:t>
      </w:r>
      <w:r w:rsidR="00C10D0A">
        <w:t xml:space="preserve"> function returns </w:t>
      </w:r>
      <w:r w:rsidR="00157791">
        <w:t xml:space="preserve">a </w:t>
      </w:r>
      <w:r w:rsidR="00157791" w:rsidRPr="00157791">
        <w:rPr>
          <w:rFonts w:ascii="Courier New" w:hAnsi="Courier New" w:cs="Courier New"/>
          <w:b/>
          <w:bCs/>
          <w:color w:val="0070C0"/>
        </w:rPr>
        <w:t>Result</w:t>
      </w:r>
      <w:r w:rsidR="00157791">
        <w:t xml:space="preserve"> structure </w:t>
      </w:r>
      <w:r w:rsidR="00C10D0A">
        <w:t>(</w:t>
      </w:r>
      <w:r w:rsidR="00157791">
        <w:t>used to capture returned input or output error data</w:t>
      </w:r>
      <w:r w:rsidR="00C10D0A">
        <w:t xml:space="preserve">) and has no parameters, the argument list is empty </w:t>
      </w:r>
      <w:r w:rsidR="00C10D0A" w:rsidRPr="00FF4572">
        <w:rPr>
          <w:rFonts w:ascii="Courier New" w:hAnsi="Courier New" w:cs="Courier New"/>
          <w:color w:val="0070C0"/>
        </w:rPr>
        <w:t>()</w:t>
      </w:r>
      <w:r w:rsidR="00C10D0A">
        <w:t>.</w:t>
      </w:r>
      <w:r w:rsidR="00157791">
        <w:t xml:space="preserve"> </w:t>
      </w:r>
      <w:r w:rsidR="00504B07">
        <w:t xml:space="preserve"> </w:t>
      </w:r>
      <w:r w:rsidR="00157791">
        <w:t xml:space="preserve">At the end of the function, you will see the </w:t>
      </w:r>
      <w:r w:rsidR="00157791" w:rsidRPr="0061066F">
        <w:rPr>
          <w:rFonts w:ascii="Courier New" w:hAnsi="Courier New" w:cs="Courier New"/>
          <w:b/>
          <w:bCs/>
          <w:color w:val="0070C0"/>
        </w:rPr>
        <w:t>Ok(())</w:t>
      </w:r>
      <w:r w:rsidR="00157791">
        <w:t xml:space="preserve"> – the </w:t>
      </w:r>
      <w:r w:rsidR="00DF6C8B" w:rsidRPr="00504B07">
        <w:rPr>
          <w:rFonts w:ascii="Courier New" w:hAnsi="Courier New" w:cs="Courier New"/>
          <w:b/>
          <w:bCs/>
          <w:color w:val="0070C0"/>
        </w:rPr>
        <w:t>Result</w:t>
      </w:r>
      <w:r w:rsidR="00DF6C8B">
        <w:t>.</w:t>
      </w:r>
      <w:r w:rsidR="00C36989">
        <w:t xml:space="preserve"> Note that you will need to build a string using the </w:t>
      </w:r>
      <w:r w:rsidR="00C36989" w:rsidRPr="00C36989">
        <w:rPr>
          <w:rFonts w:ascii="Courier New" w:hAnsi="Courier New" w:cs="Courier New"/>
          <w:b/>
          <w:bCs/>
          <w:color w:val="0070C0"/>
        </w:rPr>
        <w:t>format</w:t>
      </w:r>
      <w:r w:rsidR="00C36989">
        <w:t xml:space="preserve"> function and then write it to your file.</w:t>
      </w:r>
    </w:p>
    <w:p w14:paraId="2CD54B9D" w14:textId="6C2650F1" w:rsidR="00737AC6" w:rsidRDefault="00737AC6" w:rsidP="00157791">
      <w:pPr>
        <w:rPr>
          <w:i/>
          <w:iCs/>
        </w:rPr>
      </w:pPr>
      <w:r>
        <w:t xml:space="preserve">In the Exercise 3 box, fill in the </w:t>
      </w:r>
      <w:proofErr w:type="spellStart"/>
      <w:r>
        <w:t>unicodes</w:t>
      </w:r>
      <w:proofErr w:type="spellEnd"/>
      <w:r>
        <w:t xml:space="preserve"> for </w:t>
      </w:r>
      <w:r w:rsidRPr="00737AC6">
        <w:rPr>
          <w:b/>
          <w:bCs/>
        </w:rPr>
        <w:t>your</w:t>
      </w:r>
      <w:r>
        <w:t xml:space="preserve"> name!  </w:t>
      </w:r>
      <w:r w:rsidRPr="00737AC6">
        <w:rPr>
          <w:i/>
          <w:iCs/>
        </w:rPr>
        <w:t>Your first name will be sufficient if your name has more than 10 or so characters.</w:t>
      </w:r>
    </w:p>
    <w:p w14:paraId="7FCE9BE7" w14:textId="7222380F" w:rsidR="004945AB" w:rsidRDefault="004945AB" w:rsidP="00157791">
      <w:pPr>
        <w:rPr>
          <w:b/>
          <w:bCs/>
        </w:rPr>
      </w:pPr>
      <w:r w:rsidRPr="004945AB">
        <w:rPr>
          <w:b/>
          <w:bCs/>
        </w:rPr>
        <w:t>Exercise 4  Adding a date and time to your output.</w:t>
      </w:r>
    </w:p>
    <w:p w14:paraId="25CD9448" w14:textId="42923FF4" w:rsidR="004945AB" w:rsidRDefault="004945AB" w:rsidP="00157791">
      <w:r w:rsidRPr="004945AB">
        <w:t>First</w:t>
      </w:r>
      <w:r w:rsidR="0061066F">
        <w:t>,</w:t>
      </w:r>
      <w:r w:rsidRPr="004945AB">
        <w:t xml:space="preserve"> you will need to add the </w:t>
      </w:r>
      <w:r w:rsidRPr="004945AB">
        <w:rPr>
          <w:rFonts w:ascii="Courier New" w:hAnsi="Courier New" w:cs="Courier New"/>
          <w:b/>
          <w:bCs/>
        </w:rPr>
        <w:t>chrono</w:t>
      </w:r>
      <w:r w:rsidRPr="004945AB">
        <w:t xml:space="preserve"> crate to your manifest.</w:t>
      </w:r>
      <w:r w:rsidR="00932F5E">
        <w:t xml:space="preserve">  Look it up in the crate registry, find the latest version number and add it to your manifest.</w:t>
      </w:r>
    </w:p>
    <w:p w14:paraId="60DAFB5C" w14:textId="4998B70E" w:rsidR="004945AB" w:rsidRDefault="004945AB" w:rsidP="00157791">
      <w:r>
        <w:t xml:space="preserve">The </w:t>
      </w:r>
      <w:r w:rsidRPr="0061066F">
        <w:rPr>
          <w:rFonts w:ascii="Courier New" w:hAnsi="Courier New" w:cs="Courier New"/>
          <w:b/>
          <w:bCs/>
          <w:color w:val="0070C0"/>
        </w:rPr>
        <w:t>chrono</w:t>
      </w:r>
      <w:r>
        <w:t xml:space="preserve"> crate provides two types of time: local and </w:t>
      </w:r>
      <w:r w:rsidR="009D2E0C">
        <w:t>Coordinated Universal Time (</w:t>
      </w:r>
      <w:r>
        <w:t>UTC</w:t>
      </w:r>
      <w:r w:rsidR="009D2E0C">
        <w:t>), the international reference time.  UTC generally replaces the old Greenwich Mean Time, based on the time at Greenwich, England at 0</w:t>
      </w:r>
      <w:r w:rsidR="009D2E0C">
        <w:sym w:font="Symbol" w:char="F0B0"/>
      </w:r>
      <w:r w:rsidR="009D2E0C">
        <w:t xml:space="preserve"> </w:t>
      </w:r>
      <w:proofErr w:type="spellStart"/>
      <w:r w:rsidR="009D2E0C">
        <w:t>longtitude</w:t>
      </w:r>
      <w:proofErr w:type="spellEnd"/>
      <w:r w:rsidR="009D2E0C">
        <w:t xml:space="preserve"> – see </w:t>
      </w:r>
      <w:hyperlink r:id="rId6" w:history="1">
        <w:r w:rsidR="000A59C7" w:rsidRPr="00624D13">
          <w:rPr>
            <w:rStyle w:val="Hyperlink"/>
          </w:rPr>
          <w:t>https://en.wikipedia.org/wiki/Coordinated_Universal_Time</w:t>
        </w:r>
      </w:hyperlink>
      <w:r w:rsidR="009D2E0C">
        <w:t>.</w:t>
      </w:r>
    </w:p>
    <w:p w14:paraId="02B3781F" w14:textId="56FFD7A4" w:rsidR="000A59C7" w:rsidRDefault="000A59C7" w:rsidP="00157791">
      <w:r>
        <w:t>Commands</w:t>
      </w:r>
    </w:p>
    <w:p w14:paraId="21A90A39" w14:textId="30008798" w:rsidR="000A59C7" w:rsidRPr="00C33CB0" w:rsidRDefault="000A59C7" w:rsidP="000A59C7">
      <w:pPr>
        <w:snapToGrid w:val="0"/>
        <w:spacing w:after="0" w:line="240" w:lineRule="auto"/>
        <w:ind w:firstLine="720"/>
        <w:rPr>
          <w:rFonts w:ascii="Courier New" w:hAnsi="Courier New" w:cs="Courier New"/>
          <w:b/>
          <w:bCs/>
          <w:color w:val="0070C0"/>
        </w:rPr>
      </w:pPr>
      <w:r w:rsidRPr="00C33CB0">
        <w:rPr>
          <w:rFonts w:ascii="Courier New" w:hAnsi="Courier New" w:cs="Courier New"/>
          <w:b/>
          <w:bCs/>
          <w:color w:val="0070C0"/>
        </w:rPr>
        <w:t xml:space="preserve">let </w:t>
      </w:r>
      <w:proofErr w:type="spellStart"/>
      <w:r w:rsidRPr="00C33CB0">
        <w:rPr>
          <w:rFonts w:ascii="Courier New" w:hAnsi="Courier New" w:cs="Courier New"/>
          <w:b/>
          <w:bCs/>
          <w:color w:val="0070C0"/>
        </w:rPr>
        <w:t>utc_here</w:t>
      </w:r>
      <w:proofErr w:type="spellEnd"/>
      <w:r w:rsidRPr="00C33CB0">
        <w:rPr>
          <w:rFonts w:ascii="Courier New" w:hAnsi="Courier New" w:cs="Courier New"/>
          <w:b/>
          <w:bCs/>
          <w:color w:val="0070C0"/>
        </w:rPr>
        <w:t xml:space="preserve">: </w:t>
      </w:r>
      <w:proofErr w:type="spellStart"/>
      <w:r w:rsidRPr="00C33CB0">
        <w:rPr>
          <w:rFonts w:ascii="Courier New" w:hAnsi="Courier New" w:cs="Courier New"/>
          <w:b/>
          <w:bCs/>
          <w:color w:val="0070C0"/>
        </w:rPr>
        <w:t>DateTime</w:t>
      </w:r>
      <w:proofErr w:type="spellEnd"/>
      <w:r w:rsidRPr="00C33CB0">
        <w:rPr>
          <w:rFonts w:ascii="Courier New" w:hAnsi="Courier New" w:cs="Courier New"/>
          <w:b/>
          <w:bCs/>
          <w:color w:val="0070C0"/>
        </w:rPr>
        <w:t>&lt;</w:t>
      </w:r>
      <w:proofErr w:type="spellStart"/>
      <w:r w:rsidRPr="00C33CB0">
        <w:rPr>
          <w:rFonts w:ascii="Courier New" w:hAnsi="Courier New" w:cs="Courier New"/>
          <w:b/>
          <w:bCs/>
          <w:color w:val="0070C0"/>
        </w:rPr>
        <w:t>Utc</w:t>
      </w:r>
      <w:proofErr w:type="spellEnd"/>
      <w:r w:rsidRPr="00C33CB0">
        <w:rPr>
          <w:rFonts w:ascii="Courier New" w:hAnsi="Courier New" w:cs="Courier New"/>
          <w:b/>
          <w:bCs/>
          <w:color w:val="0070C0"/>
        </w:rPr>
        <w:t xml:space="preserve">&gt; = </w:t>
      </w:r>
      <w:proofErr w:type="spellStart"/>
      <w:r w:rsidRPr="00C33CB0">
        <w:rPr>
          <w:rFonts w:ascii="Courier New" w:hAnsi="Courier New" w:cs="Courier New"/>
          <w:b/>
          <w:bCs/>
          <w:color w:val="0070C0"/>
        </w:rPr>
        <w:t>Utc</w:t>
      </w:r>
      <w:proofErr w:type="spellEnd"/>
      <w:r w:rsidRPr="00C33CB0">
        <w:rPr>
          <w:rFonts w:ascii="Courier New" w:hAnsi="Courier New" w:cs="Courier New"/>
          <w:b/>
          <w:bCs/>
          <w:color w:val="0070C0"/>
        </w:rPr>
        <w:t xml:space="preserve">::now();       </w:t>
      </w:r>
    </w:p>
    <w:p w14:paraId="21BC81FB" w14:textId="06E9E619" w:rsidR="000A59C7" w:rsidRPr="00C33CB0" w:rsidRDefault="000A59C7" w:rsidP="000A59C7">
      <w:pPr>
        <w:snapToGrid w:val="0"/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C33CB0">
        <w:rPr>
          <w:rFonts w:ascii="Courier New" w:hAnsi="Courier New" w:cs="Courier New"/>
          <w:b/>
          <w:bCs/>
          <w:color w:val="0070C0"/>
        </w:rPr>
        <w:tab/>
        <w:t xml:space="preserve">let local: </w:t>
      </w:r>
      <w:proofErr w:type="spellStart"/>
      <w:r w:rsidRPr="00C33CB0">
        <w:rPr>
          <w:rFonts w:ascii="Courier New" w:hAnsi="Courier New" w:cs="Courier New"/>
          <w:b/>
          <w:bCs/>
          <w:color w:val="0070C0"/>
        </w:rPr>
        <w:t>DateTime</w:t>
      </w:r>
      <w:proofErr w:type="spellEnd"/>
      <w:r w:rsidRPr="00C33CB0">
        <w:rPr>
          <w:rFonts w:ascii="Courier New" w:hAnsi="Courier New" w:cs="Courier New"/>
          <w:b/>
          <w:bCs/>
          <w:color w:val="0070C0"/>
        </w:rPr>
        <w:t>&lt;Local&gt; = Local::now();</w:t>
      </w:r>
    </w:p>
    <w:p w14:paraId="562CFBC3" w14:textId="076A0321" w:rsidR="000A59C7" w:rsidRDefault="000A59C7" w:rsidP="000A59C7">
      <w:r>
        <w:t xml:space="preserve">will return a structure which contains the times (very precisely!).  Look up the documentation for Rust’s </w:t>
      </w:r>
      <w:proofErr w:type="spellStart"/>
      <w:r>
        <w:t>DateTime</w:t>
      </w:r>
      <w:proofErr w:type="spellEnd"/>
      <w:r>
        <w:t xml:space="preserve"> and find the functions which will extract the year, month, day, </w:t>
      </w:r>
      <w:proofErr w:type="spellStart"/>
      <w:r>
        <w:t>etc</w:t>
      </w:r>
      <w:proofErr w:type="spellEnd"/>
      <w:r>
        <w:t xml:space="preserve">, from </w:t>
      </w:r>
      <w:proofErr w:type="spellStart"/>
      <w:r w:rsidRPr="00C33CB0">
        <w:rPr>
          <w:rFonts w:ascii="Courier New" w:hAnsi="Courier New" w:cs="Courier New"/>
          <w:b/>
          <w:bCs/>
          <w:color w:val="0070C0"/>
        </w:rPr>
        <w:t>utc_here</w:t>
      </w:r>
      <w:proofErr w:type="spellEnd"/>
      <w:r w:rsidRPr="00C33CB0">
        <w:rPr>
          <w:color w:val="0070C0"/>
        </w:rPr>
        <w:t xml:space="preserve"> </w:t>
      </w:r>
      <w:r>
        <w:t xml:space="preserve">or </w:t>
      </w:r>
      <w:r w:rsidRPr="00C33CB0">
        <w:rPr>
          <w:rFonts w:ascii="Courier New" w:hAnsi="Courier New" w:cs="Courier New"/>
          <w:b/>
          <w:bCs/>
          <w:color w:val="0070C0"/>
        </w:rPr>
        <w:t>local</w:t>
      </w:r>
      <w:r>
        <w:t>, e.g.</w:t>
      </w:r>
    </w:p>
    <w:p w14:paraId="0906C3D0" w14:textId="73D795CB" w:rsidR="000A59C7" w:rsidRPr="0061066F" w:rsidRDefault="000A59C7" w:rsidP="0025424C">
      <w:pPr>
        <w:spacing w:after="0" w:line="240" w:lineRule="auto"/>
        <w:ind w:left="806"/>
        <w:rPr>
          <w:rFonts w:ascii="Courier New" w:hAnsi="Courier New" w:cs="Courier New"/>
          <w:b/>
          <w:bCs/>
          <w:color w:val="0070C0"/>
        </w:rPr>
      </w:pPr>
      <w:r w:rsidRPr="0061066F">
        <w:rPr>
          <w:rFonts w:ascii="Courier New" w:hAnsi="Courier New" w:cs="Courier New"/>
          <w:b/>
          <w:bCs/>
          <w:color w:val="0070C0"/>
        </w:rPr>
        <w:lastRenderedPageBreak/>
        <w:t xml:space="preserve">let year = </w:t>
      </w:r>
      <w:proofErr w:type="spellStart"/>
      <w:r w:rsidRPr="0061066F">
        <w:rPr>
          <w:rFonts w:ascii="Courier New" w:hAnsi="Courier New" w:cs="Courier New"/>
          <w:b/>
          <w:bCs/>
          <w:color w:val="0070C0"/>
        </w:rPr>
        <w:t>utc_here.year</w:t>
      </w:r>
      <w:proofErr w:type="spellEnd"/>
      <w:r w:rsidRPr="0061066F">
        <w:rPr>
          <w:rFonts w:ascii="Courier New" w:hAnsi="Courier New" w:cs="Courier New"/>
          <w:b/>
          <w:bCs/>
          <w:color w:val="0070C0"/>
        </w:rPr>
        <w:t>();</w:t>
      </w:r>
    </w:p>
    <w:p w14:paraId="29FB202A" w14:textId="7189DD88" w:rsidR="00C33CB0" w:rsidRDefault="00C33CB0">
      <w:pPr>
        <w:rPr>
          <w:rFonts w:cs="Times New Roman"/>
          <w:color w:val="000000" w:themeColor="text1"/>
        </w:rPr>
      </w:pPr>
      <w:r w:rsidRPr="00C33CB0">
        <w:rPr>
          <w:bCs/>
          <w:szCs w:val="24"/>
        </w:rPr>
        <w:t>Now you can add a date and time to your report – by adding a few more statements to your</w:t>
      </w:r>
      <w:r>
        <w:rPr>
          <w:b/>
          <w:szCs w:val="24"/>
        </w:rPr>
        <w:t xml:space="preserve"> </w:t>
      </w:r>
      <w:proofErr w:type="spellStart"/>
      <w:r w:rsidRPr="00EF4EE7">
        <w:rPr>
          <w:rFonts w:ascii="Courier New" w:hAnsi="Courier New" w:cs="Courier New"/>
          <w:b/>
          <w:bCs/>
          <w:color w:val="0070C0"/>
        </w:rPr>
        <w:t>write_my_name</w:t>
      </w:r>
      <w:proofErr w:type="spellEnd"/>
      <w:r>
        <w:rPr>
          <w:rFonts w:ascii="Courier New" w:hAnsi="Courier New" w:cs="Courier New"/>
          <w:b/>
          <w:bCs/>
          <w:color w:val="0070C0"/>
        </w:rPr>
        <w:t xml:space="preserve"> </w:t>
      </w:r>
      <w:r w:rsidRPr="00C33CB0">
        <w:rPr>
          <w:rFonts w:cs="Times New Roman"/>
          <w:color w:val="000000" w:themeColor="text1"/>
        </w:rPr>
        <w:t>function</w:t>
      </w:r>
      <w:r>
        <w:rPr>
          <w:rFonts w:ascii="Courier New" w:hAnsi="Courier New" w:cs="Courier New"/>
          <w:b/>
          <w:bCs/>
          <w:color w:val="0070C0"/>
        </w:rPr>
        <w:t xml:space="preserve">.  </w:t>
      </w:r>
      <w:r w:rsidRPr="00C33CB0">
        <w:rPr>
          <w:rFonts w:cs="Times New Roman"/>
          <w:color w:val="000000" w:themeColor="text1"/>
        </w:rPr>
        <w:t>List the functions that you used (</w:t>
      </w:r>
      <w:r w:rsidRPr="00C33CB0">
        <w:rPr>
          <w:rFonts w:cs="Times New Roman"/>
          <w:i/>
          <w:iCs/>
          <w:color w:val="000000" w:themeColor="text1"/>
        </w:rPr>
        <w:t xml:space="preserve">you don’t need to add them all </w:t>
      </w:r>
      <w:r w:rsidRPr="00C33CB0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000000" w:themeColor="text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33CB0">
        <w:rPr>
          <w:rFonts w:cs="Times New Roman"/>
          <w:color w:val="000000" w:themeColor="text1"/>
        </w:rPr>
        <w:t>) to the Exercise 4 box.</w:t>
      </w:r>
      <w:r w:rsidR="00121B47">
        <w:rPr>
          <w:rFonts w:cs="Times New Roman"/>
          <w:color w:val="000000" w:themeColor="text1"/>
        </w:rPr>
        <w:t xml:space="preserve">  Expand the </w:t>
      </w:r>
      <w:r w:rsidR="00121B47" w:rsidRPr="00121B47">
        <w:rPr>
          <w:rFonts w:ascii="Courier New" w:hAnsi="Courier New" w:cs="Courier New"/>
          <w:b/>
          <w:bCs/>
          <w:color w:val="0070C0"/>
        </w:rPr>
        <w:t>format</w:t>
      </w:r>
      <w:r w:rsidR="00121B47">
        <w:rPr>
          <w:rFonts w:cs="Times New Roman"/>
          <w:color w:val="000000" w:themeColor="text1"/>
        </w:rPr>
        <w:t xml:space="preserve"> command to include the ext</w:t>
      </w:r>
      <w:r w:rsidR="009E214F">
        <w:rPr>
          <w:rFonts w:cs="Times New Roman"/>
          <w:color w:val="000000" w:themeColor="text1"/>
        </w:rPr>
        <w:t>ra</w:t>
      </w:r>
      <w:r w:rsidR="00121B47">
        <w:rPr>
          <w:rFonts w:cs="Times New Roman"/>
          <w:color w:val="000000" w:themeColor="text1"/>
        </w:rPr>
        <w:t xml:space="preserve"> date data.</w:t>
      </w:r>
    </w:p>
    <w:p w14:paraId="3485A99D" w14:textId="3965428B" w:rsidR="0025424C" w:rsidRDefault="0025424C" w:rsidP="0025424C">
      <w:pPr>
        <w:pStyle w:val="Heading1"/>
        <w:rPr>
          <w:rFonts w:cs="Times New Roman"/>
          <w:b w:val="0"/>
          <w:bCs/>
          <w:color w:val="000000" w:themeColor="text1"/>
          <w:sz w:val="24"/>
          <w:szCs w:val="24"/>
        </w:rPr>
      </w:pPr>
      <w:r w:rsidRPr="0025424C">
        <w:rPr>
          <w:rFonts w:cs="Times New Roman"/>
          <w:b w:val="0"/>
          <w:bCs/>
          <w:color w:val="000000" w:themeColor="text1"/>
          <w:sz w:val="24"/>
          <w:szCs w:val="24"/>
        </w:rPr>
        <w:t xml:space="preserve">There is also a </w:t>
      </w:r>
      <w:hyperlink r:id="rId7" w:history="1">
        <w:r w:rsidRPr="0025424C">
          <w:rPr>
            <w:rStyle w:val="Hyperlink"/>
            <w:rFonts w:ascii="Courier New" w:hAnsi="Courier New" w:cs="Courier New"/>
            <w:sz w:val="24"/>
            <w:szCs w:val="24"/>
          </w:rPr>
          <w:t>std</w:t>
        </w:r>
      </w:hyperlink>
      <w:r w:rsidRPr="0025424C">
        <w:rPr>
          <w:rStyle w:val="in-band"/>
          <w:rFonts w:ascii="Courier New" w:hAnsi="Courier New" w:cs="Courier New"/>
          <w:sz w:val="24"/>
          <w:szCs w:val="24"/>
        </w:rPr>
        <w:t>::</w:t>
      </w:r>
      <w:hyperlink r:id="rId8" w:history="1">
        <w:r w:rsidRPr="0025424C">
          <w:rPr>
            <w:rStyle w:val="Hyperlink"/>
            <w:rFonts w:ascii="Courier New" w:hAnsi="Courier New" w:cs="Courier New"/>
            <w:sz w:val="24"/>
            <w:szCs w:val="24"/>
          </w:rPr>
          <w:t>time</w:t>
        </w:r>
      </w:hyperlink>
      <w:r w:rsidRPr="0025424C">
        <w:rPr>
          <w:rStyle w:val="in-band"/>
          <w:rFonts w:ascii="Courier New" w:hAnsi="Courier New" w:cs="Courier New"/>
          <w:sz w:val="24"/>
          <w:szCs w:val="24"/>
        </w:rPr>
        <w:t>::</w:t>
      </w:r>
      <w:proofErr w:type="spellStart"/>
      <w:r w:rsidRPr="0025424C">
        <w:rPr>
          <w:rStyle w:val="in-band"/>
          <w:rFonts w:ascii="Courier New" w:hAnsi="Courier New" w:cs="Courier New"/>
          <w:sz w:val="24"/>
          <w:szCs w:val="24"/>
        </w:rPr>
        <w:fldChar w:fldCharType="begin"/>
      </w:r>
      <w:r w:rsidRPr="0025424C">
        <w:rPr>
          <w:rStyle w:val="in-band"/>
          <w:rFonts w:ascii="Courier New" w:hAnsi="Courier New" w:cs="Courier New"/>
          <w:sz w:val="24"/>
          <w:szCs w:val="24"/>
        </w:rPr>
        <w:instrText xml:space="preserve"> HYPERLINK "https://doc.rust-lang.org/std/time/struct.SystemTime.html" </w:instrText>
      </w:r>
      <w:r w:rsidRPr="0025424C">
        <w:rPr>
          <w:rStyle w:val="in-band"/>
          <w:rFonts w:ascii="Courier New" w:hAnsi="Courier New" w:cs="Courier New"/>
          <w:sz w:val="24"/>
          <w:szCs w:val="24"/>
        </w:rPr>
        <w:fldChar w:fldCharType="separate"/>
      </w:r>
      <w:r w:rsidRPr="0025424C">
        <w:rPr>
          <w:rStyle w:val="Hyperlink"/>
          <w:rFonts w:ascii="Courier New" w:hAnsi="Courier New" w:cs="Courier New"/>
          <w:sz w:val="24"/>
          <w:szCs w:val="24"/>
        </w:rPr>
        <w:t>SystemTime</w:t>
      </w:r>
      <w:proofErr w:type="spellEnd"/>
      <w:r w:rsidRPr="0025424C">
        <w:rPr>
          <w:rStyle w:val="in-band"/>
          <w:rFonts w:ascii="Courier New" w:hAnsi="Courier New" w:cs="Courier New"/>
          <w:sz w:val="24"/>
          <w:szCs w:val="24"/>
        </w:rPr>
        <w:fldChar w:fldCharType="end"/>
      </w:r>
      <w:r>
        <w:rPr>
          <w:rStyle w:val="in-band"/>
          <w:rFonts w:ascii="Courier New" w:hAnsi="Courier New" w:cs="Courier New"/>
          <w:sz w:val="24"/>
          <w:szCs w:val="24"/>
        </w:rPr>
        <w:t xml:space="preserve"> </w:t>
      </w:r>
      <w:r w:rsidRPr="0025424C">
        <w:rPr>
          <w:rFonts w:cs="Times New Roman"/>
          <w:b w:val="0"/>
          <w:bCs/>
          <w:color w:val="000000" w:themeColor="text1"/>
          <w:sz w:val="24"/>
          <w:szCs w:val="24"/>
        </w:rPr>
        <w:t xml:space="preserve">function in the </w:t>
      </w:r>
      <w:r w:rsidRPr="0061066F">
        <w:rPr>
          <w:rFonts w:ascii="Courier New" w:hAnsi="Courier New" w:cs="Courier New"/>
          <w:color w:val="0070C0"/>
          <w:sz w:val="24"/>
          <w:szCs w:val="24"/>
        </w:rPr>
        <w:t>std</w:t>
      </w:r>
      <w:r w:rsidRPr="0025424C">
        <w:rPr>
          <w:rFonts w:cs="Times New Roman"/>
          <w:b w:val="0"/>
          <w:bCs/>
          <w:color w:val="000000" w:themeColor="text1"/>
          <w:sz w:val="24"/>
          <w:szCs w:val="24"/>
        </w:rPr>
        <w:t xml:space="preserve"> library</w:t>
      </w:r>
      <w:r>
        <w:rPr>
          <w:rFonts w:cs="Times New Roman"/>
          <w:b w:val="0"/>
          <w:bCs/>
          <w:color w:val="000000" w:themeColor="text1"/>
          <w:sz w:val="24"/>
          <w:szCs w:val="24"/>
        </w:rPr>
        <w:t>: you may look it up and use it instead.</w:t>
      </w:r>
      <w:r w:rsidR="00296EA3">
        <w:rPr>
          <w:rFonts w:cs="Times New Roman"/>
          <w:b w:val="0"/>
          <w:bCs/>
          <w:color w:val="000000" w:themeColor="text1"/>
          <w:sz w:val="24"/>
          <w:szCs w:val="24"/>
        </w:rPr>
        <w:t xml:space="preserve">  Indicate which functions you used in the answer box.</w:t>
      </w:r>
    </w:p>
    <w:p w14:paraId="7CB691DB" w14:textId="50E4EF22" w:rsidR="00DA02E8" w:rsidRPr="00DA02E8" w:rsidRDefault="00DA02E8" w:rsidP="00DA02E8">
      <w:r w:rsidRPr="00DA02E8">
        <w:rPr>
          <w:b/>
          <w:bCs/>
        </w:rPr>
        <w:t>Note</w:t>
      </w:r>
      <w:r>
        <w:t xml:space="preserve"> both modules allow you to also find the </w:t>
      </w:r>
      <w:r w:rsidRPr="003768C4">
        <w:rPr>
          <w:i/>
          <w:iCs/>
        </w:rPr>
        <w:t>difference</w:t>
      </w:r>
      <w:r>
        <w:t xml:space="preserve"> between two times, </w:t>
      </w:r>
      <w:r w:rsidRPr="00DA02E8">
        <w:rPr>
          <w:i/>
          <w:iCs/>
        </w:rPr>
        <w:t>i.e.</w:t>
      </w:r>
      <w:r>
        <w:t xml:space="preserve"> the current time and some reference time: maybe you can use this later to time some of your code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7ED2E7D2" w14:textId="0C3FEF3B" w:rsidR="00864006" w:rsidRDefault="00F645B5">
      <w:pPr>
        <w:rPr>
          <w:b/>
          <w:szCs w:val="24"/>
        </w:rPr>
      </w:pPr>
      <w:r w:rsidRPr="00F645B5">
        <w:rPr>
          <w:b/>
          <w:szCs w:val="24"/>
        </w:rPr>
        <w:t>Fill in a sample of your results in the attendance record and hand it in.</w:t>
      </w:r>
    </w:p>
    <w:p w14:paraId="206BB73B" w14:textId="77777777" w:rsidR="00864006" w:rsidRDefault="0086400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1698252" w14:textId="77777777" w:rsidR="00EF2578" w:rsidRPr="00F645B5" w:rsidRDefault="00EF2578">
      <w:pPr>
        <w:rPr>
          <w:b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500"/>
        <w:gridCol w:w="1890"/>
      </w:tblGrid>
      <w:tr w:rsidR="00EF2578" w14:paraId="150B4BC4" w14:textId="77777777" w:rsidTr="00EF2578">
        <w:tc>
          <w:tcPr>
            <w:tcW w:w="1615" w:type="dxa"/>
          </w:tcPr>
          <w:p w14:paraId="7C146FED" w14:textId="059E6BB2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ttendance </w:t>
            </w:r>
          </w:p>
        </w:tc>
        <w:tc>
          <w:tcPr>
            <w:tcW w:w="1350" w:type="dxa"/>
          </w:tcPr>
          <w:p w14:paraId="3716D50E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01286120 </w:t>
            </w:r>
          </w:p>
        </w:tc>
        <w:tc>
          <w:tcPr>
            <w:tcW w:w="4500" w:type="dxa"/>
          </w:tcPr>
          <w:p w14:paraId="01F83A9A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890" w:type="dxa"/>
          </w:tcPr>
          <w:p w14:paraId="03CB31AA" w14:textId="5B42FFE1" w:rsidR="00EF2578" w:rsidRDefault="00864006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1</w:t>
            </w:r>
            <w:r w:rsidR="00296EA3">
              <w:rPr>
                <w:b/>
                <w:bCs/>
                <w:szCs w:val="24"/>
                <w:lang w:val="en-ID"/>
              </w:rPr>
              <w:t>6</w:t>
            </w:r>
            <w:r w:rsidR="00EF2578">
              <w:rPr>
                <w:b/>
                <w:bCs/>
                <w:szCs w:val="24"/>
                <w:lang w:val="en-ID"/>
              </w:rPr>
              <w:t xml:space="preserve"> Aug 2022</w:t>
            </w:r>
          </w:p>
        </w:tc>
      </w:tr>
    </w:tbl>
    <w:p w14:paraId="6D665978" w14:textId="77777777" w:rsidR="00EF2578" w:rsidRDefault="00EF2578" w:rsidP="00EF2578">
      <w:pPr>
        <w:spacing w:after="0" w:line="240" w:lineRule="auto"/>
        <w:rPr>
          <w:b/>
          <w:bCs/>
          <w:szCs w:val="24"/>
          <w:lang w:val="en-ID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1975"/>
      </w:tblGrid>
      <w:tr w:rsidR="00EF2578" w14:paraId="065E51EA" w14:textId="77777777" w:rsidTr="00352141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1975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352141">
        <w:trPr>
          <w:trHeight w:val="620"/>
        </w:trPr>
        <w:tc>
          <w:tcPr>
            <w:tcW w:w="2430" w:type="dxa"/>
          </w:tcPr>
          <w:p w14:paraId="6B7929C3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 xml:space="preserve">(Transliteration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1975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14:paraId="5D5539A4" w14:textId="77777777" w:rsidTr="00EB4C78">
        <w:tc>
          <w:tcPr>
            <w:tcW w:w="9265" w:type="dxa"/>
            <w:gridSpan w:val="3"/>
          </w:tcPr>
          <w:p w14:paraId="723E5BD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*</w:t>
            </w:r>
            <w:r w:rsidRPr="001F70EE">
              <w:rPr>
                <w:i/>
                <w:iCs/>
                <w:szCs w:val="24"/>
                <w:lang w:val="en-ID"/>
              </w:rPr>
              <w:t xml:space="preserve">Please write clearly: practice for one </w:t>
            </w:r>
            <w:proofErr w:type="spellStart"/>
            <w:r w:rsidRPr="001F70EE">
              <w:rPr>
                <w:i/>
                <w:iCs/>
                <w:szCs w:val="24"/>
                <w:lang w:val="en-ID"/>
              </w:rPr>
              <w:t>farang</w:t>
            </w:r>
            <w:proofErr w:type="spellEnd"/>
            <w:r w:rsidRPr="001F70EE">
              <w:rPr>
                <w:i/>
                <w:iCs/>
                <w:szCs w:val="24"/>
                <w:lang w:val="en-ID"/>
              </w:rPr>
              <w:t xml:space="preserve"> who is trying to improve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 w:rsidRPr="0010161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Cs w:val="24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52B8D074" w:rsidR="00704942" w:rsidRDefault="00704942" w:rsidP="00611143">
      <w:pPr>
        <w:spacing w:after="0" w:line="240" w:lineRule="auto"/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345"/>
        <w:gridCol w:w="7920"/>
      </w:tblGrid>
      <w:tr w:rsidR="0072125C" w14:paraId="680F6938" w14:textId="3E13E30A" w:rsidTr="00296EA3">
        <w:tc>
          <w:tcPr>
            <w:tcW w:w="1345" w:type="dxa"/>
          </w:tcPr>
          <w:p w14:paraId="221A8264" w14:textId="710271B0" w:rsidR="0072125C" w:rsidRPr="00864006" w:rsidRDefault="0072125C" w:rsidP="00611143">
            <w:pPr>
              <w:rPr>
                <w:b/>
                <w:bCs/>
              </w:rPr>
            </w:pPr>
            <w:r w:rsidRPr="00864006">
              <w:rPr>
                <w:b/>
                <w:bCs/>
              </w:rPr>
              <w:t>Exercise 1</w:t>
            </w:r>
          </w:p>
        </w:tc>
        <w:tc>
          <w:tcPr>
            <w:tcW w:w="7920" w:type="dxa"/>
          </w:tcPr>
          <w:p w14:paraId="676AC4A6" w14:textId="744FC1E2" w:rsidR="0072125C" w:rsidRDefault="0072125C" w:rsidP="00611143">
            <w:r>
              <w:t>Standard for floating point number representations</w:t>
            </w:r>
          </w:p>
        </w:tc>
      </w:tr>
      <w:tr w:rsidR="0072125C" w14:paraId="17F4AC17" w14:textId="4145683A" w:rsidTr="00296EA3">
        <w:trPr>
          <w:trHeight w:val="1316"/>
        </w:trPr>
        <w:tc>
          <w:tcPr>
            <w:tcW w:w="9265" w:type="dxa"/>
            <w:gridSpan w:val="2"/>
          </w:tcPr>
          <w:p w14:paraId="7EB35AB6" w14:textId="1237D396" w:rsidR="0072125C" w:rsidRDefault="0072125C" w:rsidP="00611143">
            <w:r>
              <w:t>Name of the standard:</w:t>
            </w:r>
          </w:p>
          <w:p w14:paraId="02BCE59B" w14:textId="77777777" w:rsidR="00051D96" w:rsidRDefault="00051D96" w:rsidP="00611143"/>
          <w:p w14:paraId="0A62D63E" w14:textId="5643B63E" w:rsidR="0072125C" w:rsidRDefault="0072125C" w:rsidP="00611143">
            <w:r>
              <w:t>url:</w:t>
            </w:r>
          </w:p>
          <w:p w14:paraId="003093D9" w14:textId="77777777" w:rsidR="0072125C" w:rsidRDefault="0072125C" w:rsidP="00611143"/>
          <w:p w14:paraId="5F7DB703" w14:textId="77777777" w:rsidR="0072125C" w:rsidRDefault="0072125C" w:rsidP="00611143"/>
          <w:p w14:paraId="3B4AC510" w14:textId="77777777" w:rsidR="0072125C" w:rsidRDefault="0072125C" w:rsidP="00611143"/>
          <w:p w14:paraId="2C7B7999" w14:textId="443E870E" w:rsidR="0072125C" w:rsidRPr="00051D96" w:rsidRDefault="0072125C" w:rsidP="00611143">
            <w:pPr>
              <w:rPr>
                <w:i/>
                <w:iCs/>
                <w:sz w:val="20"/>
                <w:szCs w:val="20"/>
              </w:rPr>
            </w:pPr>
            <w:r w:rsidRPr="00051D96">
              <w:rPr>
                <w:i/>
                <w:iCs/>
                <w:sz w:val="20"/>
                <w:szCs w:val="20"/>
              </w:rPr>
              <w:t>Note there are certainl</w:t>
            </w:r>
            <w:r w:rsidR="00051D96" w:rsidRPr="00051D96">
              <w:rPr>
                <w:i/>
                <w:iCs/>
                <w:sz w:val="20"/>
                <w:szCs w:val="20"/>
              </w:rPr>
              <w:t xml:space="preserve">y many places to find this.  Try to find an </w:t>
            </w:r>
            <w:r w:rsidR="00051D96" w:rsidRPr="00864006">
              <w:rPr>
                <w:b/>
                <w:bCs/>
                <w:i/>
                <w:iCs/>
                <w:sz w:val="20"/>
                <w:szCs w:val="20"/>
              </w:rPr>
              <w:t xml:space="preserve">authoritative </w:t>
            </w:r>
            <w:r w:rsidR="00051D96" w:rsidRPr="00051D96">
              <w:rPr>
                <w:i/>
                <w:iCs/>
                <w:sz w:val="20"/>
                <w:szCs w:val="20"/>
              </w:rPr>
              <w:t>site, but any one will do.</w:t>
            </w:r>
          </w:p>
        </w:tc>
      </w:tr>
      <w:tr w:rsidR="00864006" w14:paraId="606367D2" w14:textId="6FC1F82A" w:rsidTr="00296EA3">
        <w:tc>
          <w:tcPr>
            <w:tcW w:w="1345" w:type="dxa"/>
          </w:tcPr>
          <w:p w14:paraId="3244814E" w14:textId="70483BAF" w:rsidR="00864006" w:rsidRPr="00864006" w:rsidRDefault="00864006" w:rsidP="00051D96">
            <w:pPr>
              <w:rPr>
                <w:b/>
                <w:bCs/>
              </w:rPr>
            </w:pPr>
            <w:r w:rsidRPr="00864006">
              <w:rPr>
                <w:b/>
                <w:bCs/>
              </w:rPr>
              <w:t>Exercise 2</w:t>
            </w:r>
          </w:p>
        </w:tc>
        <w:tc>
          <w:tcPr>
            <w:tcW w:w="7920" w:type="dxa"/>
          </w:tcPr>
          <w:p w14:paraId="545AC28F" w14:textId="49C167A9" w:rsidR="00864006" w:rsidRDefault="00864006" w:rsidP="00051D96">
            <w:r>
              <w:t>Unicode character representations</w:t>
            </w:r>
          </w:p>
        </w:tc>
      </w:tr>
      <w:tr w:rsidR="00864006" w14:paraId="67EFFB05" w14:textId="77777777" w:rsidTr="00296EA3">
        <w:tc>
          <w:tcPr>
            <w:tcW w:w="9265" w:type="dxa"/>
            <w:gridSpan w:val="2"/>
          </w:tcPr>
          <w:p w14:paraId="1E9527CA" w14:textId="35CB3337" w:rsidR="00864006" w:rsidRDefault="00864006" w:rsidP="00051D96">
            <w:r>
              <w:t>Name of website:</w:t>
            </w:r>
          </w:p>
          <w:p w14:paraId="4F78A530" w14:textId="77777777" w:rsidR="00864006" w:rsidRDefault="00864006" w:rsidP="00051D96"/>
          <w:p w14:paraId="7ED97276" w14:textId="77777777" w:rsidR="00864006" w:rsidRDefault="00864006" w:rsidP="00051D96">
            <w:r>
              <w:t>url:</w:t>
            </w:r>
          </w:p>
          <w:p w14:paraId="305BF895" w14:textId="77777777" w:rsidR="00864006" w:rsidRDefault="00864006" w:rsidP="00051D96"/>
          <w:p w14:paraId="16EC41A5" w14:textId="77777777" w:rsidR="00864006" w:rsidRDefault="00864006" w:rsidP="00051D96"/>
          <w:p w14:paraId="32E6785F" w14:textId="302DEAD1" w:rsidR="00864006" w:rsidRDefault="00864006" w:rsidP="00051D96">
            <w:r>
              <w:t xml:space="preserve">Website for Thai characters </w:t>
            </w:r>
            <w:r w:rsidR="00907866">
              <w:br/>
            </w:r>
            <w:r>
              <w:t>Name</w:t>
            </w:r>
            <w:r w:rsidR="00907866">
              <w:t>:</w:t>
            </w:r>
          </w:p>
          <w:p w14:paraId="1D7F92DB" w14:textId="77777777" w:rsidR="00864006" w:rsidRDefault="00864006" w:rsidP="00051D96"/>
          <w:p w14:paraId="0265DCA7" w14:textId="77777777" w:rsidR="00864006" w:rsidRDefault="00864006" w:rsidP="00051D96"/>
          <w:p w14:paraId="6BC59F9F" w14:textId="77777777" w:rsidR="00864006" w:rsidRDefault="00864006" w:rsidP="00051D96">
            <w:r>
              <w:t>url:</w:t>
            </w:r>
          </w:p>
          <w:p w14:paraId="139C9D0D" w14:textId="77777777" w:rsidR="00864006" w:rsidRDefault="00864006" w:rsidP="00051D96"/>
          <w:p w14:paraId="459A614F" w14:textId="77777777" w:rsidR="00864006" w:rsidRDefault="00864006" w:rsidP="00051D96"/>
          <w:p w14:paraId="47896495" w14:textId="7A41B3C4" w:rsidR="00864006" w:rsidRDefault="00864006" w:rsidP="00051D96"/>
        </w:tc>
      </w:tr>
      <w:tr w:rsidR="00864006" w14:paraId="29095BE8" w14:textId="16D0193D" w:rsidTr="00296EA3">
        <w:tc>
          <w:tcPr>
            <w:tcW w:w="1345" w:type="dxa"/>
          </w:tcPr>
          <w:p w14:paraId="6092D507" w14:textId="75788277" w:rsidR="00864006" w:rsidRPr="00F24BAA" w:rsidRDefault="00864006" w:rsidP="00611143">
            <w:pPr>
              <w:rPr>
                <w:rFonts w:cs="Times New Roman"/>
                <w:b/>
                <w:bCs/>
              </w:rPr>
            </w:pPr>
            <w:r w:rsidRPr="00F24BAA">
              <w:rPr>
                <w:rFonts w:cs="Times New Roman"/>
                <w:b/>
                <w:bCs/>
              </w:rPr>
              <w:t>Exercise 3</w:t>
            </w:r>
          </w:p>
        </w:tc>
        <w:tc>
          <w:tcPr>
            <w:tcW w:w="7920" w:type="dxa"/>
          </w:tcPr>
          <w:p w14:paraId="0903E448" w14:textId="0BF7F94C" w:rsidR="00864006" w:rsidRDefault="00737AC6" w:rsidP="00611143">
            <w:r>
              <w:t>Unicode characters for your name</w:t>
            </w:r>
          </w:p>
        </w:tc>
      </w:tr>
      <w:tr w:rsidR="00864006" w14:paraId="2CF4A7B6" w14:textId="502EBC92" w:rsidTr="00296EA3">
        <w:trPr>
          <w:trHeight w:val="874"/>
        </w:trPr>
        <w:tc>
          <w:tcPr>
            <w:tcW w:w="9265" w:type="dxa"/>
            <w:gridSpan w:val="2"/>
          </w:tcPr>
          <w:p w14:paraId="41DEEBFC" w14:textId="77777777" w:rsidR="00864006" w:rsidRDefault="00864006" w:rsidP="00611143"/>
          <w:p w14:paraId="215AA7BE" w14:textId="77777777" w:rsidR="00737AC6" w:rsidRDefault="00737AC6" w:rsidP="00611143"/>
          <w:p w14:paraId="4CB05430" w14:textId="77777777" w:rsidR="00737AC6" w:rsidRDefault="00737AC6" w:rsidP="00611143"/>
          <w:p w14:paraId="26344124" w14:textId="77777777" w:rsidR="00737AC6" w:rsidRDefault="00737AC6" w:rsidP="00611143">
            <w:pPr>
              <w:rPr>
                <w:i/>
                <w:iCs/>
              </w:rPr>
            </w:pPr>
            <w:r w:rsidRPr="00737AC6">
              <w:rPr>
                <w:i/>
                <w:iCs/>
              </w:rPr>
              <w:t xml:space="preserve">(First ~10 if your name is really long </w:t>
            </w:r>
            <w:r w:rsidRPr="00737AC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737AC6">
              <w:rPr>
                <w:i/>
                <w:iCs/>
              </w:rPr>
              <w:t>)</w:t>
            </w:r>
          </w:p>
          <w:p w14:paraId="7DF10D48" w14:textId="7E07A4C2" w:rsidR="00F24BAA" w:rsidRPr="00737AC6" w:rsidRDefault="00F24BAA" w:rsidP="00611143">
            <w:pPr>
              <w:rPr>
                <w:i/>
                <w:iCs/>
              </w:rPr>
            </w:pPr>
            <w:r w:rsidRPr="00F24BAA">
              <w:t>Were you able to print it sensibly in a file</w:t>
            </w:r>
            <w:r w:rsidR="0067689D">
              <w:t xml:space="preserve"> and display it</w:t>
            </w:r>
            <w:r w:rsidRPr="00F24BAA">
              <w:t>?</w:t>
            </w:r>
            <w:r>
              <w:rPr>
                <w:i/>
                <w:iCs/>
              </w:rPr>
              <w:t xml:space="preserve">                                        YES / NO</w:t>
            </w:r>
          </w:p>
        </w:tc>
      </w:tr>
      <w:tr w:rsidR="00296EA3" w14:paraId="618AF069" w14:textId="29C77CB0" w:rsidTr="00296EA3">
        <w:trPr>
          <w:trHeight w:val="386"/>
        </w:trPr>
        <w:tc>
          <w:tcPr>
            <w:tcW w:w="1345" w:type="dxa"/>
          </w:tcPr>
          <w:p w14:paraId="1AEF187B" w14:textId="505F5EFB" w:rsidR="00F24BAA" w:rsidRDefault="00F24BAA" w:rsidP="00F24BAA">
            <w:r w:rsidRPr="00F24BAA">
              <w:rPr>
                <w:rFonts w:cs="Times New Roman"/>
                <w:b/>
                <w:bCs/>
              </w:rPr>
              <w:t xml:space="preserve">Exercise </w:t>
            </w: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7920" w:type="dxa"/>
          </w:tcPr>
          <w:p w14:paraId="65073584" w14:textId="1B42F01A" w:rsidR="00F24BAA" w:rsidRDefault="00F24BAA" w:rsidP="00F24BAA">
            <w:r>
              <w:t>Useful date and time functions</w:t>
            </w:r>
            <w:r w:rsidR="00296EA3">
              <w:t xml:space="preserve"> </w:t>
            </w:r>
            <w:r w:rsidR="00296EA3" w:rsidRPr="00296EA3">
              <w:rPr>
                <w:i/>
                <w:iCs/>
                <w:sz w:val="20"/>
                <w:szCs w:val="20"/>
              </w:rPr>
              <w:t>(Don’t list them all – show us where to find the rest!)</w:t>
            </w:r>
          </w:p>
        </w:tc>
      </w:tr>
      <w:tr w:rsidR="00F24BAA" w14:paraId="7031F597" w14:textId="77777777" w:rsidTr="00296EA3">
        <w:trPr>
          <w:trHeight w:val="874"/>
        </w:trPr>
        <w:tc>
          <w:tcPr>
            <w:tcW w:w="9265" w:type="dxa"/>
            <w:gridSpan w:val="2"/>
          </w:tcPr>
          <w:p w14:paraId="3A9C60B6" w14:textId="77777777" w:rsidR="00F24BAA" w:rsidRDefault="00F24BAA" w:rsidP="00F24BAA"/>
          <w:p w14:paraId="1C3701C2" w14:textId="55754E88" w:rsidR="00F24BAA" w:rsidRDefault="00F24BAA" w:rsidP="00F24BAA"/>
          <w:p w14:paraId="105294EC" w14:textId="2DBD974E" w:rsidR="00F24BAA" w:rsidRDefault="00F24BAA" w:rsidP="00F24BAA"/>
          <w:p w14:paraId="5D624E8C" w14:textId="1F6C2814" w:rsidR="00296EA3" w:rsidRDefault="00296EA3" w:rsidP="00F24BAA"/>
          <w:p w14:paraId="134A4B3B" w14:textId="66642C71" w:rsidR="00296EA3" w:rsidRDefault="00296EA3" w:rsidP="00F24BAA">
            <w:r>
              <w:t>URL used:</w:t>
            </w:r>
          </w:p>
          <w:p w14:paraId="2A35E229" w14:textId="09CA4F86" w:rsidR="00F24BAA" w:rsidRPr="0067689D" w:rsidRDefault="00F24BAA" w:rsidP="00F24BAA"/>
        </w:tc>
      </w:tr>
    </w:tbl>
    <w:p w14:paraId="1721DFFD" w14:textId="77777777" w:rsidR="00EF2578" w:rsidRPr="00C14962" w:rsidRDefault="00EF2578" w:rsidP="00611143">
      <w:pPr>
        <w:spacing w:after="0" w:line="240" w:lineRule="auto"/>
      </w:pPr>
    </w:p>
    <w:sectPr w:rsidR="00EF2578" w:rsidRPr="00C14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1"/>
  </w:num>
  <w:num w:numId="2" w16cid:durableId="1870990316">
    <w:abstractNumId w:val="0"/>
  </w:num>
  <w:num w:numId="3" w16cid:durableId="2108577649">
    <w:abstractNumId w:val="2"/>
  </w:num>
  <w:num w:numId="4" w16cid:durableId="86383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463D3"/>
    <w:rsid w:val="00051D96"/>
    <w:rsid w:val="0008091F"/>
    <w:rsid w:val="00086777"/>
    <w:rsid w:val="000A59C7"/>
    <w:rsid w:val="000E25BB"/>
    <w:rsid w:val="00121B47"/>
    <w:rsid w:val="00157791"/>
    <w:rsid w:val="00174B95"/>
    <w:rsid w:val="0025132E"/>
    <w:rsid w:val="0025424C"/>
    <w:rsid w:val="00265A1E"/>
    <w:rsid w:val="00282108"/>
    <w:rsid w:val="00296EA3"/>
    <w:rsid w:val="002A0175"/>
    <w:rsid w:val="002A7D74"/>
    <w:rsid w:val="002E210A"/>
    <w:rsid w:val="00352141"/>
    <w:rsid w:val="003768C4"/>
    <w:rsid w:val="003F124E"/>
    <w:rsid w:val="00430BA4"/>
    <w:rsid w:val="00451EE3"/>
    <w:rsid w:val="004671B9"/>
    <w:rsid w:val="00473105"/>
    <w:rsid w:val="004945AB"/>
    <w:rsid w:val="004A4156"/>
    <w:rsid w:val="004B1084"/>
    <w:rsid w:val="004B57A2"/>
    <w:rsid w:val="00502C40"/>
    <w:rsid w:val="00504B07"/>
    <w:rsid w:val="00536EE7"/>
    <w:rsid w:val="00550BDA"/>
    <w:rsid w:val="0056378F"/>
    <w:rsid w:val="0058240A"/>
    <w:rsid w:val="0058749E"/>
    <w:rsid w:val="005A2C9B"/>
    <w:rsid w:val="0061066F"/>
    <w:rsid w:val="00611143"/>
    <w:rsid w:val="00612028"/>
    <w:rsid w:val="0061290E"/>
    <w:rsid w:val="0067689D"/>
    <w:rsid w:val="0067709E"/>
    <w:rsid w:val="00684E95"/>
    <w:rsid w:val="006A1E1D"/>
    <w:rsid w:val="00704942"/>
    <w:rsid w:val="0072125C"/>
    <w:rsid w:val="00737AC6"/>
    <w:rsid w:val="007C3FF8"/>
    <w:rsid w:val="00817935"/>
    <w:rsid w:val="00852B8F"/>
    <w:rsid w:val="00864006"/>
    <w:rsid w:val="00867A3F"/>
    <w:rsid w:val="008849B9"/>
    <w:rsid w:val="00892DC0"/>
    <w:rsid w:val="00907866"/>
    <w:rsid w:val="00932711"/>
    <w:rsid w:val="00932722"/>
    <w:rsid w:val="00932F5E"/>
    <w:rsid w:val="00960522"/>
    <w:rsid w:val="00993539"/>
    <w:rsid w:val="009B2160"/>
    <w:rsid w:val="009D2841"/>
    <w:rsid w:val="009D2E0C"/>
    <w:rsid w:val="009E0016"/>
    <w:rsid w:val="009E214F"/>
    <w:rsid w:val="00A20F82"/>
    <w:rsid w:val="00A41ED6"/>
    <w:rsid w:val="00A62857"/>
    <w:rsid w:val="00A67A7A"/>
    <w:rsid w:val="00AB0C8F"/>
    <w:rsid w:val="00AF1E90"/>
    <w:rsid w:val="00B205C1"/>
    <w:rsid w:val="00B31AB2"/>
    <w:rsid w:val="00C05355"/>
    <w:rsid w:val="00C10D0A"/>
    <w:rsid w:val="00C14962"/>
    <w:rsid w:val="00C33CB0"/>
    <w:rsid w:val="00C36989"/>
    <w:rsid w:val="00C50B36"/>
    <w:rsid w:val="00C85E2C"/>
    <w:rsid w:val="00C87E7C"/>
    <w:rsid w:val="00CF4017"/>
    <w:rsid w:val="00D12767"/>
    <w:rsid w:val="00D460E4"/>
    <w:rsid w:val="00D80276"/>
    <w:rsid w:val="00D944A8"/>
    <w:rsid w:val="00DA02E8"/>
    <w:rsid w:val="00DF6C8B"/>
    <w:rsid w:val="00E2374D"/>
    <w:rsid w:val="00E91C56"/>
    <w:rsid w:val="00EE12FA"/>
    <w:rsid w:val="00EF2578"/>
    <w:rsid w:val="00EF4EE7"/>
    <w:rsid w:val="00F24BAA"/>
    <w:rsid w:val="00F478F4"/>
    <w:rsid w:val="00F5150F"/>
    <w:rsid w:val="00F645B5"/>
    <w:rsid w:val="00FC054A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C7"/>
    <w:rPr>
      <w:color w:val="605E5C"/>
      <w:shd w:val="clear" w:color="auto" w:fill="E1DFDD"/>
    </w:rPr>
  </w:style>
  <w:style w:type="character" w:customStyle="1" w:styleId="in-band">
    <w:name w:val="in-band"/>
    <w:basedOn w:val="DefaultParagraphFont"/>
    <w:rsid w:val="0025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std/tim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.rust-lang.org/std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ordinated_Universal_Ti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Joihn Morris</cp:lastModifiedBy>
  <cp:revision>16</cp:revision>
  <cp:lastPrinted>2022-08-16T05:08:00Z</cp:lastPrinted>
  <dcterms:created xsi:type="dcterms:W3CDTF">2022-08-12T13:43:00Z</dcterms:created>
  <dcterms:modified xsi:type="dcterms:W3CDTF">2022-08-16T05:34:00Z</dcterms:modified>
</cp:coreProperties>
</file>