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F3BBE" w14:textId="2063028B" w:rsidR="0061290E" w:rsidRPr="00F43D32" w:rsidRDefault="0038193C" w:rsidP="00D80276">
      <w:pPr>
        <w:pStyle w:val="Title"/>
        <w:tabs>
          <w:tab w:val="right" w:pos="9090"/>
          <w:tab w:val="decimal" w:pos="9180"/>
        </w:tabs>
        <w:rPr>
          <w:rFonts w:ascii="Times New Roman" w:eastAsia="Calibri" w:hAnsi="Times New Roman" w:cs="Times New Roman"/>
          <w:b/>
          <w:sz w:val="28"/>
          <w:szCs w:val="28"/>
        </w:rPr>
      </w:pPr>
      <w:r>
        <w:rPr>
          <w:rFonts w:ascii="Calibri" w:eastAsia="Calibri" w:hAnsi="Calibri" w:cs="Calibri"/>
          <w:b/>
          <w:sz w:val="28"/>
          <w:szCs w:val="28"/>
        </w:rPr>
        <w:t>Rust Programming Lab #</w:t>
      </w:r>
      <w:r w:rsidR="00FC6CA1">
        <w:rPr>
          <w:rFonts w:ascii="Calibri" w:eastAsia="Calibri" w:hAnsi="Calibri" w:cs="Calibri"/>
          <w:b/>
          <w:sz w:val="28"/>
          <w:szCs w:val="28"/>
        </w:rPr>
        <w:t>11</w:t>
      </w:r>
      <w:r w:rsidR="00D80276">
        <w:rPr>
          <w:rFonts w:ascii="Calibri" w:eastAsia="Calibri" w:hAnsi="Calibri" w:cs="Calibri"/>
          <w:b/>
          <w:sz w:val="28"/>
          <w:szCs w:val="28"/>
        </w:rPr>
        <w:tab/>
      </w:r>
      <w:r w:rsidR="00FC6CA1">
        <w:rPr>
          <w:rFonts w:ascii="Times New Roman" w:hAnsi="Times New Roman" w:cs="Times New Roman"/>
          <w:b/>
          <w:sz w:val="28"/>
          <w:szCs w:val="28"/>
        </w:rPr>
        <w:t>25</w:t>
      </w:r>
      <w:r w:rsidRPr="00F43D32">
        <w:rPr>
          <w:rFonts w:ascii="Times New Roman" w:hAnsi="Times New Roman" w:cs="Times New Roman"/>
          <w:b/>
          <w:sz w:val="28"/>
          <w:szCs w:val="28"/>
          <w:vertAlign w:val="superscript"/>
        </w:rPr>
        <w:t>th</w:t>
      </w:r>
      <w:r w:rsidRPr="00F43D32">
        <w:rPr>
          <w:rFonts w:ascii="Times New Roman" w:hAnsi="Times New Roman" w:cs="Times New Roman"/>
          <w:b/>
          <w:sz w:val="28"/>
          <w:szCs w:val="28"/>
        </w:rPr>
        <w:t xml:space="preserve"> </w:t>
      </w:r>
      <w:r w:rsidR="007C0A59">
        <w:rPr>
          <w:rFonts w:ascii="Times New Roman" w:hAnsi="Times New Roman" w:cs="Times New Roman"/>
          <w:b/>
          <w:sz w:val="28"/>
          <w:szCs w:val="28"/>
        </w:rPr>
        <w:t>Octo</w:t>
      </w:r>
      <w:r w:rsidR="00A47C28" w:rsidRPr="00F43D32">
        <w:rPr>
          <w:rFonts w:ascii="Times New Roman" w:hAnsi="Times New Roman" w:cs="Times New Roman"/>
          <w:b/>
          <w:sz w:val="28"/>
          <w:szCs w:val="28"/>
        </w:rPr>
        <w:t>ber</w:t>
      </w:r>
      <w:r w:rsidRPr="00F43D32">
        <w:rPr>
          <w:rFonts w:ascii="Times New Roman" w:hAnsi="Times New Roman" w:cs="Times New Roman"/>
          <w:b/>
          <w:sz w:val="28"/>
          <w:szCs w:val="28"/>
        </w:rPr>
        <w:t xml:space="preserve"> 2022</w:t>
      </w:r>
    </w:p>
    <w:p w14:paraId="24C134EF" w14:textId="48638A6F" w:rsidR="0061290E" w:rsidRPr="00D80276" w:rsidRDefault="00FC6CA1" w:rsidP="00D105F8">
      <w:pPr>
        <w:pStyle w:val="Title"/>
        <w:jc w:val="center"/>
        <w:rPr>
          <w:rFonts w:ascii="Times New Roman" w:eastAsia="Calibri" w:hAnsi="Times New Roman" w:cs="Times New Roman"/>
          <w:b/>
          <w:sz w:val="36"/>
          <w:szCs w:val="36"/>
        </w:rPr>
      </w:pPr>
      <w:r>
        <w:rPr>
          <w:rFonts w:ascii="Times New Roman" w:eastAsia="Calibri" w:hAnsi="Times New Roman" w:cs="Times New Roman"/>
          <w:b/>
          <w:sz w:val="36"/>
          <w:szCs w:val="36"/>
        </w:rPr>
        <w:t>User friendly user input</w:t>
      </w:r>
    </w:p>
    <w:p w14:paraId="5B8E0303" w14:textId="05723CC9" w:rsidR="0082409D" w:rsidRDefault="00FC6CA1" w:rsidP="009E0016">
      <w:r>
        <w:t>One of my frustrations with (supposedly friendly) user input is caused by programs that insist on entering long strings of digits, e.g. telephone numbers, credit card numbers, etc, as ‘numeric digit only’ strings, for example, strings which don’t allow you to enter a phone number as  ‘086 224 9197’, i.e. insisting the you cannot include the spaces, which many of us use to help</w:t>
      </w:r>
      <w:r w:rsidR="00D55ACC">
        <w:t xml:space="preserve"> </w:t>
      </w:r>
      <w:r>
        <w:t xml:space="preserve">remembering </w:t>
      </w:r>
      <w:r w:rsidR="004D0815">
        <w:t>(and checking it after you</w:t>
      </w:r>
      <w:r w:rsidR="00D55ACC">
        <w:t xml:space="preserve"> </w:t>
      </w:r>
      <w:r w:rsidR="004D0815">
        <w:t xml:space="preserve">typed it) </w:t>
      </w:r>
      <w:r>
        <w:t>an otherwise meaningless string of digits.</w:t>
      </w:r>
    </w:p>
    <w:p w14:paraId="4B369905" w14:textId="17B10B26" w:rsidR="00FC6CA1" w:rsidRPr="004D0815" w:rsidRDefault="00FC6CA1" w:rsidP="009E0016">
      <w:pPr>
        <w:rPr>
          <w:b/>
          <w:bCs/>
        </w:rPr>
      </w:pPr>
      <w:r w:rsidRPr="004D0815">
        <w:rPr>
          <w:b/>
          <w:bCs/>
        </w:rPr>
        <w:t>Exercise 1</w:t>
      </w:r>
    </w:p>
    <w:p w14:paraId="52039FFB" w14:textId="1530DB67" w:rsidR="00FC6CA1" w:rsidRDefault="00FC6CA1" w:rsidP="009E0016">
      <w:r>
        <w:t>Write a user friendly function that lets you input a telephone number in a form that you use to remember it.  So it should</w:t>
      </w:r>
    </w:p>
    <w:p w14:paraId="7E057B94" w14:textId="1F8A5C44" w:rsidR="00FC6CA1" w:rsidRDefault="00FC6CA1" w:rsidP="00FC6CA1">
      <w:pPr>
        <w:pStyle w:val="ListParagraph"/>
        <w:numPr>
          <w:ilvl w:val="0"/>
          <w:numId w:val="12"/>
        </w:numPr>
      </w:pPr>
      <w:r>
        <w:t>accept (and ignore) spaces (any number of them)</w:t>
      </w:r>
    </w:p>
    <w:p w14:paraId="437CA31D" w14:textId="0A154C3A" w:rsidR="00FC6CA1" w:rsidRDefault="00FC6CA1" w:rsidP="00FC6CA1">
      <w:pPr>
        <w:pStyle w:val="ListParagraph"/>
        <w:numPr>
          <w:ilvl w:val="0"/>
          <w:numId w:val="12"/>
        </w:numPr>
      </w:pPr>
      <w:r>
        <w:t>a number with or without a leading ‘0’</w:t>
      </w:r>
    </w:p>
    <w:p w14:paraId="6E19F2C2" w14:textId="778D3C20" w:rsidR="00FC6CA1" w:rsidRDefault="00FC6CA1" w:rsidP="00FC6CA1">
      <w:pPr>
        <w:pStyle w:val="ListParagraph"/>
        <w:numPr>
          <w:ilvl w:val="0"/>
          <w:numId w:val="12"/>
        </w:numPr>
      </w:pPr>
      <w:r>
        <w:t>an international number, preceded by ‘+’.</w:t>
      </w:r>
    </w:p>
    <w:p w14:paraId="1DED248A" w14:textId="25072FB1" w:rsidR="00265093" w:rsidRDefault="00EB6C2B" w:rsidP="00EB6C2B">
      <w:r>
        <w:t>You should define a structure, that, after decoding the string that you typed, classifies it, using a</w:t>
      </w:r>
      <w:r w:rsidR="000C2354">
        <w:t>n</w:t>
      </w:r>
      <w:r>
        <w:t xml:space="preserve"> enum, as </w:t>
      </w:r>
      <w:r w:rsidRPr="004D0815">
        <w:rPr>
          <w:rFonts w:ascii="Courier New" w:hAnsi="Courier New" w:cs="Courier New"/>
        </w:rPr>
        <w:t xml:space="preserve">local, international, likely_scammer </w:t>
      </w:r>
      <w:r w:rsidRPr="004D0815">
        <w:rPr>
          <w:rFonts w:cs="Times New Roman"/>
        </w:rPr>
        <w:t>or</w:t>
      </w:r>
      <w:r w:rsidRPr="004D0815">
        <w:rPr>
          <w:rFonts w:ascii="Courier New" w:hAnsi="Courier New" w:cs="Courier New"/>
        </w:rPr>
        <w:t xml:space="preserve"> special</w:t>
      </w:r>
      <w:r>
        <w:t>. Then, if it was preceded by ‘+’ take the next two digits as the international direct dial (IDD) code, e.g. 66 for Thailand, and store it as appropriate integer. If there was</w:t>
      </w:r>
      <w:r w:rsidR="000C2354">
        <w:t xml:space="preserve"> no</w:t>
      </w:r>
      <w:r>
        <w:t xml:space="preserve"> ‘+’, it should assume the IDD code is 66.  Naturally, since you want this code to work when you get that great job in Australia, the default IDD code should be easily changed. </w:t>
      </w:r>
      <w:r w:rsidR="004D0815">
        <w:t>Then after checking that it has the correct number of digits (see rules below) stores the number itself.</w:t>
      </w:r>
    </w:p>
    <w:p w14:paraId="00487D15" w14:textId="0644D33F" w:rsidR="00FC6CA1" w:rsidRDefault="00EB6C2B" w:rsidP="00EB6C2B">
      <w:r w:rsidRPr="00D55ACC">
        <w:rPr>
          <w:b/>
          <w:bCs/>
        </w:rPr>
        <w:t>Special rule</w:t>
      </w:r>
      <w:r w:rsidR="00265093" w:rsidRPr="00D55ACC">
        <w:rPr>
          <w:b/>
          <w:bCs/>
        </w:rPr>
        <w:t>:</w:t>
      </w:r>
      <w:r w:rsidR="00265093">
        <w:t xml:space="preserve"> </w:t>
      </w:r>
      <w:r>
        <w:t>Thailand has defined an IDD code for calls originating from internet sources - +657: so you should recognise this</w:t>
      </w:r>
      <w:r w:rsidR="00265093">
        <w:t xml:space="preserve"> as ‘likely_scammer’.</w:t>
      </w:r>
    </w:p>
    <w:p w14:paraId="1968D136" w14:textId="366E9ED0" w:rsidR="00265093" w:rsidRDefault="00265093" w:rsidP="00EB6C2B">
      <w:r w:rsidRPr="00D55ACC">
        <w:rPr>
          <w:b/>
          <w:bCs/>
        </w:rPr>
        <w:t>Personalization rule</w:t>
      </w:r>
      <w:r>
        <w:t>: Since some numbers are more important than others,</w:t>
      </w:r>
      <w:r w:rsidR="00E6559C">
        <w:t xml:space="preserve"> you</w:t>
      </w:r>
      <w:r>
        <w:t xml:space="preserve"> should allow them to marked as ‘never to be forgotten’ or ‘special’, e.g. your mother’s number. To keep this code simple (for the moment, you can expand it later), accept </w:t>
      </w:r>
      <w:r w:rsidRPr="00265093">
        <w:rPr>
          <w:b/>
          <w:bCs/>
        </w:rPr>
        <w:t>one</w:t>
      </w:r>
      <w:r>
        <w:t xml:space="preserve"> (optional) string, e.g. ‘mother’ at the end of your number and mark the number as a ‘special’ one</w:t>
      </w:r>
      <w:r w:rsidR="00E6559C">
        <w:t>, e.g. ‘legal</w:t>
      </w:r>
      <w:r w:rsidR="00D55ACC">
        <w:t>’ examples are</w:t>
      </w:r>
    </w:p>
    <w:p w14:paraId="3479061E" w14:textId="1C958262" w:rsidR="00E6559C" w:rsidRDefault="00E6559C" w:rsidP="00D55ACC">
      <w:pPr>
        <w:spacing w:after="0" w:line="240" w:lineRule="auto"/>
      </w:pPr>
      <w:r>
        <w:t>+66 86 224 5678</w:t>
      </w:r>
    </w:p>
    <w:p w14:paraId="2EB797D5" w14:textId="4CCF5080" w:rsidR="00E6559C" w:rsidRDefault="00E6559C" w:rsidP="00D55ACC">
      <w:pPr>
        <w:spacing w:after="0" w:line="240" w:lineRule="auto"/>
      </w:pPr>
      <w:r>
        <w:t>+61 20 407 1915 mother</w:t>
      </w:r>
    </w:p>
    <w:p w14:paraId="48502E85" w14:textId="12038752" w:rsidR="00D55ACC" w:rsidRDefault="00D55ACC" w:rsidP="00D55ACC">
      <w:pPr>
        <w:spacing w:after="120" w:line="240" w:lineRule="auto"/>
      </w:pPr>
      <w:r>
        <w:t>072 2456      123</w:t>
      </w:r>
    </w:p>
    <w:p w14:paraId="47FFA1EF" w14:textId="1D23A64E" w:rsidR="00265093" w:rsidRPr="00D55ACC" w:rsidRDefault="00265093" w:rsidP="00EB6C2B">
      <w:pPr>
        <w:rPr>
          <w:b/>
          <w:bCs/>
        </w:rPr>
      </w:pPr>
      <w:r w:rsidRPr="00D55ACC">
        <w:rPr>
          <w:b/>
          <w:bCs/>
        </w:rPr>
        <w:t>Number of digits rules:</w:t>
      </w:r>
    </w:p>
    <w:p w14:paraId="11ACD34C" w14:textId="77777777" w:rsidR="004D0815" w:rsidRDefault="00265093" w:rsidP="004D0815">
      <w:pPr>
        <w:pStyle w:val="ListParagraph"/>
        <w:numPr>
          <w:ilvl w:val="0"/>
          <w:numId w:val="13"/>
        </w:numPr>
      </w:pPr>
      <w:r>
        <w:t>An international number, preceded by ‘+’</w:t>
      </w:r>
      <w:r w:rsidR="004D0815">
        <w:t xml:space="preserve"> should have exactly 11 digits.</w:t>
      </w:r>
    </w:p>
    <w:p w14:paraId="7BAFB03C" w14:textId="3F78A05D" w:rsidR="00265093" w:rsidRDefault="004D0815" w:rsidP="004D0815">
      <w:pPr>
        <w:pStyle w:val="ListParagraph"/>
        <w:numPr>
          <w:ilvl w:val="0"/>
          <w:numId w:val="13"/>
        </w:numPr>
      </w:pPr>
      <w:r>
        <w:t>A local number preceded by ‘0’, should have exactly 10 digits.</w:t>
      </w:r>
    </w:p>
    <w:p w14:paraId="22A378E6" w14:textId="4D463664" w:rsidR="004D0815" w:rsidRDefault="004D0815" w:rsidP="004D0815">
      <w:pPr>
        <w:pStyle w:val="ListParagraph"/>
        <w:numPr>
          <w:ilvl w:val="0"/>
          <w:numId w:val="13"/>
        </w:numPr>
      </w:pPr>
      <w:r>
        <w:t>A local number with no preceding ‘0’ should have exactly 9 digits.</w:t>
      </w:r>
    </w:p>
    <w:p w14:paraId="665D88AF" w14:textId="393C01B2" w:rsidR="00E464F5" w:rsidRPr="00E464F5" w:rsidRDefault="00E464F5" w:rsidP="004D0815">
      <w:r>
        <w:rPr>
          <w:b/>
          <w:bCs/>
        </w:rPr>
        <w:t xml:space="preserve">Readable output: </w:t>
      </w:r>
      <w:r w:rsidRPr="00E464F5">
        <w:t xml:space="preserve">Add a function that prints a telephone number in a readable form, e.g. </w:t>
      </w:r>
      <w:r w:rsidR="00D55ACC">
        <w:br/>
      </w:r>
      <w:r w:rsidRPr="00E464F5">
        <w:t>+(66) 862249213</w:t>
      </w:r>
      <w:r w:rsidR="00D55ACC">
        <w:br/>
        <w:t xml:space="preserve">Minimal formatting of the output is OK, </w:t>
      </w:r>
      <w:r w:rsidR="00D55ACC" w:rsidRPr="003E5CE1">
        <w:rPr>
          <w:i/>
          <w:iCs/>
        </w:rPr>
        <w:t>don’t go overboard</w:t>
      </w:r>
      <w:r w:rsidR="00D55ACC">
        <w:t xml:space="preserve">, just make it readable -- </w:t>
      </w:r>
      <w:r>
        <w:t xml:space="preserve">not forgetting to flag special numbers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330856EF" w14:textId="053BE8C5" w:rsidR="00E464F5" w:rsidRDefault="00E464F5" w:rsidP="00D55ACC">
      <w:pPr>
        <w:keepNext/>
        <w:keepLines/>
        <w:widowControl w:val="0"/>
        <w:rPr>
          <w:b/>
          <w:bCs/>
        </w:rPr>
      </w:pPr>
      <w:r>
        <w:rPr>
          <w:b/>
          <w:bCs/>
        </w:rPr>
        <w:lastRenderedPageBreak/>
        <w:t>Testing your code</w:t>
      </w:r>
    </w:p>
    <w:p w14:paraId="1910C84F" w14:textId="2FCA76CA" w:rsidR="00E464F5" w:rsidRPr="00E464F5" w:rsidRDefault="00E464F5" w:rsidP="004D0815">
      <w:r w:rsidRPr="00E464F5">
        <w:t>Make a test file that contains a collection of valid and invalid numbers and check that your program decodes and prints valid ones and prints a reasonably useful message that reports incorrect input. As a minimum, it might just repeat the input string and add ‘is invalid’.</w:t>
      </w:r>
    </w:p>
    <w:p w14:paraId="3E695B64" w14:textId="6E8D0511" w:rsidR="008C0906" w:rsidRDefault="004D0815" w:rsidP="004D0815">
      <w:pPr>
        <w:rPr>
          <w:b/>
          <w:bCs/>
        </w:rPr>
      </w:pPr>
      <w:r>
        <w:rPr>
          <w:b/>
          <w:bCs/>
        </w:rPr>
        <w:t xml:space="preserve">Notes and hints: </w:t>
      </w:r>
    </w:p>
    <w:p w14:paraId="3CA47B0D" w14:textId="3C86E043" w:rsidR="000C2354" w:rsidRDefault="000C2354" w:rsidP="008C0906">
      <w:pPr>
        <w:pStyle w:val="ListParagraph"/>
        <w:numPr>
          <w:ilvl w:val="0"/>
          <w:numId w:val="15"/>
        </w:numPr>
      </w:pPr>
      <w:r>
        <w:t>You can start with a skeleton borrowed from the letter frequency lab (#6).</w:t>
      </w:r>
    </w:p>
    <w:p w14:paraId="68BF2730" w14:textId="1FBD4FA0" w:rsidR="004D0815" w:rsidRDefault="004D0815" w:rsidP="008C0906">
      <w:pPr>
        <w:pStyle w:val="ListParagraph"/>
        <w:numPr>
          <w:ilvl w:val="0"/>
          <w:numId w:val="15"/>
        </w:numPr>
      </w:pPr>
      <w:r w:rsidRPr="008C0906">
        <w:t>Your code must be</w:t>
      </w:r>
      <w:r w:rsidR="008C0906" w:rsidRPr="008C0906">
        <w:t xml:space="preserve"> designed for change – see Exercise 2.</w:t>
      </w:r>
    </w:p>
    <w:p w14:paraId="3414DA92" w14:textId="77B26C18" w:rsidR="008C0906" w:rsidRDefault="008C0906" w:rsidP="008C0906">
      <w:pPr>
        <w:pStyle w:val="ListParagraph"/>
        <w:numPr>
          <w:ilvl w:val="0"/>
          <w:numId w:val="15"/>
        </w:numPr>
      </w:pPr>
      <w:r>
        <w:t xml:space="preserve">Read each line as a string, using </w:t>
      </w:r>
      <w:r w:rsidR="000C2354">
        <w:t>the</w:t>
      </w:r>
      <w:r>
        <w:t xml:space="preserve"> </w:t>
      </w:r>
      <w:r w:rsidR="000C2354" w:rsidRPr="000C2354">
        <w:rPr>
          <w:rFonts w:ascii="Courier New" w:hAnsi="Courier New" w:cs="Courier New"/>
        </w:rPr>
        <w:t>fn read_text_line() -&gt; String</w:t>
      </w:r>
      <w:r w:rsidR="000C2354">
        <w:t xml:space="preserve"> from lab 6. More elaborate strategies are OK, but not necessary and don’t gain extra credit.</w:t>
      </w:r>
    </w:p>
    <w:p w14:paraId="34558FA1" w14:textId="77777777" w:rsidR="0080293B" w:rsidRDefault="0080293B" w:rsidP="008C0906">
      <w:pPr>
        <w:pStyle w:val="ListParagraph"/>
        <w:numPr>
          <w:ilvl w:val="0"/>
          <w:numId w:val="15"/>
        </w:numPr>
      </w:pPr>
      <w:r>
        <w:t>There are two strategies for decoding the character string to an integer</w:t>
      </w:r>
    </w:p>
    <w:p w14:paraId="1E0AF0EE" w14:textId="18685B2A" w:rsidR="0080293B" w:rsidRDefault="0080293B" w:rsidP="0080293B">
      <w:pPr>
        <w:pStyle w:val="ListParagraph"/>
        <w:numPr>
          <w:ilvl w:val="1"/>
          <w:numId w:val="15"/>
        </w:numPr>
      </w:pPr>
      <w:r>
        <w:t>Start with a zero sum</w:t>
      </w:r>
      <w:r w:rsidR="007D31E7">
        <w:t>:</w:t>
      </w:r>
      <w:r>
        <w:t xml:space="preserve"> </w:t>
      </w:r>
      <w:r w:rsidR="007D31E7">
        <w:t xml:space="preserve">loop, </w:t>
      </w:r>
      <w:r>
        <w:t>multiply</w:t>
      </w:r>
      <w:r w:rsidR="007D31E7">
        <w:t>ing</w:t>
      </w:r>
      <w:r>
        <w:t xml:space="preserve"> the current sum by 10, add</w:t>
      </w:r>
      <w:r w:rsidR="007D31E7">
        <w:t>ing</w:t>
      </w:r>
      <w:r>
        <w:t xml:space="preserve"> the value of the next digit and continue to the end or</w:t>
      </w:r>
    </w:p>
    <w:p w14:paraId="6EF425B5" w14:textId="70FEB836" w:rsidR="008C0906" w:rsidRDefault="008C0906" w:rsidP="0080293B">
      <w:pPr>
        <w:pStyle w:val="ListParagraph"/>
        <w:numPr>
          <w:ilvl w:val="1"/>
          <w:numId w:val="15"/>
        </w:numPr>
      </w:pPr>
      <w:r>
        <w:t xml:space="preserve">push each valid digit into a vector as you read it, left to right, then, to convert the string into a number, you simply pop each digit, in turn, multiplying by </w:t>
      </w:r>
      <w:r w:rsidRPr="00B87137">
        <w:rPr>
          <w:b/>
          <w:bCs/>
        </w:rPr>
        <w:t>10</w:t>
      </w:r>
      <w:r w:rsidRPr="00B87137">
        <w:rPr>
          <w:b/>
          <w:bCs/>
          <w:vertAlign w:val="superscript"/>
        </w:rPr>
        <w:t>n</w:t>
      </w:r>
      <w:r>
        <w:t xml:space="preserve">, for </w:t>
      </w:r>
      <w:r w:rsidRPr="00B87137">
        <w:rPr>
          <w:b/>
          <w:bCs/>
        </w:rPr>
        <w:t>n</w:t>
      </w:r>
      <w:r w:rsidR="00B87137" w:rsidRPr="00B87137">
        <w:rPr>
          <w:b/>
          <w:bCs/>
        </w:rPr>
        <w:sym w:font="Symbol" w:char="F0CE"/>
      </w:r>
      <w:r w:rsidR="00B87137" w:rsidRPr="00B87137">
        <w:rPr>
          <w:b/>
          <w:bCs/>
        </w:rPr>
        <w:t>{0,1</w:t>
      </w:r>
      <w:r w:rsidR="00B87137">
        <w:rPr>
          <w:b/>
          <w:bCs/>
        </w:rPr>
        <w:t>1</w:t>
      </w:r>
      <w:r w:rsidR="00B87137" w:rsidRPr="00B87137">
        <w:rPr>
          <w:b/>
          <w:bCs/>
        </w:rPr>
        <w:t>}</w:t>
      </w:r>
      <w:r w:rsidR="00B87137">
        <w:t>,</w:t>
      </w:r>
      <w:r>
        <w:t xml:space="preserve"> each time and summing, to convert your digit string to a number.</w:t>
      </w:r>
    </w:p>
    <w:p w14:paraId="0B8A582F" w14:textId="644F7380" w:rsidR="00E464F5" w:rsidRDefault="00E464F5" w:rsidP="008C0906">
      <w:pPr>
        <w:pStyle w:val="ListParagraph"/>
        <w:numPr>
          <w:ilvl w:val="0"/>
          <w:numId w:val="15"/>
        </w:numPr>
      </w:pPr>
      <w:r>
        <w:t xml:space="preserve">If you study exercise </w:t>
      </w:r>
      <w:r w:rsidR="003E5CE1">
        <w:t>3</w:t>
      </w:r>
      <w:r>
        <w:t xml:space="preserve"> first, you may find a way to solve the credit card problem that you can use in the telephone number problem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4A11692F" w14:textId="5DE9FA7C" w:rsidR="008C0906" w:rsidRPr="008C0906" w:rsidRDefault="008C0906" w:rsidP="004D0815">
      <w:r w:rsidRPr="008C0906">
        <w:rPr>
          <w:b/>
          <w:bCs/>
        </w:rPr>
        <w:t>Prohibitions:</w:t>
      </w:r>
      <w:r>
        <w:t xml:space="preserve"> Rust provides several functions to make this exercise easier. </w:t>
      </w:r>
      <w:r w:rsidRPr="008C0906">
        <w:rPr>
          <w:b/>
          <w:bCs/>
        </w:rPr>
        <w:t>DO NOT USE</w:t>
      </w:r>
      <w:r>
        <w:t xml:space="preserve"> them to handle this problem: </w:t>
      </w:r>
      <w:r w:rsidRPr="00B87137">
        <w:rPr>
          <w:i/>
          <w:iCs/>
        </w:rPr>
        <w:t>code it by yourself</w:t>
      </w:r>
      <w:r>
        <w:t>.  At the end, those of you who have discovered some of these ‘useful’ functions in various crates may answer the</w:t>
      </w:r>
      <w:r w:rsidR="004E7343">
        <w:t xml:space="preserve"> (optional) </w:t>
      </w:r>
      <w:r>
        <w:t xml:space="preserve">question in </w:t>
      </w:r>
      <w:r w:rsidR="003E5CE1" w:rsidRPr="003E5CE1">
        <w:rPr>
          <w:b/>
          <w:bCs/>
        </w:rPr>
        <w:t>E</w:t>
      </w:r>
      <w:r w:rsidRPr="003E5CE1">
        <w:rPr>
          <w:b/>
          <w:bCs/>
        </w:rPr>
        <w:t>xercise</w:t>
      </w:r>
      <w:r w:rsidR="003E5CE1" w:rsidRPr="003E5CE1">
        <w:rPr>
          <w:b/>
          <w:bCs/>
        </w:rPr>
        <w:t xml:space="preserve"> 4</w:t>
      </w:r>
      <w:r>
        <w:t>.</w:t>
      </w:r>
    </w:p>
    <w:p w14:paraId="32E61E9C" w14:textId="633FCBC6" w:rsidR="00E464F5" w:rsidRDefault="00E464F5" w:rsidP="004D0815">
      <w:pPr>
        <w:rPr>
          <w:b/>
          <w:bCs/>
        </w:rPr>
      </w:pPr>
      <w:r>
        <w:rPr>
          <w:b/>
          <w:bCs/>
        </w:rPr>
        <w:t>Exercise 2</w:t>
      </w:r>
    </w:p>
    <w:p w14:paraId="21795C13" w14:textId="777A13DC" w:rsidR="00E464F5" w:rsidRPr="00195B6A" w:rsidRDefault="00E464F5" w:rsidP="004D0815">
      <w:r w:rsidRPr="00195B6A">
        <w:t xml:space="preserve">If you designed your program well, you can trivially convert it to read telephone numbers in </w:t>
      </w:r>
      <w:r w:rsidR="00195B6A" w:rsidRPr="00195B6A">
        <w:t>official Thai numbers and other languages, including Chinese characters. Look up the relevant Unicodes and show how to change your program to read official Thai numbers.</w:t>
      </w:r>
    </w:p>
    <w:p w14:paraId="17736B6E" w14:textId="57DF7707" w:rsidR="004D0815" w:rsidRPr="004D0815" w:rsidRDefault="004D0815" w:rsidP="004D0815">
      <w:pPr>
        <w:rPr>
          <w:b/>
          <w:bCs/>
        </w:rPr>
      </w:pPr>
      <w:r w:rsidRPr="004D0815">
        <w:rPr>
          <w:b/>
          <w:bCs/>
        </w:rPr>
        <w:t xml:space="preserve">Exercise </w:t>
      </w:r>
      <w:r w:rsidR="00E464F5">
        <w:rPr>
          <w:b/>
          <w:bCs/>
        </w:rPr>
        <w:t>3</w:t>
      </w:r>
    </w:p>
    <w:p w14:paraId="0074FB93" w14:textId="7B21C2E8" w:rsidR="0082409D" w:rsidRDefault="00B87137" w:rsidP="009E0016">
      <w:r>
        <w:t>I find a similar problem</w:t>
      </w:r>
      <w:r w:rsidR="00844DD2">
        <w:t xml:space="preserve"> with</w:t>
      </w:r>
      <w:r>
        <w:t xml:space="preserve"> credit card numbers.  Although they are printed with spaces to make them easier to remember (and understood – the first four digits are usually a code for the issuing company, e.g. Visa, Mastercard, …), </w:t>
      </w:r>
      <w:r w:rsidR="00844DD2">
        <w:t xml:space="preserve">but </w:t>
      </w:r>
      <w:r>
        <w:t xml:space="preserve">I have </w:t>
      </w:r>
      <w:r w:rsidR="00844DD2">
        <w:t xml:space="preserve">seen </w:t>
      </w:r>
      <w:r>
        <w:t>software that has the same frustrations.</w:t>
      </w:r>
    </w:p>
    <w:p w14:paraId="7E868D8D" w14:textId="73A364F7" w:rsidR="004F7218" w:rsidRDefault="00B87137" w:rsidP="00D556BC">
      <w:r>
        <w:t xml:space="preserve">Having solved the telephone number problem, you should be able to cut out the section that decodes number strings and build a </w:t>
      </w:r>
      <w:r w:rsidRPr="00844DD2">
        <w:rPr>
          <w:b/>
          <w:bCs/>
          <w:i/>
          <w:iCs/>
        </w:rPr>
        <w:t xml:space="preserve">separate function </w:t>
      </w:r>
      <w:r>
        <w:t>that decodes digit strings into numbers. CC numbers are somewhat simpler</w:t>
      </w:r>
      <w:r w:rsidR="00844DD2">
        <w:t>,</w:t>
      </w:r>
      <w:r>
        <w:t xml:space="preserve"> most have exactly 16 digits. </w:t>
      </w:r>
      <w:r w:rsidR="00E464F5">
        <w:t>Here the credit card struct has only two components, the bank code (4 digits) and the number.(12 digits).  So your ‘input_CC’ function should return the decoded credit card number.</w:t>
      </w:r>
    </w:p>
    <w:p w14:paraId="71165BB4" w14:textId="16DD323E" w:rsidR="0011786E" w:rsidRPr="004D0815" w:rsidRDefault="0011786E" w:rsidP="003E5CE1">
      <w:pPr>
        <w:keepNext/>
        <w:widowControl w:val="0"/>
        <w:rPr>
          <w:b/>
          <w:bCs/>
        </w:rPr>
      </w:pPr>
      <w:r w:rsidRPr="004D0815">
        <w:rPr>
          <w:b/>
          <w:bCs/>
        </w:rPr>
        <w:t xml:space="preserve">Exercise </w:t>
      </w:r>
      <w:r>
        <w:rPr>
          <w:b/>
          <w:bCs/>
        </w:rPr>
        <w:t>4</w:t>
      </w:r>
    </w:p>
    <w:p w14:paraId="5E65590E" w14:textId="2DE4F4C7" w:rsidR="0011786E" w:rsidRPr="00195B6A" w:rsidRDefault="0011786E" w:rsidP="00D556BC">
      <w:r>
        <w:t>Optional question for some who have bravely struggled through many Rust examples and the documentation that goes with them.</w:t>
      </w:r>
    </w:p>
    <w:p w14:paraId="6392A9AA" w14:textId="3EB2BBDB" w:rsidR="00B84D93" w:rsidRDefault="00922D0C">
      <w:pPr>
        <w:rPr>
          <w:b/>
          <w:szCs w:val="24"/>
        </w:rPr>
      </w:pPr>
      <w:r>
        <w:rPr>
          <w:b/>
          <w:szCs w:val="24"/>
        </w:rPr>
        <w:lastRenderedPageBreak/>
        <w:t xml:space="preserve">Answer the questions on the attendance sheet, have a TA sign it off. </w:t>
      </w:r>
    </w:p>
    <w:p w14:paraId="1AB57769" w14:textId="0CE6FBFC" w:rsidR="004F7218" w:rsidRPr="00844DD2" w:rsidRDefault="004F7218" w:rsidP="00844DD2">
      <w:pPr>
        <w:rPr>
          <w:b/>
          <w:szCs w:val="24"/>
        </w:rPr>
      </w:pPr>
      <w:r>
        <w:rPr>
          <w:b/>
          <w:szCs w:val="24"/>
        </w:rPr>
        <w:t xml:space="preserve">This lab will be marked from results on your attendance sheet.  The TAs will confirm that </w:t>
      </w:r>
      <w:r w:rsidRPr="004E7343">
        <w:rPr>
          <w:rFonts w:cs="Times New Roman"/>
          <w:b/>
          <w:szCs w:val="24"/>
        </w:rPr>
        <w:t xml:space="preserve">your </w:t>
      </w:r>
      <w:r w:rsidR="007610C3" w:rsidRPr="004E7343">
        <w:rPr>
          <w:rFonts w:cs="Times New Roman"/>
          <w:b/>
          <w:bCs/>
        </w:rPr>
        <w:t>code was acceptable</w:t>
      </w:r>
      <w:r w:rsidRPr="004E7343">
        <w:rPr>
          <w:rFonts w:cs="Times New Roman"/>
          <w:b/>
          <w:bCs/>
        </w:rPr>
        <w:t>.</w:t>
      </w:r>
      <w:r w:rsidR="007610C3" w:rsidRPr="004E7343">
        <w:rPr>
          <w:rFonts w:cs="Times New Roman"/>
          <w:b/>
          <w:bCs/>
        </w:rPr>
        <w:t xml:space="preserve"> Read the error codes reported for</w:t>
      </w:r>
      <w:r w:rsidR="004E7343">
        <w:rPr>
          <w:rFonts w:cs="Times New Roman"/>
          <w:b/>
          <w:bCs/>
        </w:rPr>
        <w:t xml:space="preserve"> Lab 6 – see below.</w:t>
      </w:r>
      <w:r w:rsidR="007610C3">
        <w:rPr>
          <w:rFonts w:ascii="Courier New" w:hAnsi="Courier New" w:cs="Courier New"/>
          <w:b/>
          <w:bCs/>
        </w:rPr>
        <w:t xml:space="preserve"> </w:t>
      </w:r>
    </w:p>
    <w:p w14:paraId="46735ACF" w14:textId="2631BF6C" w:rsidR="00C17458" w:rsidRDefault="00831C3A">
      <w:pPr>
        <w:rPr>
          <w:b/>
          <w:szCs w:val="24"/>
        </w:rPr>
      </w:pPr>
      <w:r>
        <w:rPr>
          <w:rFonts w:ascii="Arial" w:hAnsi="Arial" w:cs="Arial"/>
          <w:b/>
          <w:szCs w:val="24"/>
        </w:rPr>
        <w:t xml:space="preserve">Again, </w:t>
      </w:r>
      <w:r w:rsidRPr="00831C3A">
        <w:rPr>
          <w:rFonts w:cs="Times New Roman"/>
          <w:b/>
          <w:szCs w:val="24"/>
        </w:rPr>
        <w:t>if Rust is disturbing your pea</w:t>
      </w:r>
      <w:r w:rsidR="004E7343">
        <w:rPr>
          <w:rFonts w:cs="Times New Roman"/>
          <w:b/>
          <w:szCs w:val="24"/>
        </w:rPr>
        <w:t>c</w:t>
      </w:r>
      <w:r w:rsidRPr="00831C3A">
        <w:rPr>
          <w:rFonts w:cs="Times New Roman"/>
          <w:b/>
          <w:szCs w:val="24"/>
        </w:rPr>
        <w:t xml:space="preserve">e, </w:t>
      </w:r>
      <w:r>
        <w:rPr>
          <w:b/>
          <w:szCs w:val="24"/>
        </w:rPr>
        <w:t>you are</w:t>
      </w:r>
      <w:r w:rsidR="00C17458">
        <w:rPr>
          <w:b/>
          <w:szCs w:val="24"/>
        </w:rPr>
        <w:t xml:space="preserve"> </w:t>
      </w:r>
      <w:r w:rsidR="00C17458" w:rsidRPr="00C17458">
        <w:rPr>
          <w:b/>
          <w:color w:val="FF0000"/>
          <w:szCs w:val="24"/>
        </w:rPr>
        <w:t>STRONGLY RECOMMENDED</w:t>
      </w:r>
      <w:r w:rsidR="00C17458">
        <w:rPr>
          <w:b/>
          <w:szCs w:val="24"/>
        </w:rPr>
        <w:t xml:space="preserve"> </w:t>
      </w:r>
      <w:r w:rsidR="00844DD2">
        <w:rPr>
          <w:b/>
          <w:szCs w:val="24"/>
        </w:rPr>
        <w:t xml:space="preserve">to show your proposed solution to the main decoding function </w:t>
      </w:r>
      <w:r w:rsidR="00C17458">
        <w:rPr>
          <w:b/>
          <w:szCs w:val="24"/>
        </w:rPr>
        <w:t xml:space="preserve">with one of the TAs BEFORE proceeding to </w:t>
      </w:r>
      <w:r w:rsidR="00844DD2">
        <w:rPr>
          <w:b/>
          <w:szCs w:val="24"/>
        </w:rPr>
        <w:t>write much more</w:t>
      </w:r>
      <w:r w:rsidR="00C17458">
        <w:rPr>
          <w:b/>
          <w:szCs w:val="24"/>
        </w:rPr>
        <w:t xml:space="preserve">.  </w:t>
      </w:r>
    </w:p>
    <w:p w14:paraId="06623AE9" w14:textId="1A58F836" w:rsidR="00844DD2" w:rsidRDefault="00844DD2">
      <w:pPr>
        <w:rPr>
          <w:b/>
          <w:szCs w:val="24"/>
        </w:rPr>
      </w:pPr>
      <w:r>
        <w:rPr>
          <w:b/>
          <w:szCs w:val="24"/>
        </w:rPr>
        <w:t>You should also note that several questions are related to good coding practices, the assignmement error codes – linked to Lab 6, Sept 13 on the Rust web page – may help</w:t>
      </w:r>
    </w:p>
    <w:p w14:paraId="406514C3" w14:textId="4FEF08E7" w:rsidR="00844DD2" w:rsidRDefault="00844DD2">
      <w:pPr>
        <w:rPr>
          <w:b/>
          <w:szCs w:val="24"/>
        </w:rPr>
      </w:pPr>
      <w:r w:rsidRPr="00844DD2">
        <w:rPr>
          <w:b/>
          <w:szCs w:val="24"/>
        </w:rPr>
        <w:t>https://kris.kmitl.ac.th/clinic/Courses/Rust/Lab/AssignErrorCodes.docx</w:t>
      </w:r>
    </w:p>
    <w:p w14:paraId="501DC7C8" w14:textId="511A988F" w:rsidR="00C17458" w:rsidRDefault="00C17458">
      <w:pPr>
        <w:rPr>
          <w:b/>
          <w:szCs w:val="24"/>
        </w:rPr>
      </w:pPr>
      <w:r w:rsidRPr="00C17458">
        <w:rPr>
          <w:rFonts w:ascii="Arial" w:hAnsi="Arial" w:cs="Arial"/>
          <w:b/>
          <w:szCs w:val="24"/>
        </w:rPr>
        <w:t>IF you are confident</w:t>
      </w:r>
      <w:r>
        <w:rPr>
          <w:b/>
          <w:szCs w:val="24"/>
        </w:rPr>
        <w:t>: You may skip the checkpoints and fill them in at the end.</w:t>
      </w:r>
    </w:p>
    <w:p w14:paraId="206BB73B" w14:textId="625B5053" w:rsidR="00864006" w:rsidRDefault="00864006">
      <w:pPr>
        <w:rPr>
          <w:b/>
          <w:szCs w:val="24"/>
        </w:rPr>
      </w:pPr>
      <w:r>
        <w:rPr>
          <w:b/>
          <w:szCs w:val="24"/>
        </w:rPr>
        <w:br w:type="page"/>
      </w:r>
    </w:p>
    <w:p w14:paraId="71698252" w14:textId="60183B6C" w:rsidR="00EF2578" w:rsidRPr="00D52EF6" w:rsidRDefault="00F15792" w:rsidP="00EA5F48">
      <w:pPr>
        <w:spacing w:after="120"/>
        <w:rPr>
          <w:rFonts w:ascii="Courier New" w:hAnsi="Courier New" w:cs="Courier New"/>
          <w:b/>
          <w:szCs w:val="24"/>
        </w:rPr>
      </w:pPr>
      <w:r>
        <w:rPr>
          <w:b/>
          <w:szCs w:val="24"/>
        </w:rPr>
        <w:lastRenderedPageBreak/>
        <w:t xml:space="preserve">Website: </w:t>
      </w:r>
      <w:r w:rsidR="00D52EF6" w:rsidRPr="00D52EF6">
        <w:rPr>
          <w:rFonts w:ascii="Courier New" w:hAnsi="Courier New" w:cs="Courier New"/>
          <w:b/>
          <w:szCs w:val="24"/>
        </w:rPr>
        <w:t>kris.kmitl.ac.th/clinic/Courses/Rust/</w:t>
      </w:r>
    </w:p>
    <w:tbl>
      <w:tblPr>
        <w:tblStyle w:val="TableGrid"/>
        <w:tblW w:w="9355" w:type="dxa"/>
        <w:tblLook w:val="04A0" w:firstRow="1" w:lastRow="0" w:firstColumn="1" w:lastColumn="0" w:noHBand="0" w:noVBand="1"/>
      </w:tblPr>
      <w:tblGrid>
        <w:gridCol w:w="1615"/>
        <w:gridCol w:w="1350"/>
        <w:gridCol w:w="4410"/>
        <w:gridCol w:w="1980"/>
      </w:tblGrid>
      <w:tr w:rsidR="00EF2578" w14:paraId="150B4BC4" w14:textId="77777777" w:rsidTr="00E47D4F">
        <w:tc>
          <w:tcPr>
            <w:tcW w:w="1615" w:type="dxa"/>
          </w:tcPr>
          <w:p w14:paraId="7C146FED" w14:textId="059E6BB2" w:rsidR="00EF2578" w:rsidRPr="003701A4" w:rsidRDefault="00EF2578" w:rsidP="00EB4C78">
            <w:pPr>
              <w:rPr>
                <w:rFonts w:cs="Times New Roman"/>
                <w:b/>
                <w:bCs/>
                <w:sz w:val="28"/>
                <w:szCs w:val="28"/>
                <w:lang w:val="en-ID"/>
              </w:rPr>
            </w:pPr>
            <w:r>
              <w:rPr>
                <w:rFonts w:cs="Times New Roman"/>
                <w:b/>
                <w:bCs/>
                <w:sz w:val="28"/>
                <w:szCs w:val="28"/>
                <w:lang w:val="en-ID"/>
              </w:rPr>
              <w:t>A</w:t>
            </w:r>
            <w:r w:rsidRPr="003701A4">
              <w:rPr>
                <w:rFonts w:cs="Times New Roman"/>
                <w:b/>
                <w:bCs/>
                <w:sz w:val="28"/>
                <w:szCs w:val="28"/>
                <w:lang w:val="en-ID"/>
              </w:rPr>
              <w:t xml:space="preserve">ttendance </w:t>
            </w:r>
          </w:p>
        </w:tc>
        <w:tc>
          <w:tcPr>
            <w:tcW w:w="1350" w:type="dxa"/>
          </w:tcPr>
          <w:p w14:paraId="3716D50E" w14:textId="77777777" w:rsidR="00EF2578" w:rsidRPr="003701A4" w:rsidRDefault="00EF2578" w:rsidP="00EB4C78">
            <w:pPr>
              <w:rPr>
                <w:rFonts w:cs="Times New Roman"/>
                <w:b/>
                <w:bCs/>
                <w:sz w:val="28"/>
                <w:szCs w:val="28"/>
                <w:lang w:val="en-ID"/>
              </w:rPr>
            </w:pPr>
            <w:r w:rsidRPr="003701A4">
              <w:rPr>
                <w:rFonts w:cs="Times New Roman"/>
                <w:b/>
                <w:bCs/>
                <w:sz w:val="28"/>
                <w:szCs w:val="28"/>
                <w:lang w:val="en-ID"/>
              </w:rPr>
              <w:t xml:space="preserve">01286120 </w:t>
            </w:r>
          </w:p>
        </w:tc>
        <w:tc>
          <w:tcPr>
            <w:tcW w:w="4410" w:type="dxa"/>
          </w:tcPr>
          <w:p w14:paraId="01F83A9A" w14:textId="77777777" w:rsidR="00EF2578" w:rsidRPr="003701A4" w:rsidRDefault="00EF2578" w:rsidP="00EB4C78">
            <w:pPr>
              <w:rPr>
                <w:rFonts w:cs="Times New Roman"/>
                <w:b/>
                <w:bCs/>
                <w:sz w:val="28"/>
                <w:szCs w:val="28"/>
                <w:lang w:val="en-ID"/>
              </w:rPr>
            </w:pPr>
            <w:r w:rsidRPr="003701A4">
              <w:rPr>
                <w:rFonts w:cs="Times New Roman"/>
                <w:b/>
                <w:bCs/>
                <w:sz w:val="28"/>
                <w:szCs w:val="28"/>
                <w:lang w:val="en-ID"/>
              </w:rPr>
              <w:t>Elementary Systems Programming</w:t>
            </w:r>
          </w:p>
        </w:tc>
        <w:tc>
          <w:tcPr>
            <w:tcW w:w="1980" w:type="dxa"/>
          </w:tcPr>
          <w:p w14:paraId="03CB31AA" w14:textId="487D7DD5" w:rsidR="00EF2578" w:rsidRDefault="00436F43" w:rsidP="00C17458">
            <w:pPr>
              <w:jc w:val="right"/>
              <w:rPr>
                <w:b/>
                <w:bCs/>
                <w:szCs w:val="24"/>
                <w:lang w:val="en-ID"/>
              </w:rPr>
            </w:pPr>
            <w:r>
              <w:rPr>
                <w:b/>
                <w:bCs/>
                <w:szCs w:val="24"/>
                <w:lang w:val="en-ID"/>
              </w:rPr>
              <w:t>1</w:t>
            </w:r>
            <w:r w:rsidR="00195B6A">
              <w:rPr>
                <w:b/>
                <w:bCs/>
                <w:szCs w:val="24"/>
                <w:lang w:val="en-ID"/>
              </w:rPr>
              <w:t>8</w:t>
            </w:r>
            <w:r>
              <w:rPr>
                <w:b/>
                <w:bCs/>
                <w:szCs w:val="24"/>
                <w:lang w:val="en-ID"/>
              </w:rPr>
              <w:t xml:space="preserve"> Oct</w:t>
            </w:r>
            <w:r w:rsidR="00EF2578">
              <w:rPr>
                <w:b/>
                <w:bCs/>
                <w:szCs w:val="24"/>
                <w:lang w:val="en-ID"/>
              </w:rPr>
              <w:t xml:space="preserve"> 2022</w:t>
            </w:r>
          </w:p>
        </w:tc>
      </w:tr>
    </w:tbl>
    <w:p w14:paraId="6D665978" w14:textId="77777777" w:rsidR="00EF2578" w:rsidRPr="00EA5F48" w:rsidRDefault="00EF2578" w:rsidP="00EF2578">
      <w:pPr>
        <w:spacing w:after="0" w:line="240" w:lineRule="auto"/>
        <w:rPr>
          <w:b/>
          <w:bCs/>
          <w:sz w:val="16"/>
          <w:szCs w:val="16"/>
          <w:lang w:val="en-ID"/>
        </w:rPr>
      </w:pPr>
    </w:p>
    <w:tbl>
      <w:tblPr>
        <w:tblStyle w:val="TableGrid"/>
        <w:tblW w:w="9360" w:type="dxa"/>
        <w:tblInd w:w="-5" w:type="dxa"/>
        <w:tblLook w:val="04A0" w:firstRow="1" w:lastRow="0" w:firstColumn="1" w:lastColumn="0" w:noHBand="0" w:noVBand="1"/>
      </w:tblPr>
      <w:tblGrid>
        <w:gridCol w:w="2430"/>
        <w:gridCol w:w="4860"/>
        <w:gridCol w:w="2070"/>
      </w:tblGrid>
      <w:tr w:rsidR="00EF2578" w14:paraId="065E51EA" w14:textId="77777777" w:rsidTr="00E47D4F">
        <w:trPr>
          <w:trHeight w:val="566"/>
        </w:trPr>
        <w:tc>
          <w:tcPr>
            <w:tcW w:w="2430" w:type="dxa"/>
          </w:tcPr>
          <w:p w14:paraId="0A834470" w14:textId="77777777" w:rsidR="00EF2578" w:rsidRDefault="00EF2578" w:rsidP="00EB4C78">
            <w:pPr>
              <w:rPr>
                <w:b/>
                <w:bCs/>
                <w:szCs w:val="24"/>
                <w:lang w:val="en-ID"/>
              </w:rPr>
            </w:pPr>
            <w:r>
              <w:rPr>
                <w:b/>
                <w:bCs/>
                <w:szCs w:val="24"/>
                <w:lang w:val="en-ID"/>
              </w:rPr>
              <w:t>Name (Thai script*)</w:t>
            </w:r>
          </w:p>
        </w:tc>
        <w:tc>
          <w:tcPr>
            <w:tcW w:w="4860" w:type="dxa"/>
          </w:tcPr>
          <w:p w14:paraId="68E52945" w14:textId="77777777" w:rsidR="00EF2578" w:rsidRDefault="00EF2578" w:rsidP="00EB4C78">
            <w:pPr>
              <w:jc w:val="center"/>
              <w:rPr>
                <w:b/>
                <w:bCs/>
                <w:szCs w:val="24"/>
                <w:lang w:val="en-ID"/>
              </w:rPr>
            </w:pPr>
          </w:p>
        </w:tc>
        <w:tc>
          <w:tcPr>
            <w:tcW w:w="2070" w:type="dxa"/>
            <w:vMerge w:val="restart"/>
          </w:tcPr>
          <w:p w14:paraId="520F8134" w14:textId="77777777" w:rsidR="00EF2578" w:rsidRDefault="00EF2578" w:rsidP="00EB4C78">
            <w:pPr>
              <w:jc w:val="center"/>
              <w:rPr>
                <w:b/>
                <w:bCs/>
                <w:szCs w:val="24"/>
                <w:lang w:val="en-ID"/>
              </w:rPr>
            </w:pPr>
            <w:r>
              <w:rPr>
                <w:b/>
                <w:bCs/>
                <w:szCs w:val="24"/>
                <w:lang w:val="en-ID"/>
              </w:rPr>
              <w:t>Student ID</w:t>
            </w:r>
          </w:p>
          <w:p w14:paraId="3926F5B6" w14:textId="45709936" w:rsidR="00136F6E" w:rsidRDefault="00136F6E" w:rsidP="00EB4C78">
            <w:pPr>
              <w:jc w:val="center"/>
              <w:rPr>
                <w:b/>
                <w:bCs/>
                <w:szCs w:val="24"/>
                <w:lang w:val="en-ID"/>
              </w:rPr>
            </w:pPr>
            <w:r>
              <w:rPr>
                <w:b/>
                <w:bCs/>
                <w:szCs w:val="24"/>
                <w:lang w:val="en-ID"/>
              </w:rPr>
              <w:t>65011</w:t>
            </w:r>
          </w:p>
          <w:tbl>
            <w:tblPr>
              <w:tblStyle w:val="TableGrid"/>
              <w:tblW w:w="0" w:type="auto"/>
              <w:tblLook w:val="04A0" w:firstRow="1" w:lastRow="0" w:firstColumn="1" w:lastColumn="0" w:noHBand="0" w:noVBand="1"/>
            </w:tblPr>
            <w:tblGrid>
              <w:gridCol w:w="614"/>
              <w:gridCol w:w="615"/>
              <w:gridCol w:w="615"/>
            </w:tblGrid>
            <w:tr w:rsidR="00136F6E" w14:paraId="1B1E8B14" w14:textId="77777777" w:rsidTr="00136F6E">
              <w:tc>
                <w:tcPr>
                  <w:tcW w:w="614" w:type="dxa"/>
                </w:tcPr>
                <w:p w14:paraId="1266F1B2" w14:textId="77777777" w:rsidR="00136F6E" w:rsidRPr="00136F6E" w:rsidRDefault="00136F6E" w:rsidP="00EB4C78">
                  <w:pPr>
                    <w:jc w:val="center"/>
                    <w:rPr>
                      <w:b/>
                      <w:bCs/>
                      <w:sz w:val="48"/>
                      <w:szCs w:val="48"/>
                      <w:lang w:val="en-ID"/>
                    </w:rPr>
                  </w:pPr>
                </w:p>
              </w:tc>
              <w:tc>
                <w:tcPr>
                  <w:tcW w:w="615" w:type="dxa"/>
                </w:tcPr>
                <w:p w14:paraId="1253068B" w14:textId="77777777" w:rsidR="00136F6E" w:rsidRPr="00136F6E" w:rsidRDefault="00136F6E" w:rsidP="00EB4C78">
                  <w:pPr>
                    <w:jc w:val="center"/>
                    <w:rPr>
                      <w:b/>
                      <w:bCs/>
                      <w:sz w:val="48"/>
                      <w:szCs w:val="48"/>
                      <w:lang w:val="en-ID"/>
                    </w:rPr>
                  </w:pPr>
                </w:p>
              </w:tc>
              <w:tc>
                <w:tcPr>
                  <w:tcW w:w="615" w:type="dxa"/>
                </w:tcPr>
                <w:p w14:paraId="162EC3E9" w14:textId="77777777" w:rsidR="00136F6E" w:rsidRPr="00136F6E" w:rsidRDefault="00136F6E" w:rsidP="00EB4C78">
                  <w:pPr>
                    <w:jc w:val="center"/>
                    <w:rPr>
                      <w:b/>
                      <w:bCs/>
                      <w:sz w:val="48"/>
                      <w:szCs w:val="48"/>
                      <w:lang w:val="en-ID"/>
                    </w:rPr>
                  </w:pPr>
                </w:p>
              </w:tc>
            </w:tr>
          </w:tbl>
          <w:p w14:paraId="3A6D18D4" w14:textId="157EB65E" w:rsidR="00136F6E" w:rsidRDefault="00136F6E" w:rsidP="00EB4C78">
            <w:pPr>
              <w:jc w:val="center"/>
              <w:rPr>
                <w:b/>
                <w:bCs/>
                <w:szCs w:val="24"/>
                <w:lang w:val="en-ID"/>
              </w:rPr>
            </w:pPr>
          </w:p>
        </w:tc>
      </w:tr>
      <w:tr w:rsidR="00EF2578" w14:paraId="63B6AE02" w14:textId="77777777" w:rsidTr="00E47D4F">
        <w:trPr>
          <w:trHeight w:val="620"/>
        </w:trPr>
        <w:tc>
          <w:tcPr>
            <w:tcW w:w="2430" w:type="dxa"/>
          </w:tcPr>
          <w:p w14:paraId="6B7929C3" w14:textId="518AA1DA" w:rsidR="00EF2578" w:rsidRDefault="00EF2578" w:rsidP="00EB4C78">
            <w:pPr>
              <w:rPr>
                <w:b/>
                <w:bCs/>
                <w:szCs w:val="24"/>
                <w:lang w:val="en-ID"/>
              </w:rPr>
            </w:pPr>
            <w:r>
              <w:rPr>
                <w:b/>
                <w:bCs/>
                <w:szCs w:val="24"/>
                <w:lang w:val="en-ID"/>
              </w:rPr>
              <w:t>(</w:t>
            </w:r>
            <w:r w:rsidR="00E47D4F">
              <w:rPr>
                <w:b/>
                <w:bCs/>
                <w:szCs w:val="24"/>
                <w:lang w:val="en-ID"/>
              </w:rPr>
              <w:t>Latin characters -</w:t>
            </w:r>
            <w:r>
              <w:rPr>
                <w:b/>
                <w:bCs/>
                <w:szCs w:val="24"/>
                <w:lang w:val="en-ID"/>
              </w:rPr>
              <w:t xml:space="preserve"> </w:t>
            </w:r>
            <w:r>
              <w:rPr>
                <w:b/>
                <w:bCs/>
                <w:szCs w:val="24"/>
                <w:lang w:val="en-ID"/>
              </w:rPr>
              <w:br/>
              <w:t>as you enrolled)</w:t>
            </w:r>
          </w:p>
        </w:tc>
        <w:tc>
          <w:tcPr>
            <w:tcW w:w="4860" w:type="dxa"/>
          </w:tcPr>
          <w:p w14:paraId="2244210B" w14:textId="77777777" w:rsidR="00EF2578" w:rsidRDefault="00EF2578" w:rsidP="00EB4C78">
            <w:pPr>
              <w:jc w:val="center"/>
              <w:rPr>
                <w:b/>
                <w:bCs/>
                <w:szCs w:val="24"/>
                <w:lang w:val="en-ID"/>
              </w:rPr>
            </w:pPr>
          </w:p>
        </w:tc>
        <w:tc>
          <w:tcPr>
            <w:tcW w:w="2070" w:type="dxa"/>
            <w:vMerge/>
          </w:tcPr>
          <w:p w14:paraId="2AB45892" w14:textId="77777777" w:rsidR="00EF2578" w:rsidRDefault="00EF2578" w:rsidP="00EB4C78">
            <w:pPr>
              <w:jc w:val="center"/>
              <w:rPr>
                <w:b/>
                <w:bCs/>
                <w:szCs w:val="24"/>
                <w:lang w:val="en-ID"/>
              </w:rPr>
            </w:pPr>
          </w:p>
        </w:tc>
      </w:tr>
      <w:tr w:rsidR="00EF2578" w:rsidRPr="00EA5F48" w14:paraId="5D5539A4" w14:textId="77777777" w:rsidTr="00E47D4F">
        <w:tc>
          <w:tcPr>
            <w:tcW w:w="9360" w:type="dxa"/>
            <w:gridSpan w:val="3"/>
          </w:tcPr>
          <w:p w14:paraId="723E5BD0" w14:textId="77777777" w:rsidR="00EF2578" w:rsidRPr="00EA5F48" w:rsidRDefault="00EF2578" w:rsidP="00EB4C78">
            <w:pPr>
              <w:rPr>
                <w:b/>
                <w:bCs/>
                <w:sz w:val="16"/>
                <w:szCs w:val="16"/>
                <w:lang w:val="en-ID"/>
              </w:rPr>
            </w:pPr>
            <w:r w:rsidRPr="00EA5F48">
              <w:rPr>
                <w:b/>
                <w:bCs/>
                <w:sz w:val="16"/>
                <w:szCs w:val="16"/>
                <w:lang w:val="en-ID"/>
              </w:rPr>
              <w:t>*</w:t>
            </w:r>
            <w:r w:rsidRPr="00EA5F48">
              <w:rPr>
                <w:i/>
                <w:iCs/>
                <w:sz w:val="16"/>
                <w:szCs w:val="16"/>
                <w:lang w:val="en-ID"/>
              </w:rPr>
              <w:t>Please write clearly: practice for one farang who is trying to improve</w:t>
            </w:r>
            <w:r w:rsidRPr="00EA5F48">
              <w:rPr>
                <w:b/>
                <w:bCs/>
                <w:sz w:val="16"/>
                <w:szCs w:val="16"/>
                <w:lang w:val="en-ID"/>
              </w:rPr>
              <w:t xml:space="preserve"> </w:t>
            </w:r>
            <w:r w:rsidRPr="00EA5F48">
              <w:rPr>
                <mc:AlternateContent>
                  <mc:Choice Requires="w16se"/>
                  <mc:Fallback>
                    <w:rFonts w:ascii="Segoe UI Emoji" w:eastAsia="Segoe UI Emoji" w:hAnsi="Segoe UI Emoji" w:cs="Segoe UI Emoji"/>
                  </mc:Fallback>
                </mc:AlternateContent>
                <w:b/>
                <w:bCs/>
                <w:sz w:val="16"/>
                <w:szCs w:val="16"/>
                <w:lang w:val="en-ID"/>
              </w:rPr>
              <mc:AlternateContent>
                <mc:Choice Requires="w16se">
                  <w16se:symEx w16se:font="Segoe UI Emoji" w16se:char="1F609"/>
                </mc:Choice>
                <mc:Fallback>
                  <w:t>😉</w:t>
                </mc:Fallback>
              </mc:AlternateContent>
            </w:r>
          </w:p>
        </w:tc>
      </w:tr>
    </w:tbl>
    <w:p w14:paraId="1293621D" w14:textId="52B8D074" w:rsidR="00704942" w:rsidRPr="00EA5F48" w:rsidRDefault="00704942" w:rsidP="00611143">
      <w:pPr>
        <w:spacing w:after="0" w:line="240" w:lineRule="auto"/>
        <w:rPr>
          <w:sz w:val="16"/>
          <w:szCs w:val="16"/>
        </w:rPr>
      </w:pPr>
    </w:p>
    <w:tbl>
      <w:tblPr>
        <w:tblStyle w:val="TableGrid"/>
        <w:tblW w:w="9350" w:type="dxa"/>
        <w:tblLook w:val="04A0" w:firstRow="1" w:lastRow="0" w:firstColumn="1" w:lastColumn="0" w:noHBand="0" w:noVBand="1"/>
      </w:tblPr>
      <w:tblGrid>
        <w:gridCol w:w="1200"/>
        <w:gridCol w:w="6805"/>
        <w:gridCol w:w="1345"/>
      </w:tblGrid>
      <w:tr w:rsidR="002E0E6F" w14:paraId="680F6938" w14:textId="5BA2E84E" w:rsidTr="002E0E6F">
        <w:trPr>
          <w:trHeight w:val="332"/>
        </w:trPr>
        <w:tc>
          <w:tcPr>
            <w:tcW w:w="1200" w:type="dxa"/>
          </w:tcPr>
          <w:p w14:paraId="221A8264" w14:textId="25F14915" w:rsidR="002E0E6F" w:rsidRPr="00864006" w:rsidRDefault="00136F6E" w:rsidP="00611143">
            <w:pPr>
              <w:rPr>
                <w:b/>
                <w:bCs/>
              </w:rPr>
            </w:pPr>
            <w:r>
              <w:rPr>
                <w:b/>
                <w:bCs/>
              </w:rPr>
              <w:t>Ex 1</w:t>
            </w:r>
          </w:p>
        </w:tc>
        <w:tc>
          <w:tcPr>
            <w:tcW w:w="6805" w:type="dxa"/>
          </w:tcPr>
          <w:p w14:paraId="710705B6" w14:textId="568E39DA" w:rsidR="0096394F" w:rsidRDefault="00195B6A" w:rsidP="001C4109">
            <w:r>
              <w:t>What structure(s) did you use for telephone numbers?</w:t>
            </w:r>
          </w:p>
          <w:p w14:paraId="1BA8B2A9" w14:textId="77777777" w:rsidR="00195B6A" w:rsidRDefault="00195B6A" w:rsidP="001C4109"/>
          <w:p w14:paraId="2D72902D" w14:textId="77777777" w:rsidR="00195B6A" w:rsidRDefault="00195B6A" w:rsidP="001C4109"/>
          <w:p w14:paraId="0C61727C" w14:textId="77777777" w:rsidR="00195B6A" w:rsidRDefault="00195B6A" w:rsidP="001C4109"/>
          <w:p w14:paraId="676AC4A6" w14:textId="1F11E3EB" w:rsidR="00195B6A" w:rsidRDefault="00195B6A" w:rsidP="001C4109"/>
        </w:tc>
        <w:tc>
          <w:tcPr>
            <w:tcW w:w="1345" w:type="dxa"/>
          </w:tcPr>
          <w:p w14:paraId="13B6EFB3" w14:textId="31259F22" w:rsidR="002E0E6F" w:rsidRDefault="002E0E6F" w:rsidP="00611143">
            <w:r>
              <w:t>TA</w:t>
            </w:r>
          </w:p>
        </w:tc>
      </w:tr>
      <w:tr w:rsidR="0096394F" w14:paraId="481C6A6C" w14:textId="77777777" w:rsidTr="002E0E6F">
        <w:trPr>
          <w:trHeight w:val="332"/>
        </w:trPr>
        <w:tc>
          <w:tcPr>
            <w:tcW w:w="1200" w:type="dxa"/>
          </w:tcPr>
          <w:p w14:paraId="6767F9ED" w14:textId="30E7222D" w:rsidR="0096394F" w:rsidRDefault="0096394F" w:rsidP="00081041">
            <w:pPr>
              <w:rPr>
                <w:b/>
                <w:bCs/>
              </w:rPr>
            </w:pPr>
          </w:p>
        </w:tc>
        <w:tc>
          <w:tcPr>
            <w:tcW w:w="6805" w:type="dxa"/>
          </w:tcPr>
          <w:p w14:paraId="1A04AF8A" w14:textId="77777777" w:rsidR="0096394F" w:rsidRDefault="00195B6A" w:rsidP="00195B6A">
            <w:r>
              <w:t>How did you convert your program to work in Australia?</w:t>
            </w:r>
          </w:p>
          <w:p w14:paraId="5DB0602C" w14:textId="77777777" w:rsidR="00195B6A" w:rsidRDefault="00195B6A" w:rsidP="00195B6A"/>
          <w:p w14:paraId="3B3E133D" w14:textId="77777777" w:rsidR="00195B6A" w:rsidRDefault="00195B6A" w:rsidP="00195B6A"/>
          <w:p w14:paraId="38431C8A" w14:textId="77777777" w:rsidR="00195B6A" w:rsidRDefault="00195B6A" w:rsidP="00195B6A"/>
          <w:p w14:paraId="1AEBD7A9" w14:textId="5774D603" w:rsidR="00195B6A" w:rsidRDefault="00195B6A" w:rsidP="00195B6A"/>
        </w:tc>
        <w:tc>
          <w:tcPr>
            <w:tcW w:w="1345" w:type="dxa"/>
          </w:tcPr>
          <w:p w14:paraId="64BD2AB6" w14:textId="77777777" w:rsidR="0096394F" w:rsidRDefault="0096394F" w:rsidP="00081041"/>
        </w:tc>
      </w:tr>
      <w:tr w:rsidR="00D556BC" w14:paraId="1118AE9D" w14:textId="77777777" w:rsidTr="002E0E6F">
        <w:trPr>
          <w:trHeight w:val="332"/>
        </w:trPr>
        <w:tc>
          <w:tcPr>
            <w:tcW w:w="1200" w:type="dxa"/>
          </w:tcPr>
          <w:p w14:paraId="5F846D61" w14:textId="64E24840" w:rsidR="00D556BC" w:rsidRDefault="00D556BC" w:rsidP="00D556BC">
            <w:pPr>
              <w:rPr>
                <w:b/>
                <w:bCs/>
              </w:rPr>
            </w:pPr>
            <w:r>
              <w:rPr>
                <w:b/>
                <w:bCs/>
              </w:rPr>
              <w:t>Ex 2</w:t>
            </w:r>
          </w:p>
        </w:tc>
        <w:tc>
          <w:tcPr>
            <w:tcW w:w="6805" w:type="dxa"/>
          </w:tcPr>
          <w:p w14:paraId="13F6A7C8" w14:textId="77777777" w:rsidR="00D556BC" w:rsidRDefault="007610C3" w:rsidP="00D556BC">
            <w:r>
              <w:t>How did you make your program handle letters in another script, e.g. official Thai numbers?</w:t>
            </w:r>
          </w:p>
          <w:p w14:paraId="31AC1B62" w14:textId="77777777" w:rsidR="007610C3" w:rsidRDefault="007610C3" w:rsidP="00D556BC"/>
          <w:p w14:paraId="3C0F608E" w14:textId="77777777" w:rsidR="007610C3" w:rsidRDefault="007610C3" w:rsidP="00D556BC"/>
          <w:p w14:paraId="7664FD6C" w14:textId="32A3415D" w:rsidR="007610C3" w:rsidRDefault="007610C3" w:rsidP="00D556BC"/>
        </w:tc>
        <w:tc>
          <w:tcPr>
            <w:tcW w:w="1345" w:type="dxa"/>
          </w:tcPr>
          <w:p w14:paraId="1B5B1A9D" w14:textId="77777777" w:rsidR="00D556BC" w:rsidRDefault="00D556BC" w:rsidP="00D556BC"/>
        </w:tc>
      </w:tr>
      <w:tr w:rsidR="00D556BC" w14:paraId="0E6201E0" w14:textId="77777777" w:rsidTr="002E0E6F">
        <w:trPr>
          <w:trHeight w:val="332"/>
        </w:trPr>
        <w:tc>
          <w:tcPr>
            <w:tcW w:w="1200" w:type="dxa"/>
          </w:tcPr>
          <w:p w14:paraId="3863D458" w14:textId="7973158A" w:rsidR="00D556BC" w:rsidRDefault="00D556BC" w:rsidP="00D556BC">
            <w:pPr>
              <w:rPr>
                <w:b/>
                <w:bCs/>
              </w:rPr>
            </w:pPr>
          </w:p>
        </w:tc>
        <w:tc>
          <w:tcPr>
            <w:tcW w:w="6805" w:type="dxa"/>
          </w:tcPr>
          <w:p w14:paraId="4F0E53D5" w14:textId="01AA9FBF" w:rsidR="00D556BC" w:rsidRDefault="00D556BC" w:rsidP="00D556BC"/>
          <w:p w14:paraId="68D60EDB" w14:textId="77777777" w:rsidR="00D556BC" w:rsidRDefault="00D556BC" w:rsidP="00195B6A"/>
        </w:tc>
        <w:tc>
          <w:tcPr>
            <w:tcW w:w="1345" w:type="dxa"/>
          </w:tcPr>
          <w:p w14:paraId="7704CE0F" w14:textId="77777777" w:rsidR="00D556BC" w:rsidRDefault="00D556BC" w:rsidP="00D556BC"/>
        </w:tc>
      </w:tr>
      <w:tr w:rsidR="004F7504" w14:paraId="7214E98F" w14:textId="77777777" w:rsidTr="002E0E6F">
        <w:trPr>
          <w:trHeight w:val="332"/>
        </w:trPr>
        <w:tc>
          <w:tcPr>
            <w:tcW w:w="1200" w:type="dxa"/>
          </w:tcPr>
          <w:p w14:paraId="32EC63D4" w14:textId="4C75542B" w:rsidR="004F7504" w:rsidRDefault="004F7504" w:rsidP="004F7504">
            <w:pPr>
              <w:rPr>
                <w:b/>
                <w:bCs/>
              </w:rPr>
            </w:pPr>
            <w:r>
              <w:rPr>
                <w:b/>
                <w:bCs/>
              </w:rPr>
              <w:t>Ex 3</w:t>
            </w:r>
          </w:p>
        </w:tc>
        <w:tc>
          <w:tcPr>
            <w:tcW w:w="6805" w:type="dxa"/>
          </w:tcPr>
          <w:p w14:paraId="29C8BF5B" w14:textId="0C915772" w:rsidR="007610C3" w:rsidRDefault="007610C3" w:rsidP="007610C3">
            <w:r>
              <w:t>What structure(s) did you use for credit code numbers?</w:t>
            </w:r>
          </w:p>
          <w:p w14:paraId="3ED45CB2" w14:textId="73F4FFEA" w:rsidR="007610C3" w:rsidRDefault="007610C3" w:rsidP="007610C3"/>
          <w:p w14:paraId="190A9963" w14:textId="46AB3BAA" w:rsidR="007610C3" w:rsidRDefault="007610C3" w:rsidP="007610C3"/>
          <w:p w14:paraId="321CB449" w14:textId="77777777" w:rsidR="007610C3" w:rsidRDefault="007610C3" w:rsidP="007610C3"/>
          <w:p w14:paraId="31BE7CAE" w14:textId="131C12BF" w:rsidR="004F7504" w:rsidRDefault="004F7504" w:rsidP="004F7504"/>
        </w:tc>
        <w:tc>
          <w:tcPr>
            <w:tcW w:w="1345" w:type="dxa"/>
          </w:tcPr>
          <w:p w14:paraId="3F08A619" w14:textId="77777777" w:rsidR="004F7504" w:rsidRPr="00B32D3F" w:rsidRDefault="00B32D3F" w:rsidP="004F7504">
            <w:pPr>
              <w:rPr>
                <w:b/>
                <w:bCs/>
              </w:rPr>
            </w:pPr>
            <w:r w:rsidRPr="00B32D3F">
              <w:rPr>
                <w:b/>
                <w:bCs/>
              </w:rPr>
              <w:t>TA</w:t>
            </w:r>
          </w:p>
          <w:p w14:paraId="73C1EFAE" w14:textId="09BF0C0D" w:rsidR="00B32D3F" w:rsidRDefault="00B32D3F" w:rsidP="004F7504"/>
        </w:tc>
      </w:tr>
      <w:tr w:rsidR="004F7504" w14:paraId="273B3282" w14:textId="77777777" w:rsidTr="002E0E6F">
        <w:trPr>
          <w:trHeight w:val="332"/>
        </w:trPr>
        <w:tc>
          <w:tcPr>
            <w:tcW w:w="1200" w:type="dxa"/>
          </w:tcPr>
          <w:p w14:paraId="52D84ABB" w14:textId="61020E35" w:rsidR="004F7504" w:rsidRDefault="00195B6A" w:rsidP="00195B6A">
            <w:pPr>
              <w:rPr>
                <w:b/>
                <w:bCs/>
              </w:rPr>
            </w:pPr>
            <w:r>
              <w:rPr>
                <w:b/>
                <w:bCs/>
              </w:rPr>
              <w:t>Ex 4</w:t>
            </w:r>
          </w:p>
        </w:tc>
        <w:tc>
          <w:tcPr>
            <w:tcW w:w="6805" w:type="dxa"/>
          </w:tcPr>
          <w:p w14:paraId="2EC1B5EF" w14:textId="557B97BD" w:rsidR="004F7504" w:rsidRPr="007610C3" w:rsidRDefault="00195B6A" w:rsidP="004F7504">
            <w:pPr>
              <w:rPr>
                <w:b/>
                <w:bCs/>
                <w:i/>
                <w:iCs/>
              </w:rPr>
            </w:pPr>
            <w:r w:rsidRPr="007610C3">
              <w:rPr>
                <w:b/>
                <w:bCs/>
                <w:i/>
                <w:iCs/>
              </w:rPr>
              <w:t>(Optional)</w:t>
            </w:r>
          </w:p>
          <w:p w14:paraId="7624A8D1" w14:textId="19912FCD" w:rsidR="004F7504" w:rsidRDefault="00195B6A" w:rsidP="004F7504">
            <w:r>
              <w:t>If you found Rust crate functions that helped to solve this problem:</w:t>
            </w:r>
          </w:p>
          <w:p w14:paraId="71E38A43" w14:textId="54F8C702" w:rsidR="00195B6A" w:rsidRDefault="00195B6A" w:rsidP="00195B6A">
            <w:pPr>
              <w:pStyle w:val="ListParagraph"/>
              <w:numPr>
                <w:ilvl w:val="0"/>
                <w:numId w:val="16"/>
              </w:numPr>
              <w:rPr>
                <w:rFonts w:cstheme="minorBidi"/>
              </w:rPr>
            </w:pPr>
            <w:r>
              <w:rPr>
                <w:rFonts w:cstheme="minorBidi"/>
              </w:rPr>
              <w:t>Were they really useful</w:t>
            </w:r>
            <w:r w:rsidR="007610C3">
              <w:rPr>
                <w:rFonts w:cstheme="minorBidi"/>
              </w:rPr>
              <w:t>?</w:t>
            </w:r>
          </w:p>
          <w:p w14:paraId="66F7765C" w14:textId="17C7F972" w:rsidR="007610C3" w:rsidRDefault="007610C3" w:rsidP="007610C3"/>
          <w:p w14:paraId="6DB9381F" w14:textId="75AAE675" w:rsidR="007610C3" w:rsidRDefault="007610C3" w:rsidP="007610C3"/>
          <w:p w14:paraId="3858179B" w14:textId="77777777" w:rsidR="007610C3" w:rsidRPr="007610C3" w:rsidRDefault="007610C3" w:rsidP="007610C3"/>
          <w:p w14:paraId="092E0F27" w14:textId="268E6DF3" w:rsidR="00195B6A" w:rsidRDefault="007610C3" w:rsidP="00195B6A">
            <w:pPr>
              <w:pStyle w:val="ListParagraph"/>
              <w:numPr>
                <w:ilvl w:val="0"/>
                <w:numId w:val="16"/>
              </w:numPr>
              <w:rPr>
                <w:rFonts w:cstheme="minorBidi"/>
              </w:rPr>
            </w:pPr>
            <w:r>
              <w:rPr>
                <w:rFonts w:cstheme="minorBidi"/>
              </w:rPr>
              <w:t xml:space="preserve">Were you able to code the program yourself faster than understanding the Rust documentation </w:t>
            </w:r>
            <w:r w:rsidRPr="007610C3">
              <w:rPr>
                <mc:AlternateContent>
                  <mc:Choice Requires="w16se">
                    <w:rFonts w:cstheme="minorBid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cstheme="minorBidi"/>
              </w:rPr>
              <w:t xml:space="preserve">? </w:t>
            </w:r>
          </w:p>
          <w:p w14:paraId="411CD88C" w14:textId="6FF136C0" w:rsidR="007610C3" w:rsidRDefault="007610C3" w:rsidP="007610C3"/>
          <w:p w14:paraId="13CE5E8F" w14:textId="6F0E62B2" w:rsidR="007610C3" w:rsidRDefault="007610C3" w:rsidP="007610C3"/>
          <w:p w14:paraId="15ED4333" w14:textId="77777777" w:rsidR="007610C3" w:rsidRPr="007610C3" w:rsidRDefault="007610C3" w:rsidP="007610C3"/>
          <w:p w14:paraId="72842FC2" w14:textId="4A37AACF" w:rsidR="007610C3" w:rsidRDefault="007610C3" w:rsidP="00195B6A">
            <w:pPr>
              <w:pStyle w:val="ListParagraph"/>
              <w:numPr>
                <w:ilvl w:val="0"/>
                <w:numId w:val="16"/>
              </w:numPr>
              <w:rPr>
                <w:rFonts w:cstheme="minorBidi"/>
              </w:rPr>
            </w:pPr>
            <w:r>
              <w:rPr>
                <w:rFonts w:cstheme="minorBidi"/>
              </w:rPr>
              <w:t>If yes, for (b), which functions were useful and intelligibly documented?</w:t>
            </w:r>
          </w:p>
          <w:p w14:paraId="54A09247" w14:textId="5D9503CB" w:rsidR="007610C3" w:rsidRDefault="007610C3" w:rsidP="007610C3"/>
          <w:p w14:paraId="38BF6760" w14:textId="77777777" w:rsidR="007610C3" w:rsidRPr="007610C3" w:rsidRDefault="007610C3" w:rsidP="007610C3"/>
          <w:p w14:paraId="3A7D866C" w14:textId="53F5C206" w:rsidR="004F7504" w:rsidRDefault="004F7504" w:rsidP="004F7504"/>
          <w:p w14:paraId="4EB7C2E3" w14:textId="586D5A0E" w:rsidR="004F7504" w:rsidRDefault="004F7504" w:rsidP="004F7504"/>
        </w:tc>
        <w:tc>
          <w:tcPr>
            <w:tcW w:w="1345" w:type="dxa"/>
          </w:tcPr>
          <w:p w14:paraId="7ABC5CA5" w14:textId="77777777" w:rsidR="004F7504" w:rsidRDefault="004F7504" w:rsidP="004F7504"/>
        </w:tc>
      </w:tr>
    </w:tbl>
    <w:p w14:paraId="1721DFFD" w14:textId="77777777" w:rsidR="00EF2578" w:rsidRPr="00C14962" w:rsidRDefault="00EF2578" w:rsidP="00611143">
      <w:pPr>
        <w:spacing w:after="0" w:line="240" w:lineRule="auto"/>
      </w:pPr>
    </w:p>
    <w:sectPr w:rsidR="00EF2578" w:rsidRPr="00C149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F0B"/>
    <w:multiLevelType w:val="hybridMultilevel"/>
    <w:tmpl w:val="5A9C9DC8"/>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0836C3"/>
    <w:multiLevelType w:val="hybridMultilevel"/>
    <w:tmpl w:val="50DC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32929"/>
    <w:multiLevelType w:val="hybridMultilevel"/>
    <w:tmpl w:val="6964910C"/>
    <w:lvl w:ilvl="0" w:tplc="E05A9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D6017"/>
    <w:multiLevelType w:val="hybridMultilevel"/>
    <w:tmpl w:val="38545A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529BF"/>
    <w:multiLevelType w:val="hybridMultilevel"/>
    <w:tmpl w:val="7B480154"/>
    <w:lvl w:ilvl="0" w:tplc="324E6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25C3B"/>
    <w:multiLevelType w:val="hybridMultilevel"/>
    <w:tmpl w:val="F98ABE0A"/>
    <w:lvl w:ilvl="0" w:tplc="E05A9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C31274"/>
    <w:multiLevelType w:val="hybridMultilevel"/>
    <w:tmpl w:val="1178AF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417414"/>
    <w:multiLevelType w:val="hybridMultilevel"/>
    <w:tmpl w:val="3E68963C"/>
    <w:lvl w:ilvl="0" w:tplc="E05A9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C6529D"/>
    <w:multiLevelType w:val="hybridMultilevel"/>
    <w:tmpl w:val="C88645DC"/>
    <w:lvl w:ilvl="0" w:tplc="F3269F98">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7C3F87"/>
    <w:multiLevelType w:val="hybridMultilevel"/>
    <w:tmpl w:val="A52E82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7B7132"/>
    <w:multiLevelType w:val="hybridMultilevel"/>
    <w:tmpl w:val="D4764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8D16F2"/>
    <w:multiLevelType w:val="hybridMultilevel"/>
    <w:tmpl w:val="FA5A0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407FAF"/>
    <w:multiLevelType w:val="hybridMultilevel"/>
    <w:tmpl w:val="1BA4C0C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CD1923"/>
    <w:multiLevelType w:val="hybridMultilevel"/>
    <w:tmpl w:val="07360B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F1204C"/>
    <w:multiLevelType w:val="hybridMultilevel"/>
    <w:tmpl w:val="744C0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E607514"/>
    <w:multiLevelType w:val="hybridMultilevel"/>
    <w:tmpl w:val="A588BB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3121759">
    <w:abstractNumId w:val="6"/>
  </w:num>
  <w:num w:numId="2" w16cid:durableId="1870990316">
    <w:abstractNumId w:val="4"/>
  </w:num>
  <w:num w:numId="3" w16cid:durableId="2108577649">
    <w:abstractNumId w:val="13"/>
  </w:num>
  <w:num w:numId="4" w16cid:durableId="863831006">
    <w:abstractNumId w:val="15"/>
  </w:num>
  <w:num w:numId="5" w16cid:durableId="1107427499">
    <w:abstractNumId w:val="10"/>
  </w:num>
  <w:num w:numId="6" w16cid:durableId="1689521925">
    <w:abstractNumId w:val="11"/>
  </w:num>
  <w:num w:numId="7" w16cid:durableId="696199111">
    <w:abstractNumId w:val="0"/>
  </w:num>
  <w:num w:numId="8" w16cid:durableId="1529178961">
    <w:abstractNumId w:val="8"/>
  </w:num>
  <w:num w:numId="9" w16cid:durableId="1868521757">
    <w:abstractNumId w:val="12"/>
  </w:num>
  <w:num w:numId="10" w16cid:durableId="692263312">
    <w:abstractNumId w:val="14"/>
  </w:num>
  <w:num w:numId="11" w16cid:durableId="1421877513">
    <w:abstractNumId w:val="3"/>
  </w:num>
  <w:num w:numId="12" w16cid:durableId="1939944994">
    <w:abstractNumId w:val="7"/>
  </w:num>
  <w:num w:numId="13" w16cid:durableId="1378814986">
    <w:abstractNumId w:val="2"/>
  </w:num>
  <w:num w:numId="14" w16cid:durableId="920062859">
    <w:abstractNumId w:val="1"/>
  </w:num>
  <w:num w:numId="15" w16cid:durableId="953365228">
    <w:abstractNumId w:val="9"/>
  </w:num>
  <w:num w:numId="16" w16cid:durableId="7495409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90E"/>
    <w:rsid w:val="000012BD"/>
    <w:rsid w:val="0003089A"/>
    <w:rsid w:val="00043EAA"/>
    <w:rsid w:val="000463D3"/>
    <w:rsid w:val="00051D96"/>
    <w:rsid w:val="00072918"/>
    <w:rsid w:val="0008091F"/>
    <w:rsid w:val="00081041"/>
    <w:rsid w:val="00086777"/>
    <w:rsid w:val="00094941"/>
    <w:rsid w:val="0009739E"/>
    <w:rsid w:val="00097D83"/>
    <w:rsid w:val="000A59C7"/>
    <w:rsid w:val="000C2354"/>
    <w:rsid w:val="000D24B5"/>
    <w:rsid w:val="000D722A"/>
    <w:rsid w:val="000D7B5E"/>
    <w:rsid w:val="000E25BB"/>
    <w:rsid w:val="000E7CCC"/>
    <w:rsid w:val="0011786E"/>
    <w:rsid w:val="00121128"/>
    <w:rsid w:val="00121B47"/>
    <w:rsid w:val="00122BF1"/>
    <w:rsid w:val="00136F6E"/>
    <w:rsid w:val="00143456"/>
    <w:rsid w:val="00157791"/>
    <w:rsid w:val="00174B95"/>
    <w:rsid w:val="00185A28"/>
    <w:rsid w:val="00190831"/>
    <w:rsid w:val="00195B6A"/>
    <w:rsid w:val="001A1A0D"/>
    <w:rsid w:val="001B33CD"/>
    <w:rsid w:val="001C4109"/>
    <w:rsid w:val="00221551"/>
    <w:rsid w:val="0025132E"/>
    <w:rsid w:val="002538CC"/>
    <w:rsid w:val="0025424C"/>
    <w:rsid w:val="00265093"/>
    <w:rsid w:val="00265A1E"/>
    <w:rsid w:val="002702EC"/>
    <w:rsid w:val="00282108"/>
    <w:rsid w:val="00295F57"/>
    <w:rsid w:val="00296EA3"/>
    <w:rsid w:val="002974AA"/>
    <w:rsid w:val="002A0175"/>
    <w:rsid w:val="002A7D74"/>
    <w:rsid w:val="002E0E6F"/>
    <w:rsid w:val="002E210A"/>
    <w:rsid w:val="002E2486"/>
    <w:rsid w:val="00352141"/>
    <w:rsid w:val="003549E9"/>
    <w:rsid w:val="003768C4"/>
    <w:rsid w:val="0038193C"/>
    <w:rsid w:val="003826BE"/>
    <w:rsid w:val="003B7B71"/>
    <w:rsid w:val="003E07AB"/>
    <w:rsid w:val="003E5CE1"/>
    <w:rsid w:val="003F11D3"/>
    <w:rsid w:val="003F124E"/>
    <w:rsid w:val="00430BA4"/>
    <w:rsid w:val="00436F43"/>
    <w:rsid w:val="004405D5"/>
    <w:rsid w:val="00451EE3"/>
    <w:rsid w:val="004671B9"/>
    <w:rsid w:val="00470250"/>
    <w:rsid w:val="00473105"/>
    <w:rsid w:val="004945AB"/>
    <w:rsid w:val="004A4156"/>
    <w:rsid w:val="004B1084"/>
    <w:rsid w:val="004B57A2"/>
    <w:rsid w:val="004B6EFE"/>
    <w:rsid w:val="004C5761"/>
    <w:rsid w:val="004D0815"/>
    <w:rsid w:val="004D7CD6"/>
    <w:rsid w:val="004E7343"/>
    <w:rsid w:val="004F7218"/>
    <w:rsid w:val="004F7504"/>
    <w:rsid w:val="00502C40"/>
    <w:rsid w:val="00504B07"/>
    <w:rsid w:val="00510856"/>
    <w:rsid w:val="00535E2D"/>
    <w:rsid w:val="00535F73"/>
    <w:rsid w:val="00536EE7"/>
    <w:rsid w:val="0053717F"/>
    <w:rsid w:val="00550BDA"/>
    <w:rsid w:val="0056378F"/>
    <w:rsid w:val="00565F7D"/>
    <w:rsid w:val="0058240A"/>
    <w:rsid w:val="0058749E"/>
    <w:rsid w:val="00595157"/>
    <w:rsid w:val="005953A1"/>
    <w:rsid w:val="005A2C9B"/>
    <w:rsid w:val="005A7031"/>
    <w:rsid w:val="0061066F"/>
    <w:rsid w:val="00611143"/>
    <w:rsid w:val="00612028"/>
    <w:rsid w:val="0061290E"/>
    <w:rsid w:val="00643CAC"/>
    <w:rsid w:val="006466BD"/>
    <w:rsid w:val="0067689D"/>
    <w:rsid w:val="0067709E"/>
    <w:rsid w:val="00684E95"/>
    <w:rsid w:val="00690DE7"/>
    <w:rsid w:val="0069504F"/>
    <w:rsid w:val="006A1E1D"/>
    <w:rsid w:val="006B5A3A"/>
    <w:rsid w:val="006C3086"/>
    <w:rsid w:val="00704942"/>
    <w:rsid w:val="0072125C"/>
    <w:rsid w:val="007321E0"/>
    <w:rsid w:val="00737AC6"/>
    <w:rsid w:val="007610C3"/>
    <w:rsid w:val="007712AA"/>
    <w:rsid w:val="007B1530"/>
    <w:rsid w:val="007C0A59"/>
    <w:rsid w:val="007C3FF8"/>
    <w:rsid w:val="007D31E7"/>
    <w:rsid w:val="007D3E34"/>
    <w:rsid w:val="0080293B"/>
    <w:rsid w:val="0081531D"/>
    <w:rsid w:val="00817935"/>
    <w:rsid w:val="008222D9"/>
    <w:rsid w:val="0082409D"/>
    <w:rsid w:val="00831C3A"/>
    <w:rsid w:val="00844DD2"/>
    <w:rsid w:val="00852B8F"/>
    <w:rsid w:val="00864006"/>
    <w:rsid w:val="00867A3F"/>
    <w:rsid w:val="008757F1"/>
    <w:rsid w:val="008849B9"/>
    <w:rsid w:val="00891A95"/>
    <w:rsid w:val="00892DC0"/>
    <w:rsid w:val="00895B37"/>
    <w:rsid w:val="00896C8D"/>
    <w:rsid w:val="008C0906"/>
    <w:rsid w:val="008F45A0"/>
    <w:rsid w:val="00907866"/>
    <w:rsid w:val="009105EC"/>
    <w:rsid w:val="00922D0C"/>
    <w:rsid w:val="00932711"/>
    <w:rsid w:val="00932722"/>
    <w:rsid w:val="00932F5E"/>
    <w:rsid w:val="00960522"/>
    <w:rsid w:val="0096394F"/>
    <w:rsid w:val="00966C55"/>
    <w:rsid w:val="00993539"/>
    <w:rsid w:val="0099511F"/>
    <w:rsid w:val="009A635D"/>
    <w:rsid w:val="009B2160"/>
    <w:rsid w:val="009D2841"/>
    <w:rsid w:val="009D2E0C"/>
    <w:rsid w:val="009E0016"/>
    <w:rsid w:val="009E214F"/>
    <w:rsid w:val="00A002A1"/>
    <w:rsid w:val="00A20F82"/>
    <w:rsid w:val="00A23918"/>
    <w:rsid w:val="00A32B12"/>
    <w:rsid w:val="00A36ACA"/>
    <w:rsid w:val="00A41ED6"/>
    <w:rsid w:val="00A47C28"/>
    <w:rsid w:val="00A62857"/>
    <w:rsid w:val="00A67A7A"/>
    <w:rsid w:val="00AA0435"/>
    <w:rsid w:val="00AB0C8F"/>
    <w:rsid w:val="00AE3F60"/>
    <w:rsid w:val="00AF1E90"/>
    <w:rsid w:val="00B15E7C"/>
    <w:rsid w:val="00B205C1"/>
    <w:rsid w:val="00B31AB2"/>
    <w:rsid w:val="00B32D3F"/>
    <w:rsid w:val="00B65FA9"/>
    <w:rsid w:val="00B84D93"/>
    <w:rsid w:val="00B87137"/>
    <w:rsid w:val="00BC0B50"/>
    <w:rsid w:val="00BF48B6"/>
    <w:rsid w:val="00C05355"/>
    <w:rsid w:val="00C10D0A"/>
    <w:rsid w:val="00C14962"/>
    <w:rsid w:val="00C17458"/>
    <w:rsid w:val="00C20918"/>
    <w:rsid w:val="00C33CB0"/>
    <w:rsid w:val="00C36989"/>
    <w:rsid w:val="00C50B36"/>
    <w:rsid w:val="00C6259B"/>
    <w:rsid w:val="00C85E2C"/>
    <w:rsid w:val="00C86E6A"/>
    <w:rsid w:val="00C87E7C"/>
    <w:rsid w:val="00C95E11"/>
    <w:rsid w:val="00CB0CDE"/>
    <w:rsid w:val="00CF4017"/>
    <w:rsid w:val="00D105F8"/>
    <w:rsid w:val="00D12767"/>
    <w:rsid w:val="00D460E4"/>
    <w:rsid w:val="00D51903"/>
    <w:rsid w:val="00D52EF6"/>
    <w:rsid w:val="00D556BC"/>
    <w:rsid w:val="00D55ACC"/>
    <w:rsid w:val="00D80276"/>
    <w:rsid w:val="00D944A8"/>
    <w:rsid w:val="00D97F61"/>
    <w:rsid w:val="00DA02E8"/>
    <w:rsid w:val="00DB5140"/>
    <w:rsid w:val="00DE11FD"/>
    <w:rsid w:val="00DF6C8B"/>
    <w:rsid w:val="00E1267F"/>
    <w:rsid w:val="00E2374D"/>
    <w:rsid w:val="00E464F5"/>
    <w:rsid w:val="00E47D4F"/>
    <w:rsid w:val="00E5077B"/>
    <w:rsid w:val="00E6559C"/>
    <w:rsid w:val="00E91C56"/>
    <w:rsid w:val="00EA5F48"/>
    <w:rsid w:val="00EB6C2B"/>
    <w:rsid w:val="00EC058B"/>
    <w:rsid w:val="00EC16EF"/>
    <w:rsid w:val="00EE12FA"/>
    <w:rsid w:val="00EE2766"/>
    <w:rsid w:val="00EF2578"/>
    <w:rsid w:val="00EF4EE7"/>
    <w:rsid w:val="00F15792"/>
    <w:rsid w:val="00F24BAA"/>
    <w:rsid w:val="00F43D32"/>
    <w:rsid w:val="00F478F4"/>
    <w:rsid w:val="00F5150F"/>
    <w:rsid w:val="00F645B5"/>
    <w:rsid w:val="00F839C5"/>
    <w:rsid w:val="00FC054A"/>
    <w:rsid w:val="00FC6CA1"/>
    <w:rsid w:val="00FF457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5EF77"/>
  <w15:docId w15:val="{EF3AD0A0-BF32-4875-915D-89C1C15D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3D3"/>
    <w:rPr>
      <w:rFonts w:ascii="Times New Roman" w:hAnsi="Times New Roman"/>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1F12"/>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71F12"/>
    <w:rPr>
      <w:rFonts w:asciiTheme="majorHAnsi" w:eastAsiaTheme="majorEastAsia" w:hAnsiTheme="majorHAnsi" w:cstheme="majorBidi"/>
      <w:spacing w:val="-10"/>
      <w:kern w:val="28"/>
      <w:sz w:val="56"/>
      <w:szCs w:val="7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463D3"/>
    <w:pPr>
      <w:ind w:left="720"/>
      <w:contextualSpacing/>
    </w:pPr>
    <w:rPr>
      <w:rFonts w:cs="Angsana New"/>
    </w:rPr>
  </w:style>
  <w:style w:type="character" w:styleId="Strong">
    <w:name w:val="Strong"/>
    <w:basedOn w:val="DefaultParagraphFont"/>
    <w:uiPriority w:val="22"/>
    <w:qFormat/>
    <w:rsid w:val="004671B9"/>
    <w:rPr>
      <w:b/>
      <w:bCs/>
    </w:rPr>
  </w:style>
  <w:style w:type="table" w:styleId="TableGrid">
    <w:name w:val="Table Grid"/>
    <w:basedOn w:val="TableNormal"/>
    <w:uiPriority w:val="39"/>
    <w:rsid w:val="00EF2578"/>
    <w:pPr>
      <w:spacing w:after="0" w:line="240" w:lineRule="auto"/>
    </w:pPr>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59C7"/>
    <w:rPr>
      <w:color w:val="0563C1" w:themeColor="hyperlink"/>
      <w:u w:val="single"/>
    </w:rPr>
  </w:style>
  <w:style w:type="character" w:styleId="UnresolvedMention">
    <w:name w:val="Unresolved Mention"/>
    <w:basedOn w:val="DefaultParagraphFont"/>
    <w:uiPriority w:val="99"/>
    <w:semiHidden/>
    <w:unhideWhenUsed/>
    <w:rsid w:val="000A59C7"/>
    <w:rPr>
      <w:color w:val="605E5C"/>
      <w:shd w:val="clear" w:color="auto" w:fill="E1DFDD"/>
    </w:rPr>
  </w:style>
  <w:style w:type="character" w:customStyle="1" w:styleId="in-band">
    <w:name w:val="in-band"/>
    <w:basedOn w:val="DefaultParagraphFont"/>
    <w:rsid w:val="0025424C"/>
  </w:style>
  <w:style w:type="paragraph" w:styleId="HTMLPreformatted">
    <w:name w:val="HTML Preformatted"/>
    <w:basedOn w:val="Normal"/>
    <w:link w:val="HTMLPreformattedChar"/>
    <w:uiPriority w:val="99"/>
    <w:semiHidden/>
    <w:unhideWhenUsed/>
    <w:rsid w:val="00B8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4D93"/>
    <w:rPr>
      <w:rFonts w:ascii="Courier New" w:eastAsia="Times New Roman" w:hAnsi="Courier New" w:cs="Courier New"/>
      <w:sz w:val="20"/>
      <w:szCs w:val="20"/>
    </w:rPr>
  </w:style>
  <w:style w:type="character" w:customStyle="1" w:styleId="mtk8">
    <w:name w:val="mtk8"/>
    <w:basedOn w:val="DefaultParagraphFont"/>
    <w:rsid w:val="00B84D93"/>
  </w:style>
  <w:style w:type="character" w:customStyle="1" w:styleId="mtk1">
    <w:name w:val="mtk1"/>
    <w:basedOn w:val="DefaultParagraphFont"/>
    <w:rsid w:val="00B84D93"/>
  </w:style>
  <w:style w:type="character" w:customStyle="1" w:styleId="mtk9">
    <w:name w:val="mtk9"/>
    <w:basedOn w:val="DefaultParagraphFont"/>
    <w:rsid w:val="00B84D93"/>
  </w:style>
  <w:style w:type="character" w:customStyle="1" w:styleId="mtk5">
    <w:name w:val="mtk5"/>
    <w:basedOn w:val="DefaultParagraphFont"/>
    <w:rsid w:val="00B84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72094">
      <w:bodyDiv w:val="1"/>
      <w:marLeft w:val="0"/>
      <w:marRight w:val="0"/>
      <w:marTop w:val="0"/>
      <w:marBottom w:val="0"/>
      <w:divBdr>
        <w:top w:val="none" w:sz="0" w:space="0" w:color="auto"/>
        <w:left w:val="none" w:sz="0" w:space="0" w:color="auto"/>
        <w:bottom w:val="none" w:sz="0" w:space="0" w:color="auto"/>
        <w:right w:val="none" w:sz="0" w:space="0" w:color="auto"/>
      </w:divBdr>
    </w:div>
    <w:div w:id="1462577037">
      <w:bodyDiv w:val="1"/>
      <w:marLeft w:val="0"/>
      <w:marRight w:val="0"/>
      <w:marTop w:val="0"/>
      <w:marBottom w:val="0"/>
      <w:divBdr>
        <w:top w:val="none" w:sz="0" w:space="0" w:color="auto"/>
        <w:left w:val="none" w:sz="0" w:space="0" w:color="auto"/>
        <w:bottom w:val="none" w:sz="0" w:space="0" w:color="auto"/>
        <w:right w:val="none" w:sz="0" w:space="0" w:color="auto"/>
      </w:divBdr>
    </w:div>
    <w:div w:id="1832990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MhCIg4S6ZH1CKN9/BOqfK2q9kA==">AMUW2mUV+5t4MKy2pjX+bO6B7uvmuQx8QsAOMx/eUml3Nep9RCUoQrbq/KjAA80SGh6tw0iHl3dNCGuQKlnWgMFSBOJVD8REX94taQxY6FE6Z+BeLg63a9+1DPvmXGSCQSeTnQKvrA5CKsAt9caZnJYWrNwkzBgTo0ST+l9zeivvQ9W+oY2WknyBvyNzyV3JzEemRpQtlC7yBbs3yKE8fk9R8Ul+9KuFb6nwOSU1rYjiUwY1eEaJIMvH4eI8T4E/152qovuYW0GXc9fGxzns0ecPuiTmjncS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5</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Joihn Morris</dc:creator>
  <cp:lastModifiedBy>John Morris</cp:lastModifiedBy>
  <cp:revision>6</cp:revision>
  <cp:lastPrinted>2022-10-09T13:24:00Z</cp:lastPrinted>
  <dcterms:created xsi:type="dcterms:W3CDTF">2022-10-24T13:08:00Z</dcterms:created>
  <dcterms:modified xsi:type="dcterms:W3CDTF">2022-10-25T05:25:00Z</dcterms:modified>
</cp:coreProperties>
</file>