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DDEF" w14:textId="77777777" w:rsidR="00C53176" w:rsidRDefault="00C53176" w:rsidP="00C53176">
      <w:pP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 xml:space="preserve">MESD LMS Documentation - </w:t>
      </w:r>
      <w:r w:rsidRPr="00C53176"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>View/print/download Students Academics reports</w:t>
      </w:r>
    </w:p>
    <w:p w14:paraId="0D12CFF2" w14:textId="29EEE44A" w:rsidR="002D28A2" w:rsidRPr="002D28A2" w:rsidRDefault="002D28A2" w:rsidP="00C53176">
      <w:pPr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2D28A2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Purpose</w:t>
      </w:r>
    </w:p>
    <w:p w14:paraId="328DDC6B" w14:textId="3B3B1623" w:rsidR="00C53176" w:rsidRDefault="00C53176" w:rsidP="00C53176">
      <w:pPr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Allow</w:t>
      </w:r>
      <w:r w:rsidRPr="00245E81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2D28A2">
        <w:rPr>
          <w:rFonts w:ascii="Times New Roman" w:hAnsi="Times New Roman"/>
          <w:kern w:val="0"/>
          <w:sz w:val="24"/>
          <w:szCs w:val="24"/>
          <w14:ligatures w14:val="none"/>
        </w:rPr>
        <w:t>school heads</w:t>
      </w:r>
      <w:r w:rsidRPr="00245E81">
        <w:rPr>
          <w:rFonts w:ascii="Times New Roman" w:hAnsi="Times New Roman"/>
          <w:kern w:val="0"/>
          <w:sz w:val="24"/>
          <w:szCs w:val="24"/>
          <w14:ligatures w14:val="none"/>
        </w:rPr>
        <w:t xml:space="preserve"> to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view and </w:t>
      </w:r>
      <w:r w:rsidR="002D28A2">
        <w:rPr>
          <w:rFonts w:ascii="Times New Roman" w:hAnsi="Times New Roman"/>
          <w:kern w:val="0"/>
          <w:sz w:val="24"/>
          <w:szCs w:val="24"/>
          <w14:ligatures w14:val="none"/>
        </w:rPr>
        <w:t>download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2D28A2">
        <w:rPr>
          <w:rFonts w:ascii="Times New Roman" w:hAnsi="Times New Roman"/>
          <w:kern w:val="0"/>
          <w:sz w:val="24"/>
          <w:szCs w:val="24"/>
          <w14:ligatures w14:val="none"/>
        </w:rPr>
        <w:t>student academic report</w:t>
      </w:r>
      <w:r w:rsidR="00EB6761">
        <w:rPr>
          <w:rFonts w:ascii="Times New Roman" w:hAnsi="Times New Roman"/>
          <w:kern w:val="0"/>
          <w:sz w:val="24"/>
          <w:szCs w:val="24"/>
          <w14:ligatures w14:val="none"/>
        </w:rPr>
        <w:t>s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.  The following capabilities were added to facilitate this:</w:t>
      </w:r>
    </w:p>
    <w:p w14:paraId="074DD60F" w14:textId="77777777" w:rsidR="00C53176" w:rsidRDefault="00C53176" w:rsidP="00C53176">
      <w:pPr>
        <w:pStyle w:val="ListParagraph"/>
        <w:numPr>
          <w:ilvl w:val="0"/>
          <w:numId w:val="1"/>
        </w:num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BF4627">
        <w:rPr>
          <w:rFonts w:ascii="Times New Roman" w:hAnsi="Times New Roman"/>
          <w:kern w:val="0"/>
          <w:sz w:val="24"/>
          <w:szCs w:val="24"/>
          <w14:ligatures w14:val="none"/>
        </w:rPr>
        <w:t>report/performance:view</w:t>
      </w:r>
    </w:p>
    <w:p w14:paraId="5019A11D" w14:textId="77777777" w:rsidR="00C53176" w:rsidRPr="00326096" w:rsidRDefault="00C53176" w:rsidP="00C531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r w:rsidRPr="00326096">
        <w:rPr>
          <w:rFonts w:ascii="Times New Roman" w:hAnsi="Times New Roman" w:cs="Times New Roman"/>
          <w:color w:val="1D2125"/>
          <w:sz w:val="24"/>
          <w:szCs w:val="24"/>
        </w:rPr>
        <w:t>moodle/course:view</w:t>
      </w:r>
    </w:p>
    <w:p w14:paraId="0246C110" w14:textId="77777777" w:rsidR="00C53176" w:rsidRPr="00326096" w:rsidRDefault="00C53176" w:rsidP="00C531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r w:rsidRPr="00326096">
        <w:rPr>
          <w:rFonts w:ascii="Times New Roman" w:hAnsi="Times New Roman" w:cs="Times New Roman"/>
          <w:color w:val="1D2125"/>
          <w:sz w:val="24"/>
          <w:szCs w:val="24"/>
        </w:rPr>
        <w:t>moodle/course:viewparticipants</w:t>
      </w:r>
    </w:p>
    <w:p w14:paraId="6F692906" w14:textId="77777777" w:rsidR="00C53176" w:rsidRPr="00326096" w:rsidRDefault="00C53176" w:rsidP="00C531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r w:rsidRPr="00326096">
        <w:rPr>
          <w:rFonts w:ascii="Times New Roman" w:hAnsi="Times New Roman" w:cs="Times New Roman"/>
          <w:color w:val="1D2125"/>
          <w:sz w:val="24"/>
          <w:szCs w:val="24"/>
        </w:rPr>
        <w:t>moodle/course:viewhiddencourses</w:t>
      </w:r>
    </w:p>
    <w:p w14:paraId="3057BD73" w14:textId="77777777" w:rsidR="00C53176" w:rsidRPr="00326096" w:rsidRDefault="00C53176" w:rsidP="00C531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r w:rsidRPr="00326096">
        <w:rPr>
          <w:rFonts w:ascii="Times New Roman" w:hAnsi="Times New Roman" w:cs="Times New Roman"/>
          <w:color w:val="1D2125"/>
          <w:sz w:val="24"/>
          <w:szCs w:val="24"/>
        </w:rPr>
        <w:t>gradereport/grader:view</w:t>
      </w:r>
    </w:p>
    <w:p w14:paraId="310BAF55" w14:textId="77777777" w:rsidR="00C53176" w:rsidRDefault="00C53176" w:rsidP="00C5317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r w:rsidRPr="00326096">
        <w:rPr>
          <w:rFonts w:ascii="Times New Roman" w:hAnsi="Times New Roman" w:cs="Times New Roman"/>
          <w:color w:val="1D2125"/>
          <w:sz w:val="24"/>
          <w:szCs w:val="24"/>
        </w:rPr>
        <w:t>moodle/grade:viewall</w:t>
      </w:r>
    </w:p>
    <w:p w14:paraId="28521F74" w14:textId="77777777" w:rsidR="00C53176" w:rsidRDefault="00C53176" w:rsidP="00C53176">
      <w:p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</w:p>
    <w:p w14:paraId="718D7B3B" w14:textId="77777777" w:rsidR="00C53176" w:rsidRDefault="00C53176" w:rsidP="00C53176">
      <w:pPr>
        <w:spacing w:line="360" w:lineRule="auto"/>
        <w:rPr>
          <w:rFonts w:ascii="Times New Roman" w:hAnsi="Times New Roman" w:cs="Times New Roman"/>
          <w:b/>
          <w:bCs/>
          <w:color w:val="1D2125"/>
          <w:sz w:val="28"/>
          <w:szCs w:val="28"/>
        </w:rPr>
      </w:pPr>
      <w:r w:rsidRPr="00326096">
        <w:rPr>
          <w:rFonts w:ascii="Times New Roman" w:hAnsi="Times New Roman" w:cs="Times New Roman"/>
          <w:b/>
          <w:bCs/>
          <w:color w:val="1D2125"/>
          <w:sz w:val="28"/>
          <w:szCs w:val="28"/>
        </w:rPr>
        <w:t>Usage</w:t>
      </w:r>
    </w:p>
    <w:p w14:paraId="5BBD7B52" w14:textId="248637B8" w:rsidR="00C53176" w:rsidRDefault="00C53176" w:rsidP="00C531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r>
        <w:rPr>
          <w:rFonts w:ascii="Times New Roman" w:hAnsi="Times New Roman" w:cs="Times New Roman"/>
          <w:color w:val="1D2125"/>
          <w:sz w:val="24"/>
          <w:szCs w:val="24"/>
        </w:rPr>
        <w:t xml:space="preserve">Log in as the </w:t>
      </w:r>
      <w:r w:rsidR="002D28A2">
        <w:rPr>
          <w:rFonts w:ascii="Times New Roman" w:hAnsi="Times New Roman" w:cs="Times New Roman"/>
          <w:b/>
          <w:bCs/>
          <w:color w:val="1D2125"/>
          <w:sz w:val="24"/>
          <w:szCs w:val="24"/>
        </w:rPr>
        <w:t>School Head</w:t>
      </w:r>
      <w:r>
        <w:rPr>
          <w:rFonts w:ascii="Times New Roman" w:hAnsi="Times New Roman" w:cs="Times New Roman"/>
          <w:b/>
          <w:bCs/>
          <w:color w:val="1D2125"/>
          <w:sz w:val="24"/>
          <w:szCs w:val="24"/>
        </w:rPr>
        <w:t>.</w:t>
      </w:r>
    </w:p>
    <w:p w14:paraId="0F30E06B" w14:textId="77777777" w:rsidR="00C53176" w:rsidRDefault="00C53176" w:rsidP="00C531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  <w:r>
        <w:rPr>
          <w:rFonts w:ascii="Times New Roman" w:hAnsi="Times New Roman" w:cs="Times New Roman"/>
          <w:color w:val="1D2125"/>
          <w:sz w:val="24"/>
          <w:szCs w:val="24"/>
        </w:rPr>
        <w:t>Navigate to a course.</w:t>
      </w:r>
    </w:p>
    <w:p w14:paraId="611E245D" w14:textId="77777777" w:rsidR="00C53176" w:rsidRPr="00326096" w:rsidRDefault="00C53176" w:rsidP="00C5317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65E51A" wp14:editId="6E12FB39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5647231" cy="3000375"/>
            <wp:effectExtent l="0" t="0" r="0" b="0"/>
            <wp:wrapSquare wrapText="bothSides"/>
            <wp:docPr id="65908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231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6096">
        <w:rPr>
          <w:rFonts w:ascii="Times New Roman" w:hAnsi="Times New Roman" w:cs="Times New Roman"/>
          <w:sz w:val="24"/>
          <w:szCs w:val="24"/>
        </w:rPr>
        <w:t xml:space="preserve"> Open your block drawer.</w:t>
      </w:r>
    </w:p>
    <w:p w14:paraId="5C65E62A" w14:textId="77777777" w:rsidR="00C53176" w:rsidRPr="006B44F3" w:rsidRDefault="00C53176" w:rsidP="00C53176">
      <w:pPr>
        <w:spacing w:line="360" w:lineRule="auto"/>
        <w:rPr>
          <w:rFonts w:ascii="Times New Roman" w:hAnsi="Times New Roman" w:cs="Times New Roman"/>
          <w:color w:val="1D2125"/>
          <w:sz w:val="24"/>
          <w:szCs w:val="24"/>
        </w:rPr>
      </w:pPr>
    </w:p>
    <w:p w14:paraId="4C3BC60E" w14:textId="77777777" w:rsidR="00C53176" w:rsidRDefault="00C53176" w:rsidP="00C53176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2C29D709" w14:textId="77777777" w:rsidR="00C53176" w:rsidRDefault="00C53176" w:rsidP="00C53176"/>
    <w:p w14:paraId="5C2B46D7" w14:textId="77777777" w:rsidR="00C53176" w:rsidRDefault="00C53176" w:rsidP="00C53176"/>
    <w:p w14:paraId="03498664" w14:textId="77777777" w:rsidR="00C53176" w:rsidRDefault="00C53176" w:rsidP="00C53176"/>
    <w:p w14:paraId="36B56D77" w14:textId="77777777" w:rsidR="00C53176" w:rsidRDefault="00C53176" w:rsidP="00C53176"/>
    <w:p w14:paraId="69353E7B" w14:textId="77777777" w:rsidR="00C53176" w:rsidRDefault="00C53176" w:rsidP="00C53176"/>
    <w:p w14:paraId="3AAAD3C5" w14:textId="77777777" w:rsidR="00C53176" w:rsidRDefault="00C53176" w:rsidP="00C53176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3C9F4F" wp14:editId="55B87F3A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5589281" cy="2933700"/>
            <wp:effectExtent l="0" t="0" r="0" b="0"/>
            <wp:wrapSquare wrapText="bothSides"/>
            <wp:docPr id="1869774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81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8AF34C" w14:textId="77777777" w:rsidR="00C53176" w:rsidRDefault="00C53176" w:rsidP="00C53176"/>
    <w:p w14:paraId="5BA4966E" w14:textId="77777777" w:rsidR="00C53176" w:rsidRDefault="00C53176" w:rsidP="00C53176"/>
    <w:p w14:paraId="542BE269" w14:textId="77777777" w:rsidR="00C53176" w:rsidRDefault="00C53176" w:rsidP="00C53176"/>
    <w:p w14:paraId="3299B7ED" w14:textId="77777777" w:rsidR="00C53176" w:rsidRDefault="00C53176" w:rsidP="00C53176"/>
    <w:p w14:paraId="4E31DA82" w14:textId="77777777" w:rsidR="00C53176" w:rsidRDefault="00C53176" w:rsidP="00C53176"/>
    <w:p w14:paraId="69989E24" w14:textId="77777777" w:rsidR="00C53176" w:rsidRDefault="00C53176" w:rsidP="00C53176"/>
    <w:p w14:paraId="1EF7C105" w14:textId="77777777" w:rsidR="00C53176" w:rsidRDefault="00C53176" w:rsidP="00C53176"/>
    <w:p w14:paraId="21B48C8C" w14:textId="77777777" w:rsidR="00C53176" w:rsidRDefault="00C53176" w:rsidP="00C53176"/>
    <w:p w14:paraId="2680A563" w14:textId="77777777" w:rsidR="00C53176" w:rsidRDefault="00C53176" w:rsidP="00C53176"/>
    <w:p w14:paraId="3055883B" w14:textId="77777777" w:rsidR="00C53176" w:rsidRDefault="00C53176" w:rsidP="00C53176"/>
    <w:p w14:paraId="5C57FAED" w14:textId="77777777" w:rsidR="00C53176" w:rsidRDefault="00C53176" w:rsidP="00C53176"/>
    <w:p w14:paraId="3642387B" w14:textId="77777777" w:rsidR="00C53176" w:rsidRDefault="00C53176" w:rsidP="00C53176"/>
    <w:p w14:paraId="257D8D1E" w14:textId="77777777" w:rsidR="00C53176" w:rsidRDefault="00C53176" w:rsidP="00C53176"/>
    <w:p w14:paraId="5C9B87D8" w14:textId="77777777" w:rsidR="00C53176" w:rsidRDefault="00C53176" w:rsidP="00C5317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5B76267" w14:textId="77777777" w:rsidR="00C53176" w:rsidRPr="006B44F3" w:rsidRDefault="00C53176" w:rsidP="00C5317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4F3">
        <w:rPr>
          <w:rFonts w:ascii="Times New Roman" w:hAnsi="Times New Roman" w:cs="Times New Roman"/>
          <w:sz w:val="24"/>
          <w:szCs w:val="24"/>
        </w:rPr>
        <w:t xml:space="preserve">Double click on </w:t>
      </w:r>
      <w:r w:rsidRPr="006B44F3">
        <w:rPr>
          <w:rFonts w:ascii="Times New Roman" w:hAnsi="Times New Roman" w:cs="Times New Roman"/>
          <w:b/>
          <w:bCs/>
          <w:sz w:val="24"/>
          <w:szCs w:val="24"/>
        </w:rPr>
        <w:t>Courses.</w:t>
      </w:r>
    </w:p>
    <w:p w14:paraId="7746E9B3" w14:textId="77777777" w:rsidR="00C53176" w:rsidRDefault="00C53176" w:rsidP="00C5317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6096">
        <w:rPr>
          <w:rFonts w:ascii="Times New Roman" w:hAnsi="Times New Roman" w:cs="Times New Roman"/>
          <w:sz w:val="24"/>
          <w:szCs w:val="24"/>
        </w:rPr>
        <w:t>Select a subject/course.</w:t>
      </w:r>
    </w:p>
    <w:p w14:paraId="76806186" w14:textId="77777777" w:rsidR="00C53176" w:rsidRDefault="00C53176" w:rsidP="00C531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course administration menu navigate to </w:t>
      </w:r>
      <w:r>
        <w:rPr>
          <w:rFonts w:ascii="Times New Roman" w:hAnsi="Times New Roman" w:cs="Times New Roman"/>
          <w:b/>
          <w:bCs/>
          <w:sz w:val="24"/>
          <w:szCs w:val="24"/>
        </w:rPr>
        <w:t>Grades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2A484B" w14:textId="77777777" w:rsidR="00C53176" w:rsidRDefault="00C53176" w:rsidP="00C5317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5B2A2" wp14:editId="69D2AD2B">
            <wp:extent cx="5511942" cy="3162300"/>
            <wp:effectExtent l="0" t="0" r="0" b="0"/>
            <wp:docPr id="189383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232" cy="31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2D68" w14:textId="77777777" w:rsidR="00C53176" w:rsidRDefault="00C53176" w:rsidP="00C53176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for every graded assessment will be displayed here along with the class average for each assessment and average for course total.</w:t>
      </w:r>
    </w:p>
    <w:p w14:paraId="79EE9F2F" w14:textId="6262A085" w:rsidR="00C53176" w:rsidRPr="006B44F3" w:rsidRDefault="00C53176" w:rsidP="00C53176">
      <w:pPr>
        <w:pStyle w:val="ListParagraph"/>
        <w:numPr>
          <w:ilvl w:val="0"/>
          <w:numId w:val="3"/>
        </w:num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24A2CED" wp14:editId="45C7A64F">
            <wp:simplePos x="0" y="0"/>
            <wp:positionH relativeFrom="column">
              <wp:posOffset>419100</wp:posOffset>
            </wp:positionH>
            <wp:positionV relativeFrom="paragraph">
              <wp:posOffset>409575</wp:posOffset>
            </wp:positionV>
            <wp:extent cx="5943600" cy="2628900"/>
            <wp:effectExtent l="0" t="0" r="0" b="0"/>
            <wp:wrapSquare wrapText="bothSides"/>
            <wp:docPr id="139334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B44F3"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6B44F3">
        <w:rPr>
          <w:rFonts w:ascii="Times New Roman" w:hAnsi="Times New Roman" w:cs="Times New Roman"/>
          <w:b/>
          <w:bCs/>
          <w:sz w:val="24"/>
          <w:szCs w:val="24"/>
        </w:rPr>
        <w:t>Grader report</w:t>
      </w:r>
      <w:r w:rsidRPr="006B44F3">
        <w:rPr>
          <w:rFonts w:ascii="Times New Roman" w:hAnsi="Times New Roman" w:cs="Times New Roman"/>
          <w:sz w:val="24"/>
          <w:szCs w:val="24"/>
        </w:rPr>
        <w:t xml:space="preserve"> dropdown menu and click on </w:t>
      </w:r>
      <w:r w:rsidRPr="006B44F3">
        <w:rPr>
          <w:rFonts w:ascii="Times New Roman" w:hAnsi="Times New Roman" w:cs="Times New Roman"/>
          <w:b/>
          <w:bCs/>
          <w:sz w:val="24"/>
          <w:szCs w:val="24"/>
        </w:rPr>
        <w:t>Grade summary</w:t>
      </w:r>
      <w:r w:rsidRPr="006B44F3">
        <w:rPr>
          <w:rFonts w:ascii="Times New Roman" w:hAnsi="Times New Roman" w:cs="Times New Roman"/>
          <w:sz w:val="24"/>
          <w:szCs w:val="24"/>
        </w:rPr>
        <w:t xml:space="preserve"> to view the grade summary of the entire class.</w:t>
      </w:r>
    </w:p>
    <w:p w14:paraId="525DB4F3" w14:textId="7D87706E" w:rsidR="00C53176" w:rsidRDefault="00EB6761" w:rsidP="00C53176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E15092A" wp14:editId="491EF200">
            <wp:simplePos x="0" y="0"/>
            <wp:positionH relativeFrom="column">
              <wp:posOffset>238125</wp:posOffset>
            </wp:positionH>
            <wp:positionV relativeFrom="paragraph">
              <wp:posOffset>2879090</wp:posOffset>
            </wp:positionV>
            <wp:extent cx="5943600" cy="2847975"/>
            <wp:effectExtent l="0" t="0" r="0" b="9525"/>
            <wp:wrapSquare wrapText="bothSides"/>
            <wp:docPr id="139131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2F8598" w14:textId="437DDA51" w:rsidR="00EB6761" w:rsidRPr="008E49C9" w:rsidRDefault="00EB6761" w:rsidP="008E49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49C9"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8E49C9">
        <w:rPr>
          <w:rFonts w:ascii="Times New Roman" w:hAnsi="Times New Roman" w:cs="Times New Roman"/>
          <w:b/>
          <w:bCs/>
          <w:sz w:val="24"/>
          <w:szCs w:val="24"/>
        </w:rPr>
        <w:t>Grader report</w:t>
      </w:r>
      <w:r w:rsidRPr="008E49C9">
        <w:rPr>
          <w:rFonts w:ascii="Times New Roman" w:hAnsi="Times New Roman" w:cs="Times New Roman"/>
          <w:sz w:val="24"/>
          <w:szCs w:val="24"/>
        </w:rPr>
        <w:t xml:space="preserve"> dropdown menu and</w:t>
      </w:r>
      <w:r w:rsidRPr="008E49C9">
        <w:rPr>
          <w:rFonts w:ascii="Times New Roman" w:hAnsi="Times New Roman" w:cs="Times New Roman"/>
          <w:sz w:val="24"/>
          <w:szCs w:val="24"/>
        </w:rPr>
        <w:t xml:space="preserve"> click on </w:t>
      </w:r>
      <w:r w:rsidRPr="008E49C9">
        <w:rPr>
          <w:rFonts w:ascii="Times New Roman" w:hAnsi="Times New Roman" w:cs="Times New Roman"/>
          <w:b/>
          <w:bCs/>
          <w:sz w:val="24"/>
          <w:szCs w:val="24"/>
        </w:rPr>
        <w:t>User report</w:t>
      </w:r>
      <w:r w:rsidRPr="008E49C9">
        <w:rPr>
          <w:rFonts w:ascii="Times New Roman" w:hAnsi="Times New Roman" w:cs="Times New Roman"/>
          <w:sz w:val="24"/>
          <w:szCs w:val="24"/>
        </w:rPr>
        <w:t xml:space="preserve"> to view individual records. You need to search for a user first. Below I’m searching for Student3 for example:</w:t>
      </w:r>
    </w:p>
    <w:p w14:paraId="66815DF0" w14:textId="6F9F5491" w:rsidR="00EB6761" w:rsidRDefault="00EB6761" w:rsidP="00EB6761">
      <w:pPr>
        <w:pStyle w:val="ListParagraph"/>
        <w:ind w:left="360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7972AA55" wp14:editId="2302D2BC">
            <wp:simplePos x="0" y="0"/>
            <wp:positionH relativeFrom="column">
              <wp:posOffset>1047750</wp:posOffset>
            </wp:positionH>
            <wp:positionV relativeFrom="paragraph">
              <wp:posOffset>0</wp:posOffset>
            </wp:positionV>
            <wp:extent cx="3895725" cy="2867025"/>
            <wp:effectExtent l="0" t="0" r="9525" b="9525"/>
            <wp:wrapTopAndBottom/>
            <wp:docPr id="193088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823927" wp14:editId="4DB62EAB">
            <wp:simplePos x="0" y="0"/>
            <wp:positionH relativeFrom="margin">
              <wp:posOffset>-744855</wp:posOffset>
            </wp:positionH>
            <wp:positionV relativeFrom="paragraph">
              <wp:posOffset>2981325</wp:posOffset>
            </wp:positionV>
            <wp:extent cx="7421245" cy="3200400"/>
            <wp:effectExtent l="0" t="0" r="8255" b="0"/>
            <wp:wrapSquare wrapText="bothSides"/>
            <wp:docPr id="199125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DE54D" w14:textId="77777777" w:rsidR="00EB6761" w:rsidRDefault="00EB6761" w:rsidP="00EB6761">
      <w:pPr>
        <w:pStyle w:val="ListParagraph"/>
        <w:ind w:left="360"/>
      </w:pPr>
    </w:p>
    <w:p w14:paraId="26972AB8" w14:textId="77777777" w:rsidR="00EB6761" w:rsidRDefault="00EB6761" w:rsidP="00EB6761">
      <w:pPr>
        <w:pStyle w:val="ListParagraph"/>
        <w:ind w:left="360"/>
      </w:pPr>
    </w:p>
    <w:p w14:paraId="34F7E81A" w14:textId="52858F8D" w:rsidR="00EB6761" w:rsidRDefault="00EB6761" w:rsidP="00EB67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way to download individual records but class academic records can be downloaded.</w:t>
      </w:r>
    </w:p>
    <w:p w14:paraId="70DAF37D" w14:textId="77777777" w:rsidR="008E49C9" w:rsidRDefault="008E49C9" w:rsidP="00EB67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EE958DD" w14:textId="55B55958" w:rsidR="008E49C9" w:rsidRPr="00F907C9" w:rsidRDefault="008E49C9" w:rsidP="008E49C9">
      <w:pPr>
        <w:pStyle w:val="ListParagraph"/>
        <w:numPr>
          <w:ilvl w:val="0"/>
          <w:numId w:val="3"/>
        </w:num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To download </w:t>
      </w:r>
      <w:r>
        <w:rPr>
          <w:rFonts w:ascii="Times New Roman" w:hAnsi="Times New Roman" w:cs="Times New Roman"/>
          <w:sz w:val="24"/>
          <w:szCs w:val="24"/>
        </w:rPr>
        <w:t>class academic records</w:t>
      </w:r>
      <w:r>
        <w:rPr>
          <w:rFonts w:ascii="Times New Roman" w:hAnsi="Times New Roman" w:cs="Times New Roman"/>
          <w:sz w:val="24"/>
          <w:szCs w:val="24"/>
        </w:rPr>
        <w:t xml:space="preserve"> click on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Report </w:t>
      </w:r>
      <w:r>
        <w:rPr>
          <w:rFonts w:ascii="Times New Roman" w:hAnsi="Times New Roman" w:cs="Times New Roman"/>
          <w:sz w:val="24"/>
          <w:szCs w:val="24"/>
        </w:rPr>
        <w:t xml:space="preserve">dropdown menu and scroll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Export </w:t>
      </w:r>
      <w:r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b/>
          <w:bCs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02D082" w14:textId="77777777" w:rsidR="008E49C9" w:rsidRPr="00BF4627" w:rsidRDefault="008E49C9" w:rsidP="008E49C9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6C05C3DF" w14:textId="77777777" w:rsidR="008E49C9" w:rsidRDefault="008E49C9" w:rsidP="008E49C9">
      <w:r>
        <w:rPr>
          <w:rFonts w:ascii="Times New Roman" w:hAnsi="Times New Roman"/>
          <w:noProof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69504" behindDoc="1" locked="0" layoutInCell="1" allowOverlap="1" wp14:anchorId="60D2D19D" wp14:editId="12C05D3D">
            <wp:simplePos x="0" y="0"/>
            <wp:positionH relativeFrom="margin">
              <wp:posOffset>152400</wp:posOffset>
            </wp:positionH>
            <wp:positionV relativeFrom="paragraph">
              <wp:posOffset>3687445</wp:posOffset>
            </wp:positionV>
            <wp:extent cx="59436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1066683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8C5A188" wp14:editId="50D2DD56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1878965" cy="3609975"/>
            <wp:effectExtent l="0" t="0" r="6985" b="9525"/>
            <wp:wrapTight wrapText="bothSides">
              <wp:wrapPolygon edited="0">
                <wp:start x="0" y="0"/>
                <wp:lineTo x="0" y="21543"/>
                <wp:lineTo x="21461" y="21543"/>
                <wp:lineTo x="21461" y="0"/>
                <wp:lineTo x="0" y="0"/>
              </wp:wrapPolygon>
            </wp:wrapTight>
            <wp:docPr id="1360673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82824" w14:textId="77777777" w:rsidR="008E49C9" w:rsidRDefault="008E49C9" w:rsidP="008E49C9"/>
    <w:p w14:paraId="6968B6BB" w14:textId="77777777" w:rsidR="008E49C9" w:rsidRDefault="008E49C9" w:rsidP="008E49C9"/>
    <w:p w14:paraId="713712FA" w14:textId="77777777" w:rsidR="008E49C9" w:rsidRDefault="008E49C9" w:rsidP="008E49C9"/>
    <w:p w14:paraId="68DFE200" w14:textId="77777777" w:rsidR="008E49C9" w:rsidRDefault="008E49C9" w:rsidP="008E49C9"/>
    <w:p w14:paraId="6FEE0A77" w14:textId="77777777" w:rsidR="008E49C9" w:rsidRDefault="008E49C9" w:rsidP="008E49C9"/>
    <w:p w14:paraId="1A1469B9" w14:textId="77777777" w:rsidR="008E49C9" w:rsidRDefault="008E49C9" w:rsidP="008E49C9"/>
    <w:p w14:paraId="1C28A6AA" w14:textId="77777777" w:rsidR="008E49C9" w:rsidRDefault="008E49C9" w:rsidP="008E49C9"/>
    <w:p w14:paraId="5E8E9409" w14:textId="77777777" w:rsidR="008E49C9" w:rsidRDefault="008E49C9" w:rsidP="008E49C9"/>
    <w:p w14:paraId="1ED1F3AA" w14:textId="77777777" w:rsidR="008E49C9" w:rsidRDefault="008E49C9" w:rsidP="008E49C9"/>
    <w:p w14:paraId="777D84CA" w14:textId="77777777" w:rsidR="008E49C9" w:rsidRDefault="008E49C9" w:rsidP="008E49C9"/>
    <w:p w14:paraId="255C36E4" w14:textId="77777777" w:rsidR="008E49C9" w:rsidRDefault="008E49C9" w:rsidP="008E49C9"/>
    <w:p w14:paraId="5DB285E5" w14:textId="77777777" w:rsidR="008E49C9" w:rsidRDefault="008E49C9" w:rsidP="008E49C9"/>
    <w:p w14:paraId="24C77D75" w14:textId="77777777" w:rsidR="008E49C9" w:rsidRDefault="008E49C9" w:rsidP="008E49C9"/>
    <w:p w14:paraId="1424AE20" w14:textId="77777777" w:rsidR="008E49C9" w:rsidRDefault="008E49C9" w:rsidP="008E49C9"/>
    <w:p w14:paraId="5E38B313" w14:textId="77777777" w:rsidR="008E49C9" w:rsidRDefault="008E49C9" w:rsidP="008E49C9"/>
    <w:p w14:paraId="403ADB9C" w14:textId="77777777" w:rsidR="008E49C9" w:rsidRDefault="008E49C9" w:rsidP="008E49C9"/>
    <w:p w14:paraId="2D07C53E" w14:textId="77777777" w:rsidR="008E49C9" w:rsidRDefault="008E49C9" w:rsidP="008E49C9"/>
    <w:p w14:paraId="1E269FA3" w14:textId="77777777" w:rsidR="008E49C9" w:rsidRDefault="008E49C9" w:rsidP="008E49C9"/>
    <w:p w14:paraId="4AC6E7F6" w14:textId="77777777" w:rsidR="008E49C9" w:rsidRDefault="008E49C9" w:rsidP="008E49C9"/>
    <w:p w14:paraId="4BBDA79A" w14:textId="77777777" w:rsidR="008E49C9" w:rsidRDefault="008E49C9" w:rsidP="008E49C9"/>
    <w:p w14:paraId="45D3939D" w14:textId="77777777" w:rsidR="008E49C9" w:rsidRDefault="008E49C9" w:rsidP="008E49C9">
      <w:pPr>
        <w:rPr>
          <w:rFonts w:ascii="Times New Roman" w:hAnsi="Times New Roman" w:cs="Times New Roman"/>
          <w:sz w:val="24"/>
          <w:szCs w:val="24"/>
        </w:rPr>
      </w:pPr>
      <w:r w:rsidRPr="00B744FB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the file format, select the assignment results and course totals you’d like to download and click </w:t>
      </w:r>
      <w:r>
        <w:rPr>
          <w:rFonts w:ascii="Times New Roman" w:hAnsi="Times New Roman" w:cs="Times New Roman"/>
          <w:b/>
          <w:bCs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 to get the data.</w:t>
      </w:r>
    </w:p>
    <w:p w14:paraId="3508A8E5" w14:textId="53AC2A8E" w:rsidR="008E49C9" w:rsidRDefault="008E49C9" w:rsidP="008E49C9">
      <w:pPr>
        <w:pStyle w:val="ListParagraph"/>
        <w:ind w:left="360"/>
      </w:pPr>
    </w:p>
    <w:sectPr w:rsidR="008E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E15"/>
    <w:multiLevelType w:val="hybridMultilevel"/>
    <w:tmpl w:val="D49CDAD4"/>
    <w:lvl w:ilvl="0" w:tplc="75DCD4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1024B"/>
    <w:multiLevelType w:val="multilevel"/>
    <w:tmpl w:val="AFE47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28A6647"/>
    <w:multiLevelType w:val="multilevel"/>
    <w:tmpl w:val="1368BB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433622208">
    <w:abstractNumId w:val="0"/>
  </w:num>
  <w:num w:numId="2" w16cid:durableId="583489542">
    <w:abstractNumId w:val="1"/>
  </w:num>
  <w:num w:numId="3" w16cid:durableId="1492788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76"/>
    <w:rsid w:val="002D28A2"/>
    <w:rsid w:val="008E49C9"/>
    <w:rsid w:val="00C230C0"/>
    <w:rsid w:val="00C53176"/>
    <w:rsid w:val="00EB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312B"/>
  <w15:chartTrackingRefBased/>
  <w15:docId w15:val="{574A71B5-EB83-4AE6-9571-91D4D839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2024-01-16T14:34:00Z</dcterms:created>
  <dcterms:modified xsi:type="dcterms:W3CDTF">2024-01-16T15:29:00Z</dcterms:modified>
</cp:coreProperties>
</file>