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Test Faculty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Seminar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 2026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 Asaph H</w:t>
        <w:tab/>
        <w:t>Co-Coordinator</w:t>
        <w:tab/>
        <w:t>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Tiruchirappalli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(Dr. Test Faculty)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2000.00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4000.00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300.00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>
              <w:t>4</w:t>
            </w:r>
          </w:p>
        </w:tc>
        <w:tc>
          <w:tcPr>
            <w:tcW w:type="dxa" w:w="1391"/>
          </w:tcPr>
          <w:p>
            <w:r>
              <w:t>80.00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500.00</w:t>
            </w:r>
          </w:p>
        </w:tc>
      </w:tr>
      <w:tr>
        <w:tc>
          <w:tcPr>
            <w:tcW w:type="dxa" w:w="861"/>
          </w:tcPr>
          <w:p>
            <w:r>
              <w:t>6</w:t>
            </w:r>
          </w:p>
        </w:tc>
        <w:tc>
          <w:tcPr>
            <w:tcW w:type="dxa" w:w="4907"/>
          </w:tcPr>
          <w:p>
            <w:r>
              <w:t>Lunch (External Participants)</w:t>
            </w:r>
          </w:p>
        </w:tc>
        <w:tc>
          <w:tcPr>
            <w:tcW w:type="dxa" w:w="1300"/>
          </w:tcPr>
          <w:p>
            <w:r>
              <w:t>100.00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200.00</w:t>
            </w:r>
          </w:p>
        </w:tc>
      </w:tr>
      <w:tr>
        <w:tc>
          <w:tcPr>
            <w:tcW w:type="dxa" w:w="861"/>
          </w:tcPr>
          <w:p>
            <w:r>
              <w:t>7</w:t>
            </w:r>
          </w:p>
        </w:tc>
        <w:tc>
          <w:tcPr>
            <w:tcW w:type="dxa" w:w="4907"/>
          </w:tcPr>
          <w:p>
            <w:r>
              <w:t>Prize/Award to Participants (per event)</w:t>
            </w:r>
          </w:p>
        </w:tc>
        <w:tc>
          <w:tcPr>
            <w:tcW w:type="dxa" w:w="1300"/>
          </w:tcPr>
          <w:p>
            <w:r>
              <w:t>750.00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750.00</w:t>
            </w:r>
          </w:p>
        </w:tc>
      </w:tr>
      <w:tr>
        <w:tc>
          <w:tcPr>
            <w:tcW w:type="dxa" w:w="861"/>
          </w:tcPr>
          <w:p>
            <w:r>
              <w:t>8</w:t>
            </w:r>
          </w:p>
        </w:tc>
        <w:tc>
          <w:tcPr>
            <w:tcW w:type="dxa" w:w="4907"/>
          </w:tcPr>
          <w:p>
            <w:r>
              <w:t>Local Travel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3</w:t>
            </w:r>
          </w:p>
        </w:tc>
        <w:tc>
          <w:tcPr>
            <w:tcW w:type="dxa" w:w="1391"/>
          </w:tcPr>
          <w:p>
            <w:r>
              <w:t>900.00</w:t>
            </w:r>
          </w:p>
        </w:tc>
      </w:tr>
      <w:tr>
        <w:tc>
          <w:tcPr>
            <w:tcW w:type="dxa" w:w="861"/>
          </w:tcPr>
          <w:p>
            <w:r>
              <w:t>9</w:t>
            </w:r>
          </w:p>
        </w:tc>
        <w:tc>
          <w:tcPr>
            <w:tcW w:type="dxa" w:w="4907"/>
          </w:tcPr>
          <w:p>
            <w:r>
              <w:t>Decorations (Only College level events)</w:t>
            </w:r>
          </w:p>
        </w:tc>
        <w:tc>
          <w:tcPr>
            <w:tcW w:type="dxa" w:w="1300"/>
          </w:tcPr>
          <w:p>
            <w:r>
              <w:t>2000.00</w:t>
            </w:r>
          </w:p>
        </w:tc>
        <w:tc>
          <w:tcPr>
            <w:tcW w:type="dxa" w:w="723"/>
          </w:tcPr>
          <w:p>
            <w:r/>
          </w:p>
        </w:tc>
        <w:tc>
          <w:tcPr>
            <w:tcW w:type="dxa" w:w="1391"/>
          </w:tcPr>
          <w:p>
            <w:r/>
          </w:p>
        </w:tc>
      </w:tr>
      <w:tr>
        <w:tc>
          <w:tcPr>
            <w:tcW w:type="dxa" w:w="861"/>
          </w:tcPr>
          <w:p>
            <w:r>
              <w:t>10</w:t>
            </w:r>
          </w:p>
        </w:tc>
        <w:tc>
          <w:tcPr>
            <w:tcW w:type="dxa" w:w="4907"/>
          </w:tcPr>
          <w:p>
            <w:r>
              <w:t>Welcome Kit</w:t>
            </w:r>
          </w:p>
        </w:tc>
        <w:tc>
          <w:tcPr>
            <w:tcW w:type="dxa" w:w="1300"/>
          </w:tcPr>
          <w:p>
            <w:r>
              <w:t>40.00</w:t>
            </w:r>
          </w:p>
        </w:tc>
        <w:tc>
          <w:tcPr>
            <w:tcW w:type="dxa" w:w="723"/>
          </w:tcPr>
          <w:p>
            <w:r/>
          </w:p>
        </w:tc>
        <w:tc>
          <w:tcPr>
            <w:tcW w:type="dxa" w:w="1391"/>
          </w:tcPr>
          <w:p>
            <w:r/>
          </w:p>
        </w:tc>
      </w:tr>
      <w:tr>
        <w:tc>
          <w:tcPr>
            <w:tcW w:type="dxa" w:w="861"/>
          </w:tcPr>
          <w:p>
            <w:r>
              <w:t>11</w:t>
            </w:r>
          </w:p>
        </w:tc>
        <w:tc>
          <w:tcPr>
            <w:tcW w:type="dxa" w:w="4907"/>
          </w:tcPr>
          <w:p>
            <w:r>
              <w:t>Certificates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/>
          </w:p>
        </w:tc>
        <w:tc>
          <w:tcPr>
            <w:tcW w:type="dxa" w:w="1391"/>
          </w:tcPr>
          <w:p>
            <w:r/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12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9230.00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Seminar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B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Offline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  <w:t>Dummy test data for proposal export.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 Asaph H</w:t>
        <w:tab/>
        <w:t>Co-Coordinator</w:t>
        <w:tab/>
        <w:t>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