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Dr.Avudaiappn.T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Dr.Avudaiappn.T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11:38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</w:t>
        <w:tab/>
        <w:t>Avudaiappan T</w:t>
        <w:br/>
        <w:t>STUDENT 2</w:t>
        <w:tab/>
        <w:t>Approved</w:t>
        <w:br/>
        <w:t>STUDENT 3</w:t>
        <w:tab/>
        <w:t>17-03-2026 11:38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896" w:val="left"/>
          <w:tab w:pos="9792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