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TECHERA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to 12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</w:t>
        <w:br/>
        <w:t>Co-Coordinator</w:t>
        <w:tab/>
        <w:t>: Rohit SK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Dr.N.Vasudevan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Principal Office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8670.00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Rohit S 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110000.00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PO2, PO3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</w:t>
        <w:br/>
        <w:t>Rohit SK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to 12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