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405AC672" w14:textId="77777777" w:rsidR="00630A7F" w:rsidRPr="00630A7F" w:rsidRDefault="00630A7F" w:rsidP="00630A7F">
      <w:p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¡Por supuesto! A continuación, te presento una lista de 50 etiquetas de HTML5, junto con breves descripciones y ejemplos de uso:</w:t>
      </w:r>
    </w:p>
    <w:p w14:paraId="757BD2AF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html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Define el documento HTML.</w:t>
      </w:r>
    </w:p>
    <w:p w14:paraId="2A4E8A86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2224EF67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html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lang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="es"&gt;</w:t>
      </w:r>
    </w:p>
    <w:p w14:paraId="7E010926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&lt;head&gt;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Contiene metadatos sobre el documento.</w:t>
      </w:r>
    </w:p>
    <w:p w14:paraId="08C8E2A1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1DAAFCA7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&lt;head&gt;</w:t>
      </w:r>
    </w:p>
    <w:p w14:paraId="43AB550E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title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&gt;Título del documento&lt;/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title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1EEAD161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&lt;/head&gt;</w:t>
      </w:r>
    </w:p>
    <w:p w14:paraId="316F412B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title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Especifica el título del documento, mostrado en la pestaña del navegador.</w:t>
      </w:r>
    </w:p>
    <w:p w14:paraId="1423DAAD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3E88E056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title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&gt;Mi Página Web&lt;/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title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241313A4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body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Contiene el contenido visible del documento.</w:t>
      </w:r>
    </w:p>
    <w:p w14:paraId="0AE5509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1A51C524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body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4E04BB76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&lt;h1&gt;Bienvenido a mi página&lt;/h1&gt;</w:t>
      </w:r>
    </w:p>
    <w:p w14:paraId="26987F5A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body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435A5F3C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&lt;h1&gt;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 a </w:t>
      </w: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&lt;h6&gt;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Encabezados de diferentes niveles.</w:t>
      </w:r>
    </w:p>
    <w:p w14:paraId="7D045BD5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2B43EED2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&lt;h1&gt;Encabezado Principal&lt;/h1&gt;</w:t>
      </w:r>
    </w:p>
    <w:p w14:paraId="682DAC41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&lt;p&gt;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Define un párrafo.</w:t>
      </w:r>
    </w:p>
    <w:p w14:paraId="3B361BC5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25D42C76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&lt;p&gt;Este es un párrafo.&lt;/p&gt;</w:t>
      </w:r>
    </w:p>
    <w:p w14:paraId="57BA60D0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&lt;a&gt;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Define un enlace.</w:t>
      </w:r>
    </w:p>
    <w:p w14:paraId="24210360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218B3E5D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&lt;a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href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="https://www.ejemplo.com"&gt;Visita Ejemplo&lt;/a&gt;</w:t>
      </w:r>
    </w:p>
    <w:p w14:paraId="75E42A02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img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Inserta una imagen.</w:t>
      </w:r>
    </w:p>
    <w:p w14:paraId="4D2C7FB8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3F2C8C63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img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src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="imagen.jpg"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alt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="Descripción de la imagen"&gt;</w:t>
      </w:r>
    </w:p>
    <w:p w14:paraId="2B1283F0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div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Caja de contenedor genérico.</w:t>
      </w:r>
    </w:p>
    <w:p w14:paraId="005C5D17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lastRenderedPageBreak/>
        <w:t> </w:t>
      </w:r>
    </w:p>
    <w:p w14:paraId="726BF918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div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class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="contenedor"&gt;Contenido aquí&lt;/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div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33400156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span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Caja en línea genérica.</w:t>
      </w:r>
    </w:p>
    <w:p w14:paraId="39800C98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00700095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span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class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="resaltado"&gt;Texto resaltado&lt;/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span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63D3140A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ul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Lista desordenada.</w:t>
      </w:r>
    </w:p>
    <w:p w14:paraId="33B4C184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3870A9E3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ul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55324780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li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&gt;Elemento 1&lt;/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li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04EDD1C5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li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&gt;Elemento 2&lt;/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li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329524FF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ul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1EB9077B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ol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Lista ordenada.</w:t>
      </w:r>
    </w:p>
    <w:p w14:paraId="3B60C00B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09B42EFB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ol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607B0383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li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&gt;Primer elemento&lt;/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li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6A42987F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li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&gt;Segundo elemento&lt;/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li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17E12D2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ol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348E3C63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li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Elemento de lista.</w:t>
      </w:r>
    </w:p>
    <w:p w14:paraId="4FAF682C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173C4165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li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&gt;Elemento de lista&lt;/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li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7DA57842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&lt;table&gt;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Crea una tabla.</w:t>
      </w:r>
    </w:p>
    <w:p w14:paraId="50038180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318BD95A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&lt;table&gt;</w:t>
      </w:r>
    </w:p>
    <w:p w14:paraId="5D1E20F8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67E3AAAD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th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&gt;Encabezado&lt;/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th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24178DDC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th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&gt;Otro Encabezado&lt;/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th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36A9F0B0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30835985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3A0E0507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&gt;Dato 1&lt;/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46E3C2D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&gt;Dato 2&lt;/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2AB6C87D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41362C17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&lt;/table&gt;</w:t>
      </w:r>
    </w:p>
    <w:p w14:paraId="56464F89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Define una fila en una tabla.</w:t>
      </w:r>
    </w:p>
    <w:p w14:paraId="62662B2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0492AF6C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lastRenderedPageBreak/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0A606874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&gt;Fila 1, Columna 1&lt;/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2F93CFAE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&gt;Fila 1, Columna 2&lt;/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54932020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2B444444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th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Define una celda de encabezado en una tabla.</w:t>
      </w:r>
    </w:p>
    <w:p w14:paraId="74FBB9F8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781A540E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th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&gt;Encabezado de Tabla&lt;/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th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25178BC2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Define una celda en una tabla.</w:t>
      </w:r>
    </w:p>
    <w:p w14:paraId="13594FE5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645AC36E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&gt;Contenido de celda&lt;/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0908387E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form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Crea un formulario.</w:t>
      </w:r>
    </w:p>
    <w:p w14:paraId="1B6BF1F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172E99C7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form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71CE233C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&lt;input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type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text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name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="nombre"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required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0C2A9AA1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form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597AC045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&lt;input&gt;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Control para la entrada de datos.</w:t>
      </w:r>
    </w:p>
    <w:p w14:paraId="552EF03B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04C2E71F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&lt;input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type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text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placeholder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="Introduce tu nombre"&gt;</w:t>
      </w:r>
    </w:p>
    <w:p w14:paraId="44294204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textarea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Área de texto para entrada de múltiples líneas.</w:t>
      </w:r>
    </w:p>
    <w:p w14:paraId="7DD65E4E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23ECC1C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textarea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rows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="4"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cols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="50"&gt;Texto aquí&lt;/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textarea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4CD301C7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button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Botón interactivo.</w:t>
      </w:r>
    </w:p>
    <w:p w14:paraId="55F80D41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282147EA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button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type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submit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"&gt;Enviar&lt;/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button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1FD0928F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label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Etiqueta para un control de formulario.</w:t>
      </w:r>
    </w:p>
    <w:p w14:paraId="1F93346B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6D4EB6BF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label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for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="nombre"&gt;Nombre:&lt;/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label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7FC5C155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select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Lista desplegable.</w:t>
      </w:r>
    </w:p>
    <w:p w14:paraId="6096D522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157B71EA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select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3BCDDB73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option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value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="opcion1"&gt;Opción 1&lt;/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option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6368A284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select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402F96B1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option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Opción dentro de un </w:t>
      </w: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select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.</w:t>
      </w:r>
    </w:p>
    <w:p w14:paraId="7CB4DDFD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lastRenderedPageBreak/>
        <w:t> </w:t>
      </w:r>
    </w:p>
    <w:p w14:paraId="41B51D02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option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value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="valor1"&gt;Opción 1&lt;/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option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5C26B75B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header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Sección introductoria de un documento.</w:t>
      </w:r>
    </w:p>
    <w:p w14:paraId="545511E6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5E9C775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header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339B8685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&lt;h1&gt;Mi Sitio Web&lt;/h1&gt;</w:t>
      </w:r>
    </w:p>
    <w:p w14:paraId="70847973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header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25342884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footer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Sección de pie de página.</w:t>
      </w:r>
    </w:p>
    <w:p w14:paraId="5D030D9E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592E530B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footer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6134B55F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&lt;p&gt;Derechos reservados © 2023&lt;/p&gt;</w:t>
      </w:r>
    </w:p>
    <w:p w14:paraId="3E1ED853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footer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405DC7B0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nav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Sección de navegación.</w:t>
      </w:r>
    </w:p>
    <w:p w14:paraId="68C2751D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0713D2FF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nav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1E9244F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&lt;a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href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="#home"&gt;Inicio&lt;/a&gt;</w:t>
      </w:r>
    </w:p>
    <w:p w14:paraId="6C6CD11B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nav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259EF20B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article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Contenido independiente y autocontenido.</w:t>
      </w:r>
    </w:p>
    <w:p w14:paraId="5DB865F0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062B8F25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article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501F2195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&lt;h2&gt;Título del Artículo&lt;/h2&gt;</w:t>
      </w:r>
    </w:p>
    <w:p w14:paraId="5558323C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&lt;p&gt;Contenido del artículo.&lt;/p&gt;</w:t>
      </w:r>
    </w:p>
    <w:p w14:paraId="338C113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article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1F7D80FD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section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Sección temática de contenido.</w:t>
      </w:r>
    </w:p>
    <w:p w14:paraId="2CCA361D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648AC5F5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section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3AD93686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&lt;h2&gt;Sección&lt;/h2&gt;</w:t>
      </w:r>
    </w:p>
    <w:p w14:paraId="3A0D8973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section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345EC14B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&lt;aside&gt;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Contenido relacionado, como notas al margen.</w:t>
      </w:r>
    </w:p>
    <w:p w14:paraId="322A1CC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149F09E3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&lt;aside&gt;</w:t>
      </w:r>
    </w:p>
    <w:p w14:paraId="344B0C27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&lt;p&gt;Información adicional.&lt;/p&gt;</w:t>
      </w:r>
    </w:p>
    <w:p w14:paraId="3E1E00F8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&lt;/aside&gt;</w:t>
      </w:r>
    </w:p>
    <w:p w14:paraId="20180AE7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lastRenderedPageBreak/>
        <w:t>&lt;figure&gt;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Contenido ilustrativo.</w:t>
      </w:r>
    </w:p>
    <w:p w14:paraId="55670D78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6D7C8E5B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&lt;figure&gt;</w:t>
      </w:r>
    </w:p>
    <w:p w14:paraId="5E6E2A20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img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src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="imagen.jpg"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alt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="Imagen descriptiva"&gt;</w:t>
      </w:r>
    </w:p>
    <w:p w14:paraId="4352EB36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figcaption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&gt;Descripción de la imagen.&lt;/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figcaption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5F164B6F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&lt;/figure&gt;</w:t>
      </w:r>
    </w:p>
    <w:p w14:paraId="7558D2D6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figcaption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Leyenda para el elemento </w:t>
      </w: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&lt;figure&gt;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.</w:t>
      </w:r>
    </w:p>
    <w:p w14:paraId="6B9D630F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0FEE3874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figcaption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&gt;Esta es una imagen de ejemplo.&lt;/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figcaption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40F87350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main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Contenido principal del documento.</w:t>
      </w:r>
    </w:p>
    <w:p w14:paraId="166C8E3F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5D99B39E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main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6C8C9F18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&lt;p&gt;Contenido principal aquí.&lt;/p&gt;</w:t>
      </w:r>
    </w:p>
    <w:p w14:paraId="69C04EBB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main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1199553F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mark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Resaltar texto.</w:t>
      </w:r>
    </w:p>
    <w:p w14:paraId="4268084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2C12AD6A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&lt;p&gt;Este es un texto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mark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&gt;resaltado&lt;/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mark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&gt;.&lt;/p&gt;</w:t>
      </w:r>
    </w:p>
    <w:p w14:paraId="63938DA1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&lt;time&gt;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Representa un valor de tiempo.</w:t>
      </w:r>
    </w:p>
    <w:p w14:paraId="2EAD3653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4609EA04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&lt;time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datetime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="2023-10-01"&gt;1 de octubre de 2023&lt;/time&gt;</w:t>
      </w:r>
    </w:p>
    <w:p w14:paraId="05636975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progress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Indica progreso de una tarea.</w:t>
      </w:r>
    </w:p>
    <w:p w14:paraId="51D1645A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6903A90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progress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value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="70"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max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="100"&gt;70%&lt;/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progress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4C789E07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&lt;meter&gt;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Representa un valor dentro de un rango conocido.</w:t>
      </w:r>
    </w:p>
    <w:p w14:paraId="4A5351A0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796F5438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&lt;meter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value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="0.6"&gt;60%&lt;/meter&gt;</w:t>
      </w:r>
    </w:p>
    <w:p w14:paraId="3EFED42A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&lt;video&gt;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Inserta un video.</w:t>
      </w:r>
    </w:p>
    <w:p w14:paraId="511E37C8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0F4EDC6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&lt;video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controls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5F6A5912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source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src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="video.mp4"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type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="video/mp4"&gt;</w:t>
      </w:r>
    </w:p>
    <w:p w14:paraId="0DE7F8D6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Tu navegador no soporta video.</w:t>
      </w:r>
    </w:p>
    <w:p w14:paraId="1741CF6F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&lt;/video&gt;</w:t>
      </w:r>
    </w:p>
    <w:p w14:paraId="52BF96D0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&lt;audio&gt;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Inserta un audio.</w:t>
      </w:r>
    </w:p>
    <w:p w14:paraId="1B0979F7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lastRenderedPageBreak/>
        <w:t> </w:t>
      </w:r>
    </w:p>
    <w:p w14:paraId="5598A862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&lt;audio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controls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5C80A585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source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src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="audio.mp3"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type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="audio/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mpeg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"&gt;</w:t>
      </w:r>
    </w:p>
    <w:p w14:paraId="4E5ACB10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Tu navegador no soporta audio.</w:t>
      </w:r>
    </w:p>
    <w:p w14:paraId="0C2D064C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&lt;/audio&gt;</w:t>
      </w:r>
    </w:p>
    <w:p w14:paraId="36575126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source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Especifica múltiples fuentes para </w:t>
      </w: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&lt;video&gt;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 o </w:t>
      </w: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&lt;audio&gt;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.</w:t>
      </w:r>
    </w:p>
    <w:p w14:paraId="4ED0F9D8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420DA18B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source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src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video.webm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type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="video/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webm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"&gt;</w:t>
      </w:r>
    </w:p>
    <w:p w14:paraId="1FFB35AD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embed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Inserta contenido externo, como un archivo multimedia.</w:t>
      </w:r>
    </w:p>
    <w:p w14:paraId="03470212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5627264F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embed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src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="documento.pdf"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type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application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pdf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"&gt;</w:t>
      </w:r>
    </w:p>
    <w:p w14:paraId="36F58044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iframe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Inserta un marco para mostrar otro documento.</w:t>
      </w:r>
    </w:p>
    <w:p w14:paraId="034679D6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41BCC502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iframe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src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="https://www.ejemplo.com"&gt;&lt;/iframe&gt;</w:t>
      </w:r>
    </w:p>
    <w:p w14:paraId="01DEB566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canvas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Área para gráficos dibujados con JavaScript.</w:t>
      </w:r>
    </w:p>
    <w:p w14:paraId="57E1C21A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0AE03432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canvas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id="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miCanvas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width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="200"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height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="100"&gt;&lt;/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canvas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563F16FD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svg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Gráficos vectoriales escalables.</w:t>
      </w:r>
    </w:p>
    <w:p w14:paraId="4D61C3EC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3AA610AC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svg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width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="100"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height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="100"&gt;</w:t>
      </w:r>
    </w:p>
    <w:p w14:paraId="0FDA6B75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circle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cx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="50"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cy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="50" r="40"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fill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="red" /&gt;</w:t>
      </w:r>
    </w:p>
    <w:p w14:paraId="49591A3B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svg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7A502225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details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Elemento que proporciona información adicional.</w:t>
      </w:r>
    </w:p>
    <w:p w14:paraId="6F3AE80A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41E4B88D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details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7E88C8DE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summary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&gt;Más información&lt;/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summary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608EF012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&lt;p&gt;Contenido adicional aquí.&lt;/p&gt;</w:t>
      </w:r>
    </w:p>
    <w:p w14:paraId="669CD374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details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2968FF14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summary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Resumen para un elemento </w:t>
      </w: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details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.</w:t>
      </w:r>
    </w:p>
    <w:p w14:paraId="3C0E785C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122C2FF3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summary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&gt;Haga clic aquí para más detalles&lt;/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summary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44383E8A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lastRenderedPageBreak/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template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Contenido que no se renderiza hasta que se utiliza con JavaScript.</w:t>
      </w:r>
    </w:p>
    <w:p w14:paraId="3CC415FD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498C6D4A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template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id="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miTemplate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"&gt;</w:t>
      </w:r>
    </w:p>
    <w:p w14:paraId="2B499CAE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    &lt;p&gt;Este es un contenido reutilizable.&lt;/p&gt;</w:t>
      </w:r>
    </w:p>
    <w:p w14:paraId="420C8F29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&lt;/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template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&gt;</w:t>
      </w:r>
    </w:p>
    <w:p w14:paraId="76DCEA76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&lt;base&gt;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Especifica la URL base para todos los enlaces relativos en un documento.</w:t>
      </w:r>
    </w:p>
    <w:p w14:paraId="141BB784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065C062B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&lt;base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href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="https://www.ejemplo.com/"&gt;</w:t>
      </w:r>
    </w:p>
    <w:p w14:paraId="1365507A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&lt;link&gt;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Define una relación entre el documento actual y un recurso externo, como una hoja de estilos.</w:t>
      </w:r>
    </w:p>
    <w:p w14:paraId="30CD1C48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47C2C654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&lt;link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rel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stylesheet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href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="estilo.css"&gt;</w:t>
      </w:r>
    </w:p>
    <w:p w14:paraId="163F6BFF" w14:textId="77777777" w:rsidR="00630A7F" w:rsidRPr="00630A7F" w:rsidRDefault="00630A7F" w:rsidP="00630A7F">
      <w:pPr>
        <w:numPr>
          <w:ilvl w:val="0"/>
          <w:numId w:val="1"/>
        </w:num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&lt;meta&gt;</w:t>
      </w: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: Proporciona metadatos sobre el documento.</w:t>
      </w:r>
    </w:p>
    <w:p w14:paraId="1A1EC332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 </w:t>
      </w:r>
    </w:p>
    <w:p w14:paraId="2933196D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&lt;meta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charset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="UTF-8"&gt;</w:t>
      </w:r>
    </w:p>
    <w:p w14:paraId="28633048" w14:textId="77777777" w:rsidR="00630A7F" w:rsidRPr="00630A7F" w:rsidRDefault="00630A7F" w:rsidP="00630A7F">
      <w:pPr>
        <w:shd w:val="clear" w:color="auto" w:fill="0D1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&lt;meta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name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viewport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"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content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="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width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device-width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 xml:space="preserve">, </w:t>
      </w:r>
      <w:proofErr w:type="spellStart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initial-scale</w:t>
      </w:r>
      <w:proofErr w:type="spellEnd"/>
      <w:r w:rsidRPr="00630A7F"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  <w:t>=1.0"&gt;</w:t>
      </w:r>
    </w:p>
    <w:p w14:paraId="00401127" w14:textId="77777777" w:rsidR="00630A7F" w:rsidRPr="00630A7F" w:rsidRDefault="00630A7F" w:rsidP="00630A7F">
      <w:pPr>
        <w:spacing w:after="300" w:line="336" w:lineRule="atLeast"/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</w:pPr>
      <w:r w:rsidRPr="00630A7F">
        <w:rPr>
          <w:rFonts w:ascii="Montserrat" w:eastAsia="Times New Roman" w:hAnsi="Montserrat" w:cs="Times New Roman"/>
          <w:color w:val="FFFFFF"/>
          <w:sz w:val="27"/>
          <w:szCs w:val="27"/>
          <w:lang w:eastAsia="es-AR"/>
        </w:rPr>
        <w:t>Esta lista es un buen punto de partida para conocer y utilizar las etiquetas HTML5. Cada etiqueta tiene un propósito específico y puede combinarse de diversas maneras para crear una estructura de página web funcional y atractiva.</w:t>
      </w:r>
    </w:p>
    <w:p w14:paraId="7820C65D" w14:textId="77777777" w:rsidR="00987BC7" w:rsidRDefault="00987BC7"/>
    <w:sectPr w:rsidR="00987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B566C"/>
    <w:multiLevelType w:val="multilevel"/>
    <w:tmpl w:val="895E7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7F"/>
    <w:rsid w:val="00630A7F"/>
    <w:rsid w:val="009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814]"/>
    </o:shapedefaults>
    <o:shapelayout v:ext="edit">
      <o:idmap v:ext="edit" data="1"/>
    </o:shapelayout>
  </w:shapeDefaults>
  <w:decimalSymbol w:val=","/>
  <w:listSeparator w:val=";"/>
  <w14:docId w14:val="2DC72E0B"/>
  <w15:chartTrackingRefBased/>
  <w15:docId w15:val="{02B5468F-0C9C-4707-AABA-EFD66D7A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92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9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6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3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3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5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7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6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6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33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0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6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6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0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5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9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86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19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4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95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4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6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850</Words>
  <Characters>4676</Characters>
  <Application>Microsoft Office Word</Application>
  <DocSecurity>0</DocSecurity>
  <Lines>38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2024-10-17T12:02:00Z</dcterms:created>
  <dcterms:modified xsi:type="dcterms:W3CDTF">2024-10-17T14:29:00Z</dcterms:modified>
</cp:coreProperties>
</file>