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2D5F8A"/>
          <w:sz w:val="72"/>
          <w:szCs w:val="72"/>
        </w:rPr>
        <w:t xml:space="preserve">NORMALIZE</w:t>
      </w:r>
    </w:p>
    <w:p>
      <w:pPr>
        <w:pBdr>
          <w:bottom w:val="single" w:color="4A90D9" w:sz="3" w:space="8"/>
        </w:pBdr>
        <w:spacing w:after="80"/>
        <w:jc w:val="center"/>
      </w:pPr>
      <w:r>
        <w:rPr>
          <w:rFonts w:ascii="Arial" w:cs="Arial" w:eastAsia="Arial" w:hAnsi="Arial"/>
          <w:color w:val="555555"/>
          <w:sz w:val="28"/>
          <w:szCs w:val="28"/>
        </w:rPr>
        <w:t xml:space="preserve">Cross-Platform Dotfile Management System</w:t>
      </w:r>
    </w:p>
    <w:p>
      <w:pPr>
        <w:spacing w:before="600"/>
      </w:pPr>
    </w:p>
    <w:p>
      <w:pPr>
        <w:spacing w:after="80"/>
        <w:jc w:val="center"/>
      </w:pPr>
      <w:r>
        <w:rPr>
          <w:rFonts w:ascii="Arial" w:cs="Arial" w:eastAsia="Arial" w:hAnsi="Arial"/>
          <w:color w:val="1A1A2E"/>
          <w:sz w:val="24"/>
          <w:szCs w:val="24"/>
        </w:rPr>
        <w:t xml:space="preserve">Project Design Document</w:t>
      </w:r>
    </w:p>
    <w:p>
      <w:pPr>
        <w:spacing w:after="80"/>
        <w:jc w:val="center"/>
      </w:pPr>
      <w:r>
        <w:rPr>
          <w:rFonts w:ascii="Arial" w:cs="Arial" w:eastAsia="Arial" w:hAnsi="Arial"/>
          <w:color w:val="888888"/>
          <w:sz w:val="22"/>
          <w:szCs w:val="22"/>
        </w:rPr>
        <w:t xml:space="preserve">Version 1.0</w:t>
      </w:r>
    </w:p>
    <w:p>
      <w:pPr>
        <w:spacing w:after="80"/>
        <w:jc w:val="center"/>
      </w:pPr>
      <w:r>
        <w:rPr>
          <w:rFonts w:ascii="Arial" w:cs="Arial" w:eastAsia="Arial" w:hAnsi="Arial"/>
          <w:color w:val="888888"/>
          <w:sz w:val="22"/>
          <w:szCs w:val="22"/>
        </w:rPr>
        <w:t xml:space="preserve">March 2026</w:t>
      </w:r>
    </w:p>
    <w:p>
      <w:pPr>
        <w:spacing w:before="2400"/>
      </w:pPr>
    </w:p>
    <w:p>
      <w:pPr>
        <w:spacing w:after="60"/>
        <w:jc w:val="center"/>
      </w:pPr>
      <w:r>
        <w:rPr>
          <w:rFonts w:ascii="Arial" w:cs="Arial" w:eastAsia="Arial" w:hAnsi="Arial"/>
          <w:color w:val="888888"/>
          <w:sz w:val="20"/>
          <w:szCs w:val="20"/>
        </w:rPr>
        <w:t xml:space="preserve">Platforms: Omarchy Linux / macOS Tahoe</w:t>
      </w:r>
    </w:p>
    <w:p>
      <w:pPr>
        <w:jc w:val="center"/>
      </w:pPr>
      <w:r>
        <w:rPr>
          <w:rFonts w:ascii="Arial" w:cs="Arial" w:eastAsia="Arial" w:hAnsi="Arial"/>
          <w:color w:val="888888"/>
          <w:sz w:val="20"/>
          <w:szCs w:val="20"/>
        </w:rPr>
        <w:t xml:space="preserve">Language: Go  |  CLI Framework: Cobra</w:t>
      </w:r>
    </w:p>
    <w:p>
      <w:pPr>
        <w:sectPr>
          <w:pgSz w:w="12240" w:h="15840" w:orient="portrait"/>
          <w:pgMar w:top="1440" w:right="1440" w:bottom="1440" w:left="1440" w:header="708" w:footer="708" w:gutter="0"/>
          <w:pgNumType/>
          <w:docGrid w:linePitch="360"/>
        </w:sectPr>
      </w:pPr>
    </w:p>
    <w:p>
      <w:pPr>
        <w:pStyle w:val="Heading1"/>
      </w:pPr>
      <w:r>
        <w:t xml:space="preserve">1. Project Overview</w:t>
      </w:r>
    </w:p>
    <w:p>
      <w:pPr>
        <w:spacing w:after="160" w:before="0" w:line="276"/>
      </w:pPr>
      <w:r>
        <w:rPr>
          <w:rFonts w:ascii="Arial" w:cs="Arial" w:eastAsia="Arial" w:hAnsi="Arial"/>
          <w:color w:val="1A1A2E"/>
          <w:sz w:val="22"/>
          <w:szCs w:val="22"/>
        </w:rPr>
        <w:t xml:space="preserve">Normalize is a personal, cross-platform command-line tool for managing dotfiles and configuration files across an Omarchy Linux workstation and a MacBook Air running macOS Tahoe. It provides bidirectional synchronization between the live system and a Git-backed repository, with an optional network drive (NAS) fallback.</w:t>
      </w:r>
    </w:p>
    <w:p>
      <w:pPr>
        <w:spacing w:after="160" w:before="0" w:line="276"/>
      </w:pPr>
      <w:r>
        <w:rPr>
          <w:rFonts w:ascii="Arial" w:cs="Arial" w:eastAsia="Arial" w:hAnsi="Arial"/>
          <w:color w:val="1A1A2E"/>
          <w:sz w:val="22"/>
          <w:szCs w:val="22"/>
        </w:rPr>
        <w:t xml:space="preserve">The tool is purpose-built rather than relying on existing systems like GNU Stow, providing a personalized workflow tailored to the specific needs of maintaining two distinct development environments with maximum configuration parity.</w:t>
      </w:r>
    </w:p>
    <w:p>
      <w:pPr>
        <w:pStyle w:val="Heading2"/>
      </w:pPr>
      <w:r>
        <w:t xml:space="preserve">Goals</w:t>
      </w:r>
    </w:p>
    <w:p>
      <w:pPr>
        <w:pStyle w:val="ListParagraph"/>
        <w:numPr>
          <w:ilvl w:val="0"/>
          <w:numId w:val="2"/>
        </w:numPr>
        <w:spacing w:after="80" w:line="276"/>
      </w:pPr>
      <w:r>
        <w:rPr>
          <w:rFonts w:ascii="Arial" w:cs="Arial" w:eastAsia="Arial" w:hAnsi="Arial"/>
          <w:color w:val="1A1A2E"/>
          <w:sz w:val="22"/>
          <w:szCs w:val="22"/>
        </w:rPr>
        <w:t xml:space="preserve">Backup dotfiles and configs from either OS to a Git repository</w:t>
      </w:r>
    </w:p>
    <w:p>
      <w:pPr>
        <w:pStyle w:val="ListParagraph"/>
        <w:numPr>
          <w:ilvl w:val="0"/>
          <w:numId w:val="2"/>
        </w:numPr>
        <w:spacing w:after="80" w:line="276"/>
      </w:pPr>
      <w:r>
        <w:rPr>
          <w:rFonts w:ascii="Arial" w:cs="Arial" w:eastAsia="Arial" w:hAnsi="Arial"/>
          <w:color w:val="1A1A2E"/>
          <w:sz w:val="22"/>
          <w:szCs w:val="22"/>
        </w:rPr>
        <w:t xml:space="preserve">Restore dotfiles from the repository to either OS for rapid environment setup</w:t>
      </w:r>
    </w:p>
    <w:p>
      <w:pPr>
        <w:pStyle w:val="ListParagraph"/>
        <w:numPr>
          <w:ilvl w:val="0"/>
          <w:numId w:val="2"/>
        </w:numPr>
        <w:spacing w:after="80" w:line="276"/>
      </w:pPr>
      <w:r>
        <w:rPr>
          <w:rFonts w:ascii="Arial" w:cs="Arial" w:eastAsia="Arial" w:hAnsi="Arial"/>
          <w:color w:val="1A1A2E"/>
          <w:sz w:val="22"/>
          <w:szCs w:val="22"/>
        </w:rPr>
        <w:t xml:space="preserve">Handle OS-specific differences while keeping shared configs unified</w:t>
      </w:r>
    </w:p>
    <w:p>
      <w:pPr>
        <w:pStyle w:val="ListParagraph"/>
        <w:numPr>
          <w:ilvl w:val="0"/>
          <w:numId w:val="2"/>
        </w:numPr>
        <w:spacing w:after="80" w:line="276"/>
      </w:pPr>
      <w:r>
        <w:rPr>
          <w:rFonts w:ascii="Arial" w:cs="Arial" w:eastAsia="Arial" w:hAnsi="Arial"/>
          <w:color w:val="1A1A2E"/>
          <w:sz w:val="22"/>
          <w:szCs w:val="22"/>
        </w:rPr>
        <w:t xml:space="preserve">Support both individual files and entire config directories</w:t>
      </w:r>
    </w:p>
    <w:p>
      <w:pPr>
        <w:pStyle w:val="ListParagraph"/>
        <w:numPr>
          <w:ilvl w:val="0"/>
          <w:numId w:val="2"/>
        </w:numPr>
        <w:spacing w:after="80" w:line="276"/>
      </w:pPr>
      <w:r>
        <w:rPr>
          <w:rFonts w:ascii="Arial" w:cs="Arial" w:eastAsia="Arial" w:hAnsi="Arial"/>
          <w:color w:val="1A1A2E"/>
          <w:sz w:val="22"/>
          <w:szCs w:val="22"/>
        </w:rPr>
        <w:t xml:space="preserve">Provide dry-run mode for safe previewing of all operations</w:t>
      </w:r>
    </w:p>
    <w:p>
      <w:pPr>
        <w:pStyle w:val="ListParagraph"/>
        <w:numPr>
          <w:ilvl w:val="0"/>
          <w:numId w:val="2"/>
        </w:numPr>
        <w:spacing w:after="80" w:line="276"/>
      </w:pPr>
      <w:r>
        <w:rPr>
          <w:rFonts w:ascii="Arial" w:cs="Arial" w:eastAsia="Arial" w:hAnsi="Arial"/>
          <w:color w:val="1A1A2E"/>
          <w:sz w:val="22"/>
          <w:szCs w:val="22"/>
        </w:rPr>
        <w:t xml:space="preserve">Enable rapid development environment initialization after a re-image</w:t>
      </w:r>
    </w:p>
    <w:p>
      <w:pPr>
        <w:pBdr>
          <w:bottom w:val="single" w:color="4A90D9" w:sz="2" w:space="1"/>
        </w:pBdr>
        <w:spacing w:after="200" w:before="200"/>
      </w:pPr>
    </w:p>
    <w:p>
      <w:pPr>
        <w:pStyle w:val="Heading1"/>
      </w:pPr>
      <w:r>
        <w:t xml:space="preserve">2. System Architecture</w:t>
      </w:r>
    </w:p>
    <w:p>
      <w:pPr>
        <w:pStyle w:val="Heading2"/>
      </w:pPr>
      <w:r>
        <w:t xml:space="preserve">Core Data Flow</w:t>
      </w:r>
    </w:p>
    <w:p>
      <w:pPr>
        <w:spacing w:after="160" w:before="0" w:line="276"/>
      </w:pPr>
      <w:r>
        <w:rPr>
          <w:rFonts w:ascii="Arial" w:cs="Arial" w:eastAsia="Arial" w:hAnsi="Arial"/>
          <w:color w:val="1A1A2E"/>
          <w:sz w:val="22"/>
          <w:szCs w:val="22"/>
        </w:rPr>
        <w:t xml:space="preserve">The system operates as a bidirectional file copier with OS-aware path resolution. Every operation follows the same fundamental pattern:</w:t>
      </w:r>
    </w:p>
    <w:p>
      <w:pPr>
        <w:spacing w:after="160" w:before="0" w:line="276"/>
      </w:pPr>
      <w:r>
        <w:rPr>
          <w:rFonts w:ascii="Arial" w:cs="Arial" w:eastAsia="Arial" w:hAnsi="Arial"/>
          <w:b/>
          <w:bCs/>
          <w:color w:val="1A1A2E"/>
          <w:sz w:val="22"/>
          <w:szCs w:val="22"/>
        </w:rPr>
        <w:t xml:space="preserve">Backup: </w:t>
      </w:r>
      <w:r>
        <w:rPr>
          <w:rFonts w:ascii="Arial" w:cs="Arial" w:eastAsia="Arial" w:hAnsi="Arial"/>
          <w:color w:val="1A1A2E"/>
          <w:sz w:val="22"/>
          <w:szCs w:val="22"/>
        </w:rPr>
        <w:t xml:space="preserve">Live System Path → Resolve via Config → Copy to Repo (or NAS)</w:t>
      </w:r>
    </w:p>
    <w:p>
      <w:pPr>
        <w:spacing w:after="160" w:before="0" w:line="276"/>
      </w:pPr>
      <w:r>
        <w:rPr>
          <w:rFonts w:ascii="Arial" w:cs="Arial" w:eastAsia="Arial" w:hAnsi="Arial"/>
          <w:b/>
          <w:bCs/>
          <w:color w:val="1A1A2E"/>
          <w:sz w:val="22"/>
          <w:szCs w:val="22"/>
        </w:rPr>
        <w:t xml:space="preserve">Restore: </w:t>
      </w:r>
      <w:r>
        <w:rPr>
          <w:rFonts w:ascii="Arial" w:cs="Arial" w:eastAsia="Arial" w:hAnsi="Arial"/>
          <w:color w:val="1A1A2E"/>
          <w:sz w:val="22"/>
          <w:szCs w:val="22"/>
        </w:rPr>
        <w:t xml:space="preserve">Repo (or NAS) → Resolve via Config → Copy to Live System Path</w:t>
      </w:r>
    </w:p>
    <w:p>
      <w:pPr>
        <w:pStyle w:val="Heading2"/>
      </w:pPr>
      <w:r>
        <w:t xml:space="preserve">Config-Driven Path Registry</w:t>
      </w:r>
    </w:p>
    <w:p>
      <w:pPr>
        <w:spacing w:after="160" w:before="0" w:line="276"/>
      </w:pPr>
      <w:r>
        <w:rPr>
          <w:rFonts w:ascii="Arial" w:cs="Arial" w:eastAsia="Arial" w:hAnsi="Arial"/>
          <w:color w:val="1A1A2E"/>
          <w:sz w:val="22"/>
          <w:szCs w:val="22"/>
        </w:rPr>
        <w:t xml:space="preserve">All path mappings are defined in a TOML configuration file (normalize.toml) stored at the root of the dotfiles repository. This file is the single source of truth for what Normalize manages and where things live on each OS.</w:t>
      </w:r>
    </w:p>
    <w:p>
      <w:pPr>
        <w:spacing w:after="80" w:before="0" w:line="276"/>
      </w:pPr>
      <w:r>
        <w:rPr>
          <w:rFonts w:ascii="Arial" w:cs="Arial" w:eastAsia="Arial" w:hAnsi="Arial"/>
          <w:color w:val="1A1A2E"/>
          <w:sz w:val="22"/>
          <w:szCs w:val="22"/>
        </w:rPr>
        <w:t xml:space="preserve">Example configuration entries:</w:t>
      </w:r>
    </w:p>
    <w:p>
      <w:pPr>
        <w:shd w:fill="F5F5F5" w:val="clear"/>
        <w:spacing w:after="0" w:before="80" w:line="240"/>
        <w:ind w:left="360"/>
      </w:pPr>
      <w:r>
        <w:rPr>
          <w:rFonts w:ascii="Consolas" w:cs="Consolas" w:eastAsia="Consolas" w:hAnsi="Consolas"/>
          <w:color w:val="1A1A2E"/>
          <w:sz w:val="18"/>
          <w:szCs w:val="18"/>
        </w:rPr>
        <w:t xml:space="preserve">[git]</w:t>
      </w:r>
    </w:p>
    <w:p>
      <w:pPr>
        <w:shd w:fill="F5F5F5" w:val="clear"/>
        <w:spacing w:after="0" w:before="0" w:line="240"/>
        <w:ind w:left="360"/>
      </w:pPr>
      <w:r>
        <w:rPr>
          <w:rFonts w:ascii="Consolas" w:cs="Consolas" w:eastAsia="Consolas" w:hAnsi="Consolas"/>
          <w:color w:val="1A1A2E"/>
          <w:sz w:val="18"/>
          <w:szCs w:val="18"/>
        </w:rPr>
        <w:t xml:space="preserve">type = "file"</w:t>
      </w:r>
    </w:p>
    <w:p>
      <w:pPr>
        <w:shd w:fill="F5F5F5" w:val="clear"/>
        <w:spacing w:after="0" w:before="0" w:line="240"/>
        <w:ind w:left="360"/>
      </w:pPr>
      <w:r>
        <w:rPr>
          <w:rFonts w:ascii="Consolas" w:cs="Consolas" w:eastAsia="Consolas" w:hAnsi="Consolas"/>
          <w:color w:val="1A1A2E"/>
          <w:sz w:val="18"/>
          <w:szCs w:val="18"/>
        </w:rPr>
        <w:t xml:space="preserve">common = true</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[git.paths]</w:t>
      </w:r>
    </w:p>
    <w:p>
      <w:pPr>
        <w:shd w:fill="F5F5F5" w:val="clear"/>
        <w:spacing w:after="0" w:before="0" w:line="240"/>
        <w:ind w:left="360"/>
      </w:pPr>
      <w:r>
        <w:rPr>
          <w:rFonts w:ascii="Consolas" w:cs="Consolas" w:eastAsia="Consolas" w:hAnsi="Consolas"/>
          <w:color w:val="1A1A2E"/>
          <w:sz w:val="18"/>
          <w:szCs w:val="18"/>
        </w:rPr>
        <w:t xml:space="preserve">linux = "~/.gitconfig"</w:t>
      </w:r>
    </w:p>
    <w:p>
      <w:pPr>
        <w:shd w:fill="F5F5F5" w:val="clear"/>
        <w:spacing w:after="0" w:before="0" w:line="240"/>
        <w:ind w:left="360"/>
      </w:pPr>
      <w:r>
        <w:rPr>
          <w:rFonts w:ascii="Consolas" w:cs="Consolas" w:eastAsia="Consolas" w:hAnsi="Consolas"/>
          <w:color w:val="1A1A2E"/>
          <w:sz w:val="18"/>
          <w:szCs w:val="18"/>
        </w:rPr>
        <w:t xml:space="preserve">macos = "~/.gitconfig"</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[git.repo]</w:t>
      </w:r>
    </w:p>
    <w:p>
      <w:pPr>
        <w:shd w:fill="F5F5F5" w:val="clear"/>
        <w:spacing w:after="0" w:before="0" w:line="240"/>
        <w:ind w:left="360"/>
      </w:pPr>
      <w:r>
        <w:rPr>
          <w:rFonts w:ascii="Consolas" w:cs="Consolas" w:eastAsia="Consolas" w:hAnsi="Consolas"/>
          <w:color w:val="1A1A2E"/>
          <w:sz w:val="18"/>
          <w:szCs w:val="18"/>
        </w:rPr>
        <w:t xml:space="preserve">location = "common/git/.gitconfig"</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[nvim]</w:t>
      </w:r>
    </w:p>
    <w:p>
      <w:pPr>
        <w:shd w:fill="F5F5F5" w:val="clear"/>
        <w:spacing w:after="0" w:before="0" w:line="240"/>
        <w:ind w:left="360"/>
      </w:pPr>
      <w:r>
        <w:rPr>
          <w:rFonts w:ascii="Consolas" w:cs="Consolas" w:eastAsia="Consolas" w:hAnsi="Consolas"/>
          <w:color w:val="1A1A2E"/>
          <w:sz w:val="18"/>
          <w:szCs w:val="18"/>
        </w:rPr>
        <w:t xml:space="preserve">type = "directory"</w:t>
      </w:r>
    </w:p>
    <w:p>
      <w:pPr>
        <w:shd w:fill="F5F5F5" w:val="clear"/>
        <w:spacing w:after="0" w:before="0" w:line="240"/>
        <w:ind w:left="360"/>
      </w:pPr>
      <w:r>
        <w:rPr>
          <w:rFonts w:ascii="Consolas" w:cs="Consolas" w:eastAsia="Consolas" w:hAnsi="Consolas"/>
          <w:color w:val="1A1A2E"/>
          <w:sz w:val="18"/>
          <w:szCs w:val="18"/>
        </w:rPr>
        <w:t xml:space="preserve">common = true</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[nvim.paths]</w:t>
      </w:r>
    </w:p>
    <w:p>
      <w:pPr>
        <w:shd w:fill="F5F5F5" w:val="clear"/>
        <w:spacing w:after="0" w:before="0" w:line="240"/>
        <w:ind w:left="360"/>
      </w:pPr>
      <w:r>
        <w:rPr>
          <w:rFonts w:ascii="Consolas" w:cs="Consolas" w:eastAsia="Consolas" w:hAnsi="Consolas"/>
          <w:color w:val="1A1A2E"/>
          <w:sz w:val="18"/>
          <w:szCs w:val="18"/>
        </w:rPr>
        <w:t xml:space="preserve">linux = "~/.config/nvim"</w:t>
      </w:r>
    </w:p>
    <w:p>
      <w:pPr>
        <w:shd w:fill="F5F5F5" w:val="clear"/>
        <w:spacing w:after="0" w:before="0" w:line="240"/>
        <w:ind w:left="360"/>
      </w:pPr>
      <w:r>
        <w:rPr>
          <w:rFonts w:ascii="Consolas" w:cs="Consolas" w:eastAsia="Consolas" w:hAnsi="Consolas"/>
          <w:color w:val="1A1A2E"/>
          <w:sz w:val="18"/>
          <w:szCs w:val="18"/>
        </w:rPr>
        <w:t xml:space="preserve">macos = "~/.config/nvim"</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[nvim.repo]</w:t>
      </w:r>
    </w:p>
    <w:p>
      <w:pPr>
        <w:shd w:fill="F5F5F5" w:val="clear"/>
        <w:spacing w:after="0" w:before="0" w:line="240"/>
        <w:ind w:left="360"/>
      </w:pPr>
      <w:r>
        <w:rPr>
          <w:rFonts w:ascii="Consolas" w:cs="Consolas" w:eastAsia="Consolas" w:hAnsi="Consolas"/>
          <w:color w:val="1A1A2E"/>
          <w:sz w:val="18"/>
          <w:szCs w:val="18"/>
        </w:rPr>
        <w:t xml:space="preserve">location = "common/nvim"</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[hyprland]</w:t>
      </w:r>
    </w:p>
    <w:p>
      <w:pPr>
        <w:shd w:fill="F5F5F5" w:val="clear"/>
        <w:spacing w:after="0" w:before="0" w:line="240"/>
        <w:ind w:left="360"/>
      </w:pPr>
      <w:r>
        <w:rPr>
          <w:rFonts w:ascii="Consolas" w:cs="Consolas" w:eastAsia="Consolas" w:hAnsi="Consolas"/>
          <w:color w:val="1A1A2E"/>
          <w:sz w:val="18"/>
          <w:szCs w:val="18"/>
        </w:rPr>
        <w:t xml:space="preserve">type = "directory"</w:t>
      </w:r>
    </w:p>
    <w:p>
      <w:pPr>
        <w:shd w:fill="F5F5F5" w:val="clear"/>
        <w:spacing w:after="0" w:before="0" w:line="240"/>
        <w:ind w:left="360"/>
      </w:pPr>
      <w:r>
        <w:rPr>
          <w:rFonts w:ascii="Consolas" w:cs="Consolas" w:eastAsia="Consolas" w:hAnsi="Consolas"/>
          <w:color w:val="1A1A2E"/>
          <w:sz w:val="18"/>
          <w:szCs w:val="18"/>
        </w:rPr>
        <w:t xml:space="preserve">common = false</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[hyprland.paths]</w:t>
      </w:r>
    </w:p>
    <w:p>
      <w:pPr>
        <w:shd w:fill="F5F5F5" w:val="clear"/>
        <w:spacing w:after="0" w:before="0" w:line="240"/>
        <w:ind w:left="360"/>
      </w:pPr>
      <w:r>
        <w:rPr>
          <w:rFonts w:ascii="Consolas" w:cs="Consolas" w:eastAsia="Consolas" w:hAnsi="Consolas"/>
          <w:color w:val="1A1A2E"/>
          <w:sz w:val="18"/>
          <w:szCs w:val="18"/>
        </w:rPr>
        <w:t xml:space="preserve">linux = "~/.config/hypr"</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[hyprland.repo]</w:t>
      </w:r>
    </w:p>
    <w:p>
      <w:pPr>
        <w:shd w:fill="F5F5F5" w:val="clear"/>
        <w:spacing w:after="0" w:before="0" w:line="240"/>
        <w:ind w:left="360"/>
      </w:pPr>
      <w:r>
        <w:rPr>
          <w:rFonts w:ascii="Consolas" w:cs="Consolas" w:eastAsia="Consolas" w:hAnsi="Consolas"/>
          <w:color w:val="1A1A2E"/>
          <w:sz w:val="18"/>
          <w:szCs w:val="18"/>
        </w:rPr>
        <w:t xml:space="preserve">location = "linux/hyprland"</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[zsh]</w:t>
      </w:r>
    </w:p>
    <w:p>
      <w:pPr>
        <w:shd w:fill="F5F5F5" w:val="clear"/>
        <w:spacing w:after="0" w:before="0" w:line="240"/>
        <w:ind w:left="360"/>
      </w:pPr>
      <w:r>
        <w:rPr>
          <w:rFonts w:ascii="Consolas" w:cs="Consolas" w:eastAsia="Consolas" w:hAnsi="Consolas"/>
          <w:color w:val="1A1A2E"/>
          <w:sz w:val="18"/>
          <w:szCs w:val="18"/>
        </w:rPr>
        <w:t xml:space="preserve">type = "split"</w:t>
      </w:r>
    </w:p>
    <w:p>
      <w:pPr>
        <w:shd w:fill="F5F5F5" w:val="clear"/>
        <w:spacing w:after="0" w:before="0" w:line="240"/>
        <w:ind w:left="360"/>
      </w:pPr>
      <w:r>
        <w:rPr>
          <w:rFonts w:ascii="Consolas" w:cs="Consolas" w:eastAsia="Consolas" w:hAnsi="Consolas"/>
          <w:color w:val="1A1A2E"/>
          <w:sz w:val="18"/>
          <w:szCs w:val="18"/>
        </w:rPr>
        <w:t xml:space="preserve">common = true</w:t>
      </w:r>
    </w:p>
    <w:p>
      <w:pPr>
        <w:shd w:fill="F5F5F5" w:val="clear"/>
        <w:spacing w:after="0" w:before="0" w:line="240"/>
        <w:ind w:left="360"/>
      </w:pPr>
      <w:r>
        <w:rPr>
          <w:rFonts w:ascii="Consolas" w:cs="Consolas" w:eastAsia="Consolas" w:hAnsi="Consolas"/>
          <w:color w:val="1A1A2E"/>
          <w:sz w:val="18"/>
          <w:szCs w:val="18"/>
        </w:rPr>
        <w:t xml:space="preserve">delimiter = "# --- PLATFORM START ---"</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[zsh.paths]</w:t>
      </w:r>
    </w:p>
    <w:p>
      <w:pPr>
        <w:shd w:fill="F5F5F5" w:val="clear"/>
        <w:spacing w:after="0" w:before="0" w:line="240"/>
        <w:ind w:left="360"/>
      </w:pPr>
      <w:r>
        <w:rPr>
          <w:rFonts w:ascii="Consolas" w:cs="Consolas" w:eastAsia="Consolas" w:hAnsi="Consolas"/>
          <w:color w:val="1A1A2E"/>
          <w:sz w:val="18"/>
          <w:szCs w:val="18"/>
        </w:rPr>
        <w:t xml:space="preserve">linux = "~/.zshrc"</w:t>
      </w:r>
    </w:p>
    <w:p>
      <w:pPr>
        <w:shd w:fill="F5F5F5" w:val="clear"/>
        <w:spacing w:after="0" w:before="0" w:line="240"/>
        <w:ind w:left="360"/>
      </w:pPr>
      <w:r>
        <w:rPr>
          <w:rFonts w:ascii="Consolas" w:cs="Consolas" w:eastAsia="Consolas" w:hAnsi="Consolas"/>
          <w:color w:val="1A1A2E"/>
          <w:sz w:val="18"/>
          <w:szCs w:val="18"/>
        </w:rPr>
        <w:t xml:space="preserve">macos = "~/.zshrc"</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[zsh.repo]</w:t>
      </w:r>
    </w:p>
    <w:p>
      <w:pPr>
        <w:shd w:fill="F5F5F5" w:val="clear"/>
        <w:spacing w:after="0" w:before="0" w:line="240"/>
        <w:ind w:left="360"/>
      </w:pPr>
      <w:r>
        <w:rPr>
          <w:rFonts w:ascii="Consolas" w:cs="Consolas" w:eastAsia="Consolas" w:hAnsi="Consolas"/>
          <w:color w:val="1A1A2E"/>
          <w:sz w:val="18"/>
          <w:szCs w:val="18"/>
        </w:rPr>
        <w:t xml:space="preserve">base = "common/zsh/.zshrc.base"</w:t>
      </w:r>
    </w:p>
    <w:p>
      <w:pPr>
        <w:shd w:fill="F5F5F5" w:val="clear"/>
        <w:spacing w:after="0" w:before="0" w:line="240"/>
        <w:ind w:left="360"/>
      </w:pPr>
      <w:r>
        <w:rPr>
          <w:rFonts w:ascii="Consolas" w:cs="Consolas" w:eastAsia="Consolas" w:hAnsi="Consolas"/>
          <w:color w:val="1A1A2E"/>
          <w:sz w:val="18"/>
          <w:szCs w:val="18"/>
        </w:rPr>
        <w:t xml:space="preserve">linux = "linux/zsh/.zshrc.platform"</w:t>
      </w:r>
    </w:p>
    <w:p>
      <w:pPr>
        <w:shd w:fill="F5F5F5" w:val="clear"/>
        <w:spacing w:after="160" w:before="0" w:line="240"/>
        <w:ind w:left="360"/>
      </w:pPr>
      <w:r>
        <w:rPr>
          <w:rFonts w:ascii="Consolas" w:cs="Consolas" w:eastAsia="Consolas" w:hAnsi="Consolas"/>
          <w:color w:val="1A1A2E"/>
          <w:sz w:val="18"/>
          <w:szCs w:val="18"/>
        </w:rPr>
        <w:t xml:space="preserve">macos = "macos/zsh/.zshrc.platform"</w:t>
      </w:r>
    </w:p>
    <w:p>
      <w:pPr>
        <w:pStyle w:val="Heading3"/>
      </w:pPr>
      <w:r>
        <w:t xml:space="preserve">Configuration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Values</w:t>
            </w:r>
          </w:p>
        </w:tc>
        <w:tc>
          <w:tcPr>
            <w:tcW w:type="dxa" w:w="60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file | directory | split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Whether target is a single file, a directory tree, or a split file with platform delimiters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common</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true | false</w:t>
            </w:r>
          </w:p>
        </w:tc>
        <w:tc>
          <w:tcPr>
            <w:tcW w:type="dxa" w:w="6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Whether this target exists on both OSes. When false, only one OS path is defined.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delimiter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Only for type=split. The comment line that separates base from platform content.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paths.&lt;os&gt;</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path string</w:t>
            </w:r>
          </w:p>
        </w:tc>
        <w:tc>
          <w:tcPr>
            <w:tcW w:type="dxa" w:w="6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Absolute path (with ~ expansion) to the file/dir on the live system.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repo.location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path string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Relative path within the dotfiles repo (for file/directory types).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repo.base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path string</w:t>
            </w:r>
          </w:p>
        </w:tc>
        <w:tc>
          <w:tcPr>
            <w:tcW w:type="dxa" w:w="6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For split types: the shared base file in the repo.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repo.&lt;os&gt;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path string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For split types: the OS-specific platform file in the repo.</w:t>
            </w:r>
          </w:p>
        </w:tc>
      </w:tr>
    </w:tbl>
    <w:p>
      <w:pPr>
        <w:pBdr>
          <w:bottom w:val="single" w:color="4A90D9" w:sz="2" w:space="1"/>
        </w:pBdr>
        <w:spacing w:after="200" w:before="200"/>
      </w:pPr>
    </w:p>
    <w:p>
      <w:pPr>
        <w:pStyle w:val="Heading1"/>
      </w:pPr>
      <w:r>
        <w:t xml:space="preserve">3. Repository Layout</w:t>
      </w:r>
    </w:p>
    <w:p>
      <w:pPr>
        <w:spacing w:after="160" w:before="0" w:line="276"/>
      </w:pPr>
      <w:r>
        <w:rPr>
          <w:rFonts w:ascii="Arial" w:cs="Arial" w:eastAsia="Arial" w:hAnsi="Arial"/>
          <w:color w:val="1A1A2E"/>
          <w:sz w:val="22"/>
          <w:szCs w:val="22"/>
        </w:rPr>
        <w:t xml:space="preserve">The dotfiles repository uses a normalized structure that groups files by scope (common, linux, macos) rather than mirroring filesystem paths:</w:t>
      </w:r>
    </w:p>
    <w:p>
      <w:pPr>
        <w:shd w:fill="F5F5F5" w:val="clear"/>
        <w:spacing w:after="0" w:before="80" w:line="240"/>
        <w:ind w:left="360"/>
      </w:pPr>
      <w:r>
        <w:rPr>
          <w:rFonts w:ascii="Consolas" w:cs="Consolas" w:eastAsia="Consolas" w:hAnsi="Consolas"/>
          <w:color w:val="1A1A2E"/>
          <w:sz w:val="18"/>
          <w:szCs w:val="18"/>
        </w:rPr>
        <w:t xml:space="preserve">dotfiles/</w:t>
      </w:r>
    </w:p>
    <w:p>
      <w:pPr>
        <w:shd w:fill="F5F5F5" w:val="clear"/>
        <w:spacing w:after="0" w:before="0" w:line="240"/>
        <w:ind w:left="360"/>
      </w:pPr>
      <w:r>
        <w:rPr>
          <w:rFonts w:ascii="Consolas" w:cs="Consolas" w:eastAsia="Consolas" w:hAnsi="Consolas"/>
          <w:color w:val="1A1A2E"/>
          <w:sz w:val="18"/>
          <w:szCs w:val="18"/>
        </w:rPr>
        <w:t xml:space="preserve">├── normalize.toml          # Path mapping config</w:t>
      </w:r>
    </w:p>
    <w:p>
      <w:pPr>
        <w:shd w:fill="F5F5F5" w:val="clear"/>
        <w:spacing w:after="0" w:before="0" w:line="240"/>
        <w:ind w:left="360"/>
      </w:pPr>
      <w:r>
        <w:rPr>
          <w:rFonts w:ascii="Consolas" w:cs="Consolas" w:eastAsia="Consolas" w:hAnsi="Consolas"/>
          <w:color w:val="1A1A2E"/>
          <w:sz w:val="18"/>
          <w:szCs w:val="18"/>
        </w:rPr>
        <w:t xml:space="preserve">├── common/                 # Shared across both OSes</w:t>
      </w:r>
    </w:p>
    <w:p>
      <w:pPr>
        <w:shd w:fill="F5F5F5" w:val="clear"/>
        <w:spacing w:after="0" w:before="0" w:line="240"/>
        <w:ind w:left="360"/>
      </w:pPr>
      <w:r>
        <w:rPr>
          <w:rFonts w:ascii="Consolas" w:cs="Consolas" w:eastAsia="Consolas" w:hAnsi="Consolas"/>
          <w:color w:val="1A1A2E"/>
          <w:sz w:val="18"/>
          <w:szCs w:val="18"/>
        </w:rPr>
        <w:t xml:space="preserve">│   ├── git/</w:t>
      </w:r>
    </w:p>
    <w:p>
      <w:pPr>
        <w:shd w:fill="F5F5F5" w:val="clear"/>
        <w:spacing w:after="0" w:before="0" w:line="240"/>
        <w:ind w:left="360"/>
      </w:pPr>
      <w:r>
        <w:rPr>
          <w:rFonts w:ascii="Consolas" w:cs="Consolas" w:eastAsia="Consolas" w:hAnsi="Consolas"/>
          <w:color w:val="1A1A2E"/>
          <w:sz w:val="18"/>
          <w:szCs w:val="18"/>
        </w:rPr>
        <w:t xml:space="preserve">│   │   └── .gitconfig</w:t>
      </w:r>
    </w:p>
    <w:p>
      <w:pPr>
        <w:shd w:fill="F5F5F5" w:val="clear"/>
        <w:spacing w:after="0" w:before="0" w:line="240"/>
        <w:ind w:left="360"/>
      </w:pPr>
      <w:r>
        <w:rPr>
          <w:rFonts w:ascii="Consolas" w:cs="Consolas" w:eastAsia="Consolas" w:hAnsi="Consolas"/>
          <w:color w:val="1A1A2E"/>
          <w:sz w:val="18"/>
          <w:szCs w:val="18"/>
        </w:rPr>
        <w:t xml:space="preserve">│   ├── nvim/</w:t>
      </w:r>
    </w:p>
    <w:p>
      <w:pPr>
        <w:shd w:fill="F5F5F5" w:val="clear"/>
        <w:spacing w:after="0" w:before="0" w:line="240"/>
        <w:ind w:left="360"/>
      </w:pPr>
      <w:r>
        <w:rPr>
          <w:rFonts w:ascii="Consolas" w:cs="Consolas" w:eastAsia="Consolas" w:hAnsi="Consolas"/>
          <w:color w:val="1A1A2E"/>
          <w:sz w:val="18"/>
          <w:szCs w:val="18"/>
        </w:rPr>
        <w:t xml:space="preserve">│   │   └── (full nvim config tree)</w:t>
      </w:r>
    </w:p>
    <w:p>
      <w:pPr>
        <w:shd w:fill="F5F5F5" w:val="clear"/>
        <w:spacing w:after="0" w:before="0" w:line="240"/>
        <w:ind w:left="360"/>
      </w:pPr>
      <w:r>
        <w:rPr>
          <w:rFonts w:ascii="Consolas" w:cs="Consolas" w:eastAsia="Consolas" w:hAnsi="Consolas"/>
          <w:color w:val="1A1A2E"/>
          <w:sz w:val="18"/>
          <w:szCs w:val="18"/>
        </w:rPr>
        <w:t xml:space="preserve">│   ├── zsh/</w:t>
      </w:r>
    </w:p>
    <w:p>
      <w:pPr>
        <w:shd w:fill="F5F5F5" w:val="clear"/>
        <w:spacing w:after="0" w:before="0" w:line="240"/>
        <w:ind w:left="360"/>
      </w:pPr>
      <w:r>
        <w:rPr>
          <w:rFonts w:ascii="Consolas" w:cs="Consolas" w:eastAsia="Consolas" w:hAnsi="Consolas"/>
          <w:color w:val="1A1A2E"/>
          <w:sz w:val="18"/>
          <w:szCs w:val="18"/>
        </w:rPr>
        <w:t xml:space="preserve">│   │   └── .zshrc.base</w:t>
      </w:r>
    </w:p>
    <w:p>
      <w:pPr>
        <w:shd w:fill="F5F5F5" w:val="clear"/>
        <w:spacing w:after="0" w:before="0" w:line="240"/>
        <w:ind w:left="360"/>
      </w:pPr>
      <w:r>
        <w:rPr>
          <w:rFonts w:ascii="Consolas" w:cs="Consolas" w:eastAsia="Consolas" w:hAnsi="Consolas"/>
          <w:color w:val="1A1A2E"/>
          <w:sz w:val="18"/>
          <w:szCs w:val="18"/>
        </w:rPr>
        <w:t xml:space="preserve">│   ├── tmux/</w:t>
      </w:r>
    </w:p>
    <w:p>
      <w:pPr>
        <w:shd w:fill="F5F5F5" w:val="clear"/>
        <w:spacing w:after="0" w:before="0" w:line="240"/>
        <w:ind w:left="360"/>
      </w:pPr>
      <w:r>
        <w:rPr>
          <w:rFonts w:ascii="Consolas" w:cs="Consolas" w:eastAsia="Consolas" w:hAnsi="Consolas"/>
          <w:color w:val="1A1A2E"/>
          <w:sz w:val="18"/>
          <w:szCs w:val="18"/>
        </w:rPr>
        <w:t xml:space="preserve">│   └── starship/</w:t>
      </w:r>
    </w:p>
    <w:p>
      <w:pPr>
        <w:shd w:fill="F5F5F5" w:val="clear"/>
        <w:spacing w:after="0" w:before="0" w:line="240"/>
        <w:ind w:left="360"/>
      </w:pPr>
      <w:r>
        <w:rPr>
          <w:rFonts w:ascii="Consolas" w:cs="Consolas" w:eastAsia="Consolas" w:hAnsi="Consolas"/>
          <w:color w:val="1A1A2E"/>
          <w:sz w:val="18"/>
          <w:szCs w:val="18"/>
        </w:rPr>
        <w:t xml:space="preserve">├── linux/                  # Linux-only configs</w:t>
      </w:r>
    </w:p>
    <w:p>
      <w:pPr>
        <w:shd w:fill="F5F5F5" w:val="clear"/>
        <w:spacing w:after="0" w:before="0" w:line="240"/>
        <w:ind w:left="360"/>
      </w:pPr>
      <w:r>
        <w:rPr>
          <w:rFonts w:ascii="Consolas" w:cs="Consolas" w:eastAsia="Consolas" w:hAnsi="Consolas"/>
          <w:color w:val="1A1A2E"/>
          <w:sz w:val="18"/>
          <w:szCs w:val="18"/>
        </w:rPr>
        <w:t xml:space="preserve">│   ├── hyprland/</w:t>
      </w:r>
    </w:p>
    <w:p>
      <w:pPr>
        <w:shd w:fill="F5F5F5" w:val="clear"/>
        <w:spacing w:after="0" w:before="0" w:line="240"/>
        <w:ind w:left="360"/>
      </w:pPr>
      <w:r>
        <w:rPr>
          <w:rFonts w:ascii="Consolas" w:cs="Consolas" w:eastAsia="Consolas" w:hAnsi="Consolas"/>
          <w:color w:val="1A1A2E"/>
          <w:sz w:val="18"/>
          <w:szCs w:val="18"/>
        </w:rPr>
        <w:t xml:space="preserve">│   ├── walker/</w:t>
      </w:r>
    </w:p>
    <w:p>
      <w:pPr>
        <w:shd w:fill="F5F5F5" w:val="clear"/>
        <w:spacing w:after="0" w:before="0" w:line="240"/>
        <w:ind w:left="360"/>
      </w:pPr>
      <w:r>
        <w:rPr>
          <w:rFonts w:ascii="Consolas" w:cs="Consolas" w:eastAsia="Consolas" w:hAnsi="Consolas"/>
          <w:color w:val="1A1A2E"/>
          <w:sz w:val="18"/>
          <w:szCs w:val="18"/>
        </w:rPr>
        <w:t xml:space="preserve">│   ├── kitty/</w:t>
      </w:r>
    </w:p>
    <w:p>
      <w:pPr>
        <w:shd w:fill="F5F5F5" w:val="clear"/>
        <w:spacing w:after="0" w:before="0" w:line="240"/>
        <w:ind w:left="360"/>
      </w:pPr>
      <w:r>
        <w:rPr>
          <w:rFonts w:ascii="Consolas" w:cs="Consolas" w:eastAsia="Consolas" w:hAnsi="Consolas"/>
          <w:color w:val="1A1A2E"/>
          <w:sz w:val="18"/>
          <w:szCs w:val="18"/>
        </w:rPr>
        <w:t xml:space="preserve">│   └── zsh/</w:t>
      </w:r>
    </w:p>
    <w:p>
      <w:pPr>
        <w:shd w:fill="F5F5F5" w:val="clear"/>
        <w:spacing w:after="0" w:before="0" w:line="240"/>
        <w:ind w:left="360"/>
      </w:pPr>
      <w:r>
        <w:rPr>
          <w:rFonts w:ascii="Consolas" w:cs="Consolas" w:eastAsia="Consolas" w:hAnsi="Consolas"/>
          <w:color w:val="1A1A2E"/>
          <w:sz w:val="18"/>
          <w:szCs w:val="18"/>
        </w:rPr>
        <w:t xml:space="preserve">│       └── .zshrc.platform</w:t>
      </w:r>
    </w:p>
    <w:p>
      <w:pPr>
        <w:shd w:fill="F5F5F5" w:val="clear"/>
        <w:spacing w:after="0" w:before="0" w:line="240"/>
        <w:ind w:left="360"/>
      </w:pPr>
      <w:r>
        <w:rPr>
          <w:rFonts w:ascii="Consolas" w:cs="Consolas" w:eastAsia="Consolas" w:hAnsi="Consolas"/>
          <w:color w:val="1A1A2E"/>
          <w:sz w:val="18"/>
          <w:szCs w:val="18"/>
        </w:rPr>
        <w:t xml:space="preserve">└── macos/                  # macOS-only configs</w:t>
      </w:r>
    </w:p>
    <w:p>
      <w:pPr>
        <w:shd w:fill="F5F5F5" w:val="clear"/>
        <w:spacing w:after="0" w:before="0" w:line="240"/>
        <w:ind w:left="360"/>
      </w:pPr>
      <w:r>
        <w:rPr>
          <w:rFonts w:ascii="Consolas" w:cs="Consolas" w:eastAsia="Consolas" w:hAnsi="Consolas"/>
          <w:color w:val="1A1A2E"/>
          <w:sz w:val="18"/>
          <w:szCs w:val="18"/>
        </w:rPr>
        <w:t xml:space="preserve">    ├── aerospace/</w:t>
      </w:r>
    </w:p>
    <w:p>
      <w:pPr>
        <w:shd w:fill="F5F5F5" w:val="clear"/>
        <w:spacing w:after="0" w:before="0" w:line="240"/>
        <w:ind w:left="360"/>
      </w:pPr>
      <w:r>
        <w:rPr>
          <w:rFonts w:ascii="Consolas" w:cs="Consolas" w:eastAsia="Consolas" w:hAnsi="Consolas"/>
          <w:color w:val="1A1A2E"/>
          <w:sz w:val="18"/>
          <w:szCs w:val="18"/>
        </w:rPr>
        <w:t xml:space="preserve">    └── zsh/</w:t>
      </w:r>
    </w:p>
    <w:p>
      <w:pPr>
        <w:shd w:fill="F5F5F5" w:val="clear"/>
        <w:spacing w:after="160" w:before="0" w:line="240"/>
        <w:ind w:left="360"/>
      </w:pPr>
      <w:r>
        <w:rPr>
          <w:rFonts w:ascii="Consolas" w:cs="Consolas" w:eastAsia="Consolas" w:hAnsi="Consolas"/>
          <w:color w:val="1A1A2E"/>
          <w:sz w:val="18"/>
          <w:szCs w:val="18"/>
        </w:rPr>
        <w:t xml:space="preserve">        └── .zshrc.platform</w:t>
      </w:r>
    </w:p>
    <w:p>
      <w:pPr>
        <w:pBdr>
          <w:bottom w:val="single" w:color="4A90D9" w:sz="2" w:space="1"/>
        </w:pBdr>
        <w:spacing w:after="200" w:before="200"/>
      </w:pPr>
    </w:p>
    <w:p>
      <w:pPr>
        <w:pStyle w:val="Heading1"/>
      </w:pPr>
      <w:r>
        <w:t xml:space="preserve">4. CLI Interface Design</w:t>
      </w:r>
    </w:p>
    <w:p>
      <w:pPr>
        <w:pStyle w:val="Heading2"/>
      </w:pPr>
      <w:r>
        <w:t xml:space="preserve">Command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32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Syntax</w:t>
            </w:r>
          </w:p>
        </w:tc>
        <w:tc>
          <w:tcPr>
            <w:tcW w:type="dxa" w:w="39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backup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normalize backup &lt;target&gt; [flags]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Copy from live system to repo</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restore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normalize restore &lt;target&gt; [flags]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Copy from repo to live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normalize list [flags]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Show all registered targets and paths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diff</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normalize diff &lt;target&gt; [flags]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Show differences between system and repo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normalize status [flags]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Overview of what’s out of sync</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init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normalize init [flags]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Full restore of all targets for an OS</w:t>
            </w:r>
          </w:p>
        </w:tc>
      </w:tr>
    </w:tbl>
    <w:p>
      <w:pPr>
        <w:pStyle w:val="Heading2"/>
      </w:pPr>
      <w:r>
        <w:t xml:space="preserve">Global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Flag</w:t>
            </w:r>
          </w:p>
        </w:tc>
        <w:tc>
          <w:tcPr>
            <w:tcW w:type="dxa" w:w="20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Long Form</w:t>
            </w:r>
          </w:p>
        </w:tc>
        <w:tc>
          <w:tcPr>
            <w:tcW w:type="dxa" w:w="57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--linux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Target Linux paths only</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-m</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--macos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Target macOS paths only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--all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All registered targets for current OS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--dry-run</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Preview operations without executing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--network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Use NAS as copy destination/source instead of git repo</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-v</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--verbose</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Show detailed output for each operation</w:t>
            </w:r>
          </w:p>
        </w:tc>
      </w:tr>
    </w:tbl>
    <w:p>
      <w:pPr>
        <w:pStyle w:val="Heading2"/>
      </w:pPr>
      <w:r>
        <w:t xml:space="preserve">Usage Examples</w:t>
      </w:r>
    </w:p>
    <w:p>
      <w:pPr>
        <w:shd w:fill="F5F5F5" w:val="clear"/>
        <w:spacing w:after="0" w:before="80" w:line="240"/>
        <w:ind w:left="360"/>
      </w:pPr>
      <w:r>
        <w:rPr>
          <w:rFonts w:ascii="Consolas" w:cs="Consolas" w:eastAsia="Consolas" w:hAnsi="Consolas"/>
          <w:color w:val="1A1A2E"/>
          <w:sz w:val="18"/>
          <w:szCs w:val="18"/>
        </w:rPr>
        <w:t xml:space="preserve"># Backup git config for Linux</w:t>
      </w:r>
    </w:p>
    <w:p>
      <w:pPr>
        <w:shd w:fill="F5F5F5" w:val="clear"/>
        <w:spacing w:after="0" w:before="0" w:line="240"/>
        <w:ind w:left="360"/>
      </w:pPr>
      <w:r>
        <w:rPr>
          <w:rFonts w:ascii="Consolas" w:cs="Consolas" w:eastAsia="Consolas" w:hAnsi="Consolas"/>
          <w:color w:val="1A1A2E"/>
          <w:sz w:val="18"/>
          <w:szCs w:val="18"/>
        </w:rPr>
        <w:t xml:space="preserve">normalize backup git -l</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 Backup all configs for current OS (dry run)</w:t>
      </w:r>
    </w:p>
    <w:p>
      <w:pPr>
        <w:shd w:fill="F5F5F5" w:val="clear"/>
        <w:spacing w:after="0" w:before="0" w:line="240"/>
        <w:ind w:left="360"/>
      </w:pPr>
      <w:r>
        <w:rPr>
          <w:rFonts w:ascii="Consolas" w:cs="Consolas" w:eastAsia="Consolas" w:hAnsi="Consolas"/>
          <w:color w:val="1A1A2E"/>
          <w:sz w:val="18"/>
          <w:szCs w:val="18"/>
        </w:rPr>
        <w:t xml:space="preserve">normalize backup -a --dry-run</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 Restore nvim config to macOS</w:t>
      </w:r>
    </w:p>
    <w:p>
      <w:pPr>
        <w:shd w:fill="F5F5F5" w:val="clear"/>
        <w:spacing w:after="0" w:before="0" w:line="240"/>
        <w:ind w:left="360"/>
      </w:pPr>
      <w:r>
        <w:rPr>
          <w:rFonts w:ascii="Consolas" w:cs="Consolas" w:eastAsia="Consolas" w:hAnsi="Consolas"/>
          <w:color w:val="1A1A2E"/>
          <w:sz w:val="18"/>
          <w:szCs w:val="18"/>
        </w:rPr>
        <w:t xml:space="preserve">normalize restore nvim -m</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 Full system init after re-image</w:t>
      </w:r>
    </w:p>
    <w:p>
      <w:pPr>
        <w:shd w:fill="F5F5F5" w:val="clear"/>
        <w:spacing w:after="0" w:before="0" w:line="240"/>
        <w:ind w:left="360"/>
      </w:pPr>
      <w:r>
        <w:rPr>
          <w:rFonts w:ascii="Consolas" w:cs="Consolas" w:eastAsia="Consolas" w:hAnsi="Consolas"/>
          <w:color w:val="1A1A2E"/>
          <w:sz w:val="18"/>
          <w:szCs w:val="18"/>
        </w:rPr>
        <w:t xml:space="preserve">normalize init -l</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 Backup to NAS instead of repo</w:t>
      </w:r>
    </w:p>
    <w:p>
      <w:pPr>
        <w:shd w:fill="F5F5F5" w:val="clear"/>
        <w:spacing w:after="0" w:before="0" w:line="240"/>
        <w:ind w:left="360"/>
      </w:pPr>
      <w:r>
        <w:rPr>
          <w:rFonts w:ascii="Consolas" w:cs="Consolas" w:eastAsia="Consolas" w:hAnsi="Consolas"/>
          <w:color w:val="1A1A2E"/>
          <w:sz w:val="18"/>
          <w:szCs w:val="18"/>
        </w:rPr>
        <w:t xml:space="preserve">normalize backup git -l --network</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 Check what’s out of sync</w:t>
      </w:r>
    </w:p>
    <w:p>
      <w:pPr>
        <w:shd w:fill="F5F5F5" w:val="clear"/>
        <w:spacing w:after="0" w:before="0" w:line="240"/>
        <w:ind w:left="360"/>
      </w:pPr>
      <w:r>
        <w:rPr>
          <w:rFonts w:ascii="Consolas" w:cs="Consolas" w:eastAsia="Consolas" w:hAnsi="Consolas"/>
          <w:color w:val="1A1A2E"/>
          <w:sz w:val="18"/>
          <w:szCs w:val="18"/>
        </w:rPr>
        <w:t xml:space="preserve">normalize status -l</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 Show diff for a specific target</w:t>
      </w:r>
    </w:p>
    <w:p>
      <w:pPr>
        <w:shd w:fill="F5F5F5" w:val="clear"/>
        <w:spacing w:after="160" w:before="0" w:line="240"/>
        <w:ind w:left="360"/>
      </w:pPr>
      <w:r>
        <w:rPr>
          <w:rFonts w:ascii="Consolas" w:cs="Consolas" w:eastAsia="Consolas" w:hAnsi="Consolas"/>
          <w:color w:val="1A1A2E"/>
          <w:sz w:val="18"/>
          <w:szCs w:val="18"/>
        </w:rPr>
        <w:t xml:space="preserve">normalize diff zsh -l</w:t>
      </w:r>
    </w:p>
    <w:p>
      <w:pPr>
        <w:pStyle w:val="Heading2"/>
      </w:pPr>
      <w:r>
        <w:t xml:space="preserve">Flag Behavior Details</w:t>
      </w:r>
    </w:p>
    <w:p>
      <w:pPr>
        <w:spacing w:after="160" w:before="0" w:line="276"/>
      </w:pPr>
      <w:r>
        <w:rPr>
          <w:rFonts w:ascii="Arial" w:cs="Arial" w:eastAsia="Arial" w:hAnsi="Arial"/>
          <w:color w:val="1A1A2E"/>
          <w:sz w:val="22"/>
          <w:szCs w:val="22"/>
        </w:rPr>
        <w:t xml:space="preserve">The -l and -m flags explicitly select the OS regardless of what machine you are currently on. If neither is provided, Normalize auto-detects the current OS and uses that. The -a flag means all registered targets for the selected OS (auto-detected or explicit). For backup operations, -l and -m control which paths in the TOML config are read; the file always lands in the correct repo location. For restore, the flag determines which system path receives the file.</w:t>
      </w:r>
    </w:p>
    <w:p>
      <w:pPr>
        <w:spacing w:after="160" w:before="0" w:line="276"/>
      </w:pPr>
      <w:r>
        <w:rPr>
          <w:rFonts w:ascii="Arial" w:cs="Arial" w:eastAsia="Arial" w:hAnsi="Arial"/>
          <w:color w:val="1A1A2E"/>
          <w:sz w:val="22"/>
          <w:szCs w:val="22"/>
        </w:rPr>
        <w:t xml:space="preserve">The --network flag is an explicit opt-in. If a backup or restore to the git repo fails (path not found, permission error), Normalize prints an error and suggests retrying with --network. It does not automatically fall back.</w:t>
      </w:r>
    </w:p>
    <w:p>
      <w:pPr>
        <w:pBdr>
          <w:bottom w:val="single" w:color="4A90D9" w:sz="2" w:space="1"/>
        </w:pBdr>
        <w:spacing w:after="200" w:before="200"/>
      </w:pPr>
    </w:p>
    <w:p>
      <w:pPr>
        <w:pStyle w:val="Heading1"/>
      </w:pPr>
      <w:r>
        <w:t xml:space="preserve">5. Split File Mechanism</w:t>
      </w:r>
    </w:p>
    <w:p>
      <w:pPr>
        <w:spacing w:after="160" w:before="0" w:line="276"/>
      </w:pPr>
      <w:r>
        <w:rPr>
          <w:rFonts w:ascii="Arial" w:cs="Arial" w:eastAsia="Arial" w:hAnsi="Arial"/>
          <w:color w:val="1A1A2E"/>
          <w:sz w:val="22"/>
          <w:szCs w:val="22"/>
        </w:rPr>
        <w:t xml:space="preserve">For configuration files that share most of their content across OSes but have platform-specific sections (like .zshrc), Normalize uses a delimiter-based split/concat system.</w:t>
      </w:r>
    </w:p>
    <w:p>
      <w:pPr>
        <w:pStyle w:val="Heading2"/>
      </w:pPr>
      <w:r>
        <w:t xml:space="preserve">Live File Format</w:t>
      </w:r>
    </w:p>
    <w:p>
      <w:pPr>
        <w:spacing w:after="160" w:before="0" w:line="276"/>
      </w:pPr>
      <w:r>
        <w:rPr>
          <w:rFonts w:ascii="Arial" w:cs="Arial" w:eastAsia="Arial" w:hAnsi="Arial"/>
          <w:color w:val="1A1A2E"/>
          <w:sz w:val="22"/>
          <w:szCs w:val="22"/>
        </w:rPr>
        <w:t xml:space="preserve">The live file on the system contains both base and platform content, separated by the delimiter defined in normalize.toml:</w:t>
      </w:r>
    </w:p>
    <w:p>
      <w:pPr>
        <w:shd w:fill="F5F5F5" w:val="clear"/>
        <w:spacing w:after="0" w:before="80" w:line="240"/>
        <w:ind w:left="360"/>
      </w:pPr>
      <w:r>
        <w:rPr>
          <w:rFonts w:ascii="Consolas" w:cs="Consolas" w:eastAsia="Consolas" w:hAnsi="Consolas"/>
          <w:color w:val="1A1A2E"/>
          <w:sz w:val="18"/>
          <w:szCs w:val="18"/>
        </w:rPr>
        <w:t xml:space="preserve"># Shared aliases and configuration</w:t>
      </w:r>
    </w:p>
    <w:p>
      <w:pPr>
        <w:shd w:fill="F5F5F5" w:val="clear"/>
        <w:spacing w:after="0" w:before="0" w:line="240"/>
        <w:ind w:left="360"/>
      </w:pPr>
      <w:r>
        <w:rPr>
          <w:rFonts w:ascii="Consolas" w:cs="Consolas" w:eastAsia="Consolas" w:hAnsi="Consolas"/>
          <w:color w:val="1A1A2E"/>
          <w:sz w:val="18"/>
          <w:szCs w:val="18"/>
        </w:rPr>
        <w:t xml:space="preserve">alias ll="ls -la"</w:t>
      </w:r>
    </w:p>
    <w:p>
      <w:pPr>
        <w:shd w:fill="F5F5F5" w:val="clear"/>
        <w:spacing w:after="0" w:before="0" w:line="240"/>
        <w:ind w:left="360"/>
      </w:pPr>
      <w:r>
        <w:rPr>
          <w:rFonts w:ascii="Consolas" w:cs="Consolas" w:eastAsia="Consolas" w:hAnsi="Consolas"/>
          <w:color w:val="1A1A2E"/>
          <w:sz w:val="18"/>
          <w:szCs w:val="18"/>
        </w:rPr>
        <w:t xml:space="preserve">alias vim="nvim"</w:t>
      </w:r>
    </w:p>
    <w:p>
      <w:pPr>
        <w:shd w:fill="F5F5F5" w:val="clear"/>
        <w:spacing w:after="0" w:before="0" w:line="240"/>
        <w:ind w:left="360"/>
      </w:pPr>
      <w:r>
        <w:rPr>
          <w:rFonts w:ascii="Consolas" w:cs="Consolas" w:eastAsia="Consolas" w:hAnsi="Consolas"/>
          <w:color w:val="1A1A2E"/>
          <w:sz w:val="18"/>
          <w:szCs w:val="18"/>
        </w:rPr>
        <w:t xml:space="preserve">export EDITOR=nvim</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 --- PLATFORM START ---</w:t>
      </w:r>
    </w:p>
    <w:p>
      <w:pPr>
        <w:shd w:fill="F5F5F5" w:val="clear"/>
        <w:spacing w:after="0" w:before="0" w:line="240"/>
        <w:ind w:left="360"/>
      </w:pPr>
      <w:r>
        <w:rPr>
          <w:rFonts w:ascii="Consolas" w:cs="Consolas" w:eastAsia="Consolas" w:hAnsi="Consolas"/>
          <w:color w:val="1A1A2E"/>
          <w:sz w:val="18"/>
          <w:szCs w:val="18"/>
        </w:rPr>
        <w:t xml:space="preserve"># Everything below this line is OS-specific</w:t>
      </w:r>
    </w:p>
    <w:p>
      <w:pPr>
        <w:shd w:fill="F5F5F5" w:val="clear"/>
        <w:spacing w:after="0" w:before="0" w:line="240"/>
        <w:ind w:left="360"/>
      </w:pPr>
      <w:r>
        <w:rPr>
          <w:rFonts w:ascii="Consolas" w:cs="Consolas" w:eastAsia="Consolas" w:hAnsi="Consolas"/>
          <w:color w:val="1A1A2E"/>
          <w:sz w:val="18"/>
          <w:szCs w:val="18"/>
        </w:rPr>
        <w:t xml:space="preserve">eval "$(mise activate zsh)"</w:t>
      </w:r>
    </w:p>
    <w:p>
      <w:pPr>
        <w:shd w:fill="F5F5F5" w:val="clear"/>
        <w:spacing w:after="160" w:before="0" w:line="240"/>
        <w:ind w:left="360"/>
      </w:pPr>
      <w:r>
        <w:rPr>
          <w:rFonts w:ascii="Consolas" w:cs="Consolas" w:eastAsia="Consolas" w:hAnsi="Consolas"/>
          <w:color w:val="1A1A2E"/>
          <w:sz w:val="18"/>
          <w:szCs w:val="18"/>
        </w:rPr>
        <w:t xml:space="preserve">export HYPRLAND_LOG=/tmp/hyprland.log</w:t>
      </w:r>
    </w:p>
    <w:p>
      <w:pPr>
        <w:pStyle w:val="Heading2"/>
      </w:pPr>
      <w:r>
        <w:t xml:space="preserve">Backup Behavior (Split)</w:t>
      </w:r>
    </w:p>
    <w:p>
      <w:pPr>
        <w:spacing w:after="160" w:before="0" w:line="276"/>
      </w:pPr>
      <w:r>
        <w:rPr>
          <w:rFonts w:ascii="Arial" w:cs="Arial" w:eastAsia="Arial" w:hAnsi="Arial"/>
          <w:color w:val="1A1A2E"/>
          <w:sz w:val="22"/>
          <w:szCs w:val="22"/>
        </w:rPr>
        <w:t xml:space="preserve">On backup, Normalize reads the live file, finds the delimiter, and writes two files to the repo: everything above the delimiter goes to repo.base, and everything below (including the delimiter) goes to repo.&lt;os&gt;. If no delimiter is found in the live file, the entire file is written to repo.base and a warning is printed.</w:t>
      </w:r>
    </w:p>
    <w:p>
      <w:pPr>
        <w:pStyle w:val="Heading2"/>
      </w:pPr>
      <w:r>
        <w:t xml:space="preserve">Restore Behavior (Concat)</w:t>
      </w:r>
    </w:p>
    <w:p>
      <w:pPr>
        <w:spacing w:after="160" w:before="0" w:line="276"/>
      </w:pPr>
      <w:r>
        <w:rPr>
          <w:rFonts w:ascii="Arial" w:cs="Arial" w:eastAsia="Arial" w:hAnsi="Arial"/>
          <w:color w:val="1A1A2E"/>
          <w:sz w:val="22"/>
          <w:szCs w:val="22"/>
        </w:rPr>
        <w:t xml:space="preserve">On restore, Normalize reads repo.base and repo.&lt;os&gt;, concatenates them (base first, then platform), and writes the combined result to the system path. If the platform file does not exist, only the base is restored with a warning.</w:t>
      </w:r>
    </w:p>
    <w:p>
      <w:pPr>
        <w:pBdr>
          <w:bottom w:val="single" w:color="4A90D9" w:sz="2" w:space="1"/>
        </w:pBdr>
        <w:spacing w:after="200" w:before="200"/>
      </w:pPr>
    </w:p>
    <w:p>
      <w:pPr>
        <w:pStyle w:val="Heading1"/>
      </w:pPr>
      <w:r>
        <w:t xml:space="preserve">6. Safety Features</w:t>
      </w:r>
    </w:p>
    <w:p>
      <w:pPr>
        <w:pStyle w:val="Heading2"/>
      </w:pPr>
      <w:r>
        <w:t xml:space="preserve">Dry Run Mode</w:t>
      </w:r>
    </w:p>
    <w:p>
      <w:pPr>
        <w:spacing w:after="160" w:before="0" w:line="276"/>
      </w:pPr>
      <w:r>
        <w:rPr>
          <w:rFonts w:ascii="Arial" w:cs="Arial" w:eastAsia="Arial" w:hAnsi="Arial"/>
          <w:color w:val="1A1A2E"/>
          <w:sz w:val="22"/>
          <w:szCs w:val="22"/>
        </w:rPr>
        <w:t xml:space="preserve">When --dry-run is passed, every file operation is printed to stdout but not executed. The output should clearly show: the source path, the destination path, whether it is a copy, concat, or directory sync, and for split files which pieces are involved.</w:t>
      </w:r>
    </w:p>
    <w:p>
      <w:pPr>
        <w:pStyle w:val="Heading2"/>
      </w:pPr>
      <w:r>
        <w:t xml:space="preserve">Diff Before Overwrite</w:t>
      </w:r>
    </w:p>
    <w:p>
      <w:pPr>
        <w:spacing w:after="160" w:before="0" w:line="276"/>
      </w:pPr>
      <w:r>
        <w:rPr>
          <w:rFonts w:ascii="Arial" w:cs="Arial" w:eastAsia="Arial" w:hAnsi="Arial"/>
          <w:color w:val="1A1A2E"/>
          <w:sz w:val="22"/>
          <w:szCs w:val="22"/>
        </w:rPr>
        <w:t xml:space="preserve">Before any backup or restore overwrites a file, Normalize should compare the source and destination. If they are identical (by checksum), the operation is skipped with a message. If they differ, the operation proceeds. The diff command can be used to preview differences before committing to a backup or restore.</w:t>
      </w:r>
    </w:p>
    <w:p>
      <w:pPr>
        <w:pStyle w:val="Heading2"/>
      </w:pPr>
      <w:r>
        <w:t xml:space="preserve">Backup Before Restore</w:t>
      </w:r>
    </w:p>
    <w:p>
      <w:pPr>
        <w:spacing w:after="160" w:before="0" w:line="276"/>
      </w:pPr>
      <w:r>
        <w:rPr>
          <w:rFonts w:ascii="Arial" w:cs="Arial" w:eastAsia="Arial" w:hAnsi="Arial"/>
          <w:color w:val="1A1A2E"/>
          <w:sz w:val="22"/>
          <w:szCs w:val="22"/>
        </w:rPr>
        <w:t xml:space="preserve">Before a restore overwrites a live system file, Normalize should create a timestamped backup in a local cache directory (e.g., ~/.normalize/backups/). This acts as an undo mechanism if a restore goes wrong. Old backups can be pruned by age.</w:t>
      </w:r>
    </w:p>
    <w:p>
      <w:pPr>
        <w:pBdr>
          <w:bottom w:val="single" w:color="4A90D9" w:sz="2" w:space="1"/>
        </w:pBdr>
        <w:spacing w:after="200" w:before="200"/>
      </w:pPr>
    </w:p>
    <w:p>
      <w:pPr>
        <w:pStyle w:val="Heading1"/>
      </w:pPr>
      <w:r>
        <w:t xml:space="preserve">7. Normalize Configuration</w:t>
      </w:r>
    </w:p>
    <w:p>
      <w:pPr>
        <w:spacing w:after="160" w:before="0" w:line="276"/>
      </w:pPr>
      <w:r>
        <w:rPr>
          <w:rFonts w:ascii="Arial" w:cs="Arial" w:eastAsia="Arial" w:hAnsi="Arial"/>
          <w:color w:val="1A1A2E"/>
          <w:sz w:val="22"/>
          <w:szCs w:val="22"/>
        </w:rPr>
        <w:t xml:space="preserve">Normalize itself needs a small amount of its own configuration, separate from the TOML path mappings. This lives in ~/.config/normalize/config.toml:</w:t>
      </w:r>
    </w:p>
    <w:p>
      <w:pPr>
        <w:shd w:fill="F5F5F5" w:val="clear"/>
        <w:spacing w:after="0" w:before="80" w:line="240"/>
        <w:ind w:left="360"/>
      </w:pPr>
      <w:r>
        <w:rPr>
          <w:rFonts w:ascii="Consolas" w:cs="Consolas" w:eastAsia="Consolas" w:hAnsi="Consolas"/>
          <w:color w:val="1A1A2E"/>
          <w:sz w:val="18"/>
          <w:szCs w:val="18"/>
        </w:rPr>
        <w:t xml:space="preserve"># Normalize tool configuration</w:t>
      </w:r>
    </w:p>
    <w:p>
      <w:pPr>
        <w:shd w:fill="F5F5F5" w:val="clear"/>
        <w:spacing w:after="0" w:before="0" w:line="240"/>
        <w:ind w:left="360"/>
      </w:pPr>
      <w:r>
        <w:rPr>
          <w:rFonts w:ascii="Consolas" w:cs="Consolas" w:eastAsia="Consolas" w:hAnsi="Consolas"/>
          <w:color w:val="1A1A2E"/>
          <w:sz w:val="18"/>
          <w:szCs w:val="18"/>
        </w:rPr>
        <w:t xml:space="preserve">[repo]</w:t>
      </w:r>
    </w:p>
    <w:p>
      <w:pPr>
        <w:shd w:fill="F5F5F5" w:val="clear"/>
        <w:spacing w:after="0" w:before="0" w:line="240"/>
        <w:ind w:left="360"/>
      </w:pPr>
      <w:r>
        <w:rPr>
          <w:rFonts w:ascii="Consolas" w:cs="Consolas" w:eastAsia="Consolas" w:hAnsi="Consolas"/>
          <w:color w:val="1A1A2E"/>
          <w:sz w:val="18"/>
          <w:szCs w:val="18"/>
        </w:rPr>
        <w:t xml:space="preserve">path = "~/dotfiles"</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[network]</w:t>
      </w:r>
    </w:p>
    <w:p>
      <w:pPr>
        <w:shd w:fill="F5F5F5" w:val="clear"/>
        <w:spacing w:after="0" w:before="0" w:line="240"/>
        <w:ind w:left="360"/>
      </w:pPr>
      <w:r>
        <w:rPr>
          <w:rFonts w:ascii="Consolas" w:cs="Consolas" w:eastAsia="Consolas" w:hAnsi="Consolas"/>
          <w:color w:val="1A1A2E"/>
          <w:sz w:val="18"/>
          <w:szCs w:val="18"/>
        </w:rPr>
        <w:t xml:space="preserve">path = "/mnt/nas/dotfiles"    # or smb://nas/dotfiles on macOS</w:t>
      </w:r>
    </w:p>
    <w:p>
      <w:pPr>
        <w:shd w:fill="F5F5F5" w:val="clear"/>
        <w:spacing w:after="0" w:before="0" w:line="240"/>
        <w:ind w:left="360"/>
      </w:pPr>
      <w:r>
        <w:rPr>
          <w:rFonts w:ascii="Consolas" w:cs="Consolas" w:eastAsia="Consolas" w:hAnsi="Consolas"/>
          <w:color w:val="1A1A2E"/>
          <w:sz w:val="18"/>
          <w:szCs w:val="18"/>
        </w:rPr>
        <w:t xml:space="preserve"/>
      </w:r>
    </w:p>
    <w:p>
      <w:pPr>
        <w:shd w:fill="F5F5F5" w:val="clear"/>
        <w:spacing w:after="0" w:before="0" w:line="240"/>
        <w:ind w:left="360"/>
      </w:pPr>
      <w:r>
        <w:rPr>
          <w:rFonts w:ascii="Consolas" w:cs="Consolas" w:eastAsia="Consolas" w:hAnsi="Consolas"/>
          <w:color w:val="1A1A2E"/>
          <w:sz w:val="18"/>
          <w:szCs w:val="18"/>
        </w:rPr>
        <w:t xml:space="preserve">[backup]</w:t>
      </w:r>
    </w:p>
    <w:p>
      <w:pPr>
        <w:shd w:fill="F5F5F5" w:val="clear"/>
        <w:spacing w:after="0" w:before="0" w:line="240"/>
        <w:ind w:left="360"/>
      </w:pPr>
      <w:r>
        <w:rPr>
          <w:rFonts w:ascii="Consolas" w:cs="Consolas" w:eastAsia="Consolas" w:hAnsi="Consolas"/>
          <w:color w:val="1A1A2E"/>
          <w:sz w:val="18"/>
          <w:szCs w:val="18"/>
        </w:rPr>
        <w:t xml:space="preserve">cache_dir = "~/.normalize/backups"</w:t>
      </w:r>
    </w:p>
    <w:p>
      <w:pPr>
        <w:shd w:fill="F5F5F5" w:val="clear"/>
        <w:spacing w:after="160" w:before="0" w:line="240"/>
        <w:ind w:left="360"/>
      </w:pPr>
      <w:r>
        <w:rPr>
          <w:rFonts w:ascii="Consolas" w:cs="Consolas" w:eastAsia="Consolas" w:hAnsi="Consolas"/>
          <w:color w:val="1A1A2E"/>
          <w:sz w:val="18"/>
          <w:szCs w:val="18"/>
        </w:rPr>
        <w:t xml:space="preserve">max_age_days = 30</w:t>
      </w:r>
    </w:p>
    <w:p>
      <w:pPr>
        <w:pBdr>
          <w:bottom w:val="single" w:color="4A90D9" w:sz="2" w:space="1"/>
        </w:pBdr>
        <w:spacing w:after="200" w:before="200"/>
      </w:pPr>
    </w:p>
    <w:p>
      <w:pPr>
        <w:pStyle w:val="Heading1"/>
      </w:pPr>
      <w:r>
        <w:t xml:space="preserve">8. Technology Stack</w:t>
      </w:r>
    </w:p>
    <w:p>
      <w:pPr>
        <w:pStyle w:val="Heading2"/>
      </w:pPr>
      <w:r>
        <w:t xml:space="preserve">Core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Language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Go</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CLI Framework</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Cobra (github.com/spf13/cobra)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TOML Parsing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BurntSushi/toml (github.com/BurntSushi/toml)</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File Diffing</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sergi/go-diff or shell out to diff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Checksums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crypto/sha256 (stdlib)</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Path Handling</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os and path/filepath (stdlib)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Cross-Compile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GOOS=darwin/linux GOARCH=amd64/arm64</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Testing</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testing (stdlib) + testify for assertions</w:t>
            </w:r>
          </w:p>
        </w:tc>
      </w:tr>
    </w:tbl>
    <w:p>
      <w:pPr>
        <w:pStyle w:val="Heading2"/>
      </w:pPr>
      <w:r>
        <w:t xml:space="preserve">Charm Libraries (TUI &amp; Styling)</w:t>
      </w:r>
    </w:p>
    <w:p>
      <w:pPr>
        <w:spacing w:after="160" w:before="0" w:line="276"/>
      </w:pPr>
      <w:r>
        <w:rPr>
          <w:rFonts w:ascii="Arial" w:cs="Arial" w:eastAsia="Arial" w:hAnsi="Arial"/>
          <w:color w:val="1A1A2E"/>
          <w:sz w:val="22"/>
          <w:szCs w:val="22"/>
        </w:rPr>
        <w:t xml:space="preserve">The Charm ecosystem provides a cohesive set of Go libraries for building beautiful terminal applications. Normalize uses several of these to elevate the CLI experience beyond plain text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w:t>
            </w:r>
          </w:p>
        </w:tc>
        <w:tc>
          <w:tcPr>
            <w:tcW w:type="dxa" w:w="30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41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 in Normalize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Bubble Tea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github.com/charmbracelet/bubbletea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Interactive TUI for init command confirmation, multi-select target picker, and progress display during bulk operations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Lip Gloss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github.com/charmbracelet/lipgloss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Styled terminal output: color-coded status indicators, formatted tables, section headers, and consistent visual theme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Bubbles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github.com/charmbracelet/bubbles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Pre-built TUI components: spinner for long operations, progress bar for bulk backup/restore, table for list/status output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Log</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github.com/charmbracelet/log</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Structured, styled logging with level-based coloring for verbose mode and error reporting</w:t>
            </w:r>
          </w:p>
        </w:tc>
      </w:tr>
    </w:tbl>
    <w:p>
      <w:pPr>
        <w:pStyle w:val="Heading3"/>
      </w:pPr>
      <w:r>
        <w:t xml:space="preserve">Where Charm Libraries Fit by Phase</w:t>
      </w:r>
    </w:p>
    <w:p>
      <w:pPr>
        <w:pStyle w:val="ListParagraph"/>
        <w:numPr>
          <w:ilvl w:val="0"/>
          <w:numId w:val="2"/>
        </w:numPr>
        <w:spacing w:after="80" w:line="276"/>
      </w:pPr>
      <w:r>
        <w:rPr>
          <w:rFonts w:ascii="Arial" w:cs="Arial" w:eastAsia="Arial" w:hAnsi="Arial"/>
          <w:color w:val="1A1A2E"/>
          <w:sz w:val="22"/>
          <w:szCs w:val="22"/>
        </w:rPr>
        <w:t xml:space="preserve">Phase 1–2: Lip Gloss for styled success/error messages and Charm Log for --verbose output</w:t>
      </w:r>
    </w:p>
    <w:p>
      <w:pPr>
        <w:pStyle w:val="ListParagraph"/>
        <w:numPr>
          <w:ilvl w:val="0"/>
          <w:numId w:val="2"/>
        </w:numPr>
        <w:spacing w:after="80" w:line="276"/>
      </w:pPr>
      <w:r>
        <w:rPr>
          <w:rFonts w:ascii="Arial" w:cs="Arial" w:eastAsia="Arial" w:hAnsi="Arial"/>
          <w:color w:val="1A1A2E"/>
          <w:sz w:val="22"/>
          <w:szCs w:val="22"/>
        </w:rPr>
        <w:t xml:space="preserve">Phase 3: Lip Gloss tables for list and status commands, color-coded sync state indicators</w:t>
      </w:r>
    </w:p>
    <w:p>
      <w:pPr>
        <w:pStyle w:val="ListParagraph"/>
        <w:numPr>
          <w:ilvl w:val="0"/>
          <w:numId w:val="2"/>
        </w:numPr>
        <w:spacing w:after="80" w:line="276"/>
      </w:pPr>
      <w:r>
        <w:rPr>
          <w:rFonts w:ascii="Arial" w:cs="Arial" w:eastAsia="Arial" w:hAnsi="Arial"/>
          <w:color w:val="1A1A2E"/>
          <w:sz w:val="22"/>
          <w:szCs w:val="22"/>
        </w:rPr>
        <w:t xml:space="preserve">Phase 4: Bubbles spinner during split file operations, progress bar for bulk --network transfers</w:t>
      </w:r>
    </w:p>
    <w:p>
      <w:pPr>
        <w:pStyle w:val="ListParagraph"/>
        <w:numPr>
          <w:ilvl w:val="0"/>
          <w:numId w:val="2"/>
        </w:numPr>
        <w:spacing w:after="80" w:line="276"/>
      </w:pPr>
      <w:r>
        <w:rPr>
          <w:rFonts w:ascii="Arial" w:cs="Arial" w:eastAsia="Arial" w:hAnsi="Arial"/>
          <w:color w:val="1A1A2E"/>
          <w:sz w:val="22"/>
          <w:szCs w:val="22"/>
        </w:rPr>
        <w:t xml:space="preserve">Phase 5: Bubble Tea interactive confirmation prompt for init, multi-select target picker, and a full progress view showing each target as it restores</w:t>
      </w:r>
    </w:p>
    <w:p>
      <w:pPr>
        <w:pStyle w:val="Heading3"/>
      </w:pPr>
      <w:r>
        <w:t xml:space="preserve">Charm Integration Approach</w:t>
      </w:r>
    </w:p>
    <w:p>
      <w:pPr>
        <w:spacing w:after="160" w:before="0" w:line="276"/>
      </w:pPr>
      <w:r>
        <w:rPr>
          <w:rFonts w:ascii="Arial" w:cs="Arial" w:eastAsia="Arial" w:hAnsi="Arial"/>
          <w:color w:val="1A1A2E"/>
          <w:sz w:val="22"/>
          <w:szCs w:val="22"/>
        </w:rPr>
        <w:t xml:space="preserve">Start with Lip Gloss and Charm Log from Phase 1 onward for styled output. These are drop-in replacements for fmt.Println and log calls with zero architectural impact. Bubble Tea and Bubbles components are introduced in later phases where interactivity adds genuine value (init confirmation, progress tracking). This avoids over-engineering early phases while ensuring the interactive pieces are built on a familiar styling foundation.</w:t>
      </w:r>
    </w:p>
    <w:p>
      <w:pPr>
        <w:spacing w:after="160" w:before="0" w:line="276"/>
      </w:pPr>
      <w:r>
        <w:rPr>
          <w:rFonts w:ascii="Arial" w:cs="Arial" w:eastAsia="Arial" w:hAnsi="Arial"/>
          <w:color w:val="1A1A2E"/>
          <w:sz w:val="22"/>
          <w:szCs w:val="22"/>
        </w:rPr>
        <w:t xml:space="preserve">Define a shared theme in internal/output/theme.go that centralizes all Lip Gloss styles (colors, borders, padding). This keeps the visual language consistent across every command and makes it easy to tweak the look in one place.</w:t>
      </w:r>
    </w:p>
    <w:p>
      <w:r>
        <w:br w:type="page"/>
      </w:r>
    </w:p>
    <w:p>
      <w:pPr>
        <w:pStyle w:val="Heading1"/>
      </w:pPr>
      <w:r>
        <w:t xml:space="preserve">9. Phased Build Plan</w:t>
      </w:r>
    </w:p>
    <w:p>
      <w:pPr>
        <w:spacing w:after="160" w:before="0" w:line="276"/>
      </w:pPr>
      <w:r>
        <w:rPr>
          <w:rFonts w:ascii="Arial" w:cs="Arial" w:eastAsia="Arial" w:hAnsi="Arial"/>
          <w:color w:val="1A1A2E"/>
          <w:sz w:val="22"/>
          <w:szCs w:val="22"/>
        </w:rPr>
        <w:t xml:space="preserve">Each phase is designed to deliver a usable increment. Complete one phase fully before moving to the next. Each phase maps to a GitHub Milestone.</w:t>
      </w:r>
    </w:p>
    <w:p>
      <w:pPr>
        <w:pStyle w:val="Heading2"/>
      </w:pPr>
      <w:r>
        <w:t xml:space="preserve">Phase 1: Core Copy (Milestone 1)</w:t>
      </w:r>
    </w:p>
    <w:p>
      <w:pPr>
        <w:spacing w:after="160" w:before="0" w:line="276"/>
      </w:pPr>
      <w:r>
        <w:rPr>
          <w:rFonts w:ascii="Arial" w:cs="Arial" w:eastAsia="Arial" w:hAnsi="Arial"/>
          <w:b/>
          <w:bCs/>
          <w:color w:val="1A1A2E"/>
          <w:sz w:val="22"/>
          <w:szCs w:val="22"/>
        </w:rPr>
        <w:t xml:space="preserve">Goal: </w:t>
      </w:r>
      <w:r>
        <w:rPr>
          <w:rFonts w:ascii="Arial" w:cs="Arial" w:eastAsia="Arial" w:hAnsi="Arial"/>
          <w:color w:val="1A1A2E"/>
          <w:sz w:val="22"/>
          <w:szCs w:val="22"/>
        </w:rPr>
        <w:t xml:space="preserve">Backup and restore a single file by name, reading paths from TOML.</w:t>
      </w:r>
    </w:p>
    <w:p>
      <w:pPr>
        <w:spacing w:after="160" w:before="0" w:line="276"/>
      </w:pPr>
      <w:r>
        <w:rPr>
          <w:rFonts w:ascii="Arial" w:cs="Arial" w:eastAsia="Arial" w:hAnsi="Arial"/>
          <w:b/>
          <w:bCs/>
          <w:color w:val="1A1A2E"/>
          <w:sz w:val="22"/>
          <w:szCs w:val="22"/>
        </w:rPr>
        <w:t xml:space="preserve">Estimated effort: </w:t>
      </w:r>
      <w:r>
        <w:rPr>
          <w:rFonts w:ascii="Arial" w:cs="Arial" w:eastAsia="Arial" w:hAnsi="Arial"/>
          <w:color w:val="1A1A2E"/>
          <w:sz w:val="22"/>
          <w:szCs w:val="22"/>
        </w:rPr>
        <w:t xml:space="preserve">1–2 weekends</w:t>
      </w:r>
    </w:p>
    <w:p>
      <w:pPr>
        <w:pStyle w:val="ListParagraph"/>
        <w:numPr>
          <w:ilvl w:val="0"/>
          <w:numId w:val="2"/>
        </w:numPr>
        <w:spacing w:after="80" w:line="276"/>
      </w:pPr>
      <w:r>
        <w:rPr>
          <w:rFonts w:ascii="Arial" w:cs="Arial" w:eastAsia="Arial" w:hAnsi="Arial"/>
          <w:color w:val="1A1A2E"/>
          <w:sz w:val="22"/>
          <w:szCs w:val="22"/>
        </w:rPr>
        <w:t xml:space="preserve">Initialize Go module and project structure</w:t>
      </w:r>
    </w:p>
    <w:p>
      <w:pPr>
        <w:pStyle w:val="ListParagraph"/>
        <w:numPr>
          <w:ilvl w:val="0"/>
          <w:numId w:val="2"/>
        </w:numPr>
        <w:spacing w:after="80" w:line="276"/>
      </w:pPr>
      <w:r>
        <w:rPr>
          <w:rFonts w:ascii="Arial" w:cs="Arial" w:eastAsia="Arial" w:hAnsi="Arial"/>
          <w:color w:val="1A1A2E"/>
          <w:sz w:val="22"/>
          <w:szCs w:val="22"/>
        </w:rPr>
        <w:t xml:space="preserve">Define TOML config schema and parser</w:t>
      </w:r>
    </w:p>
    <w:p>
      <w:pPr>
        <w:pStyle w:val="ListParagraph"/>
        <w:numPr>
          <w:ilvl w:val="0"/>
          <w:numId w:val="2"/>
        </w:numPr>
        <w:spacing w:after="80" w:line="276"/>
      </w:pPr>
      <w:r>
        <w:rPr>
          <w:rFonts w:ascii="Arial" w:cs="Arial" w:eastAsia="Arial" w:hAnsi="Arial"/>
          <w:color w:val="1A1A2E"/>
          <w:sz w:val="22"/>
          <w:szCs w:val="22"/>
        </w:rPr>
        <w:t xml:space="preserve">Set up Lip Gloss theme (internal/ui/theme.go) with color palette and shared styles</w:t>
      </w:r>
    </w:p>
    <w:p>
      <w:pPr>
        <w:pStyle w:val="ListParagraph"/>
        <w:numPr>
          <w:ilvl w:val="0"/>
          <w:numId w:val="2"/>
        </w:numPr>
        <w:spacing w:after="80" w:line="276"/>
      </w:pPr>
      <w:r>
        <w:rPr>
          <w:rFonts w:ascii="Arial" w:cs="Arial" w:eastAsia="Arial" w:hAnsi="Arial"/>
          <w:color w:val="1A1A2E"/>
          <w:sz w:val="22"/>
          <w:szCs w:val="22"/>
        </w:rPr>
        <w:t xml:space="preserve">Create styled output helpers using Lip Gloss (success, error, warning, info messages)</w:t>
      </w:r>
    </w:p>
    <w:p>
      <w:pPr>
        <w:pStyle w:val="ListParagraph"/>
        <w:numPr>
          <w:ilvl w:val="0"/>
          <w:numId w:val="2"/>
        </w:numPr>
        <w:spacing w:after="80" w:line="276"/>
      </w:pPr>
      <w:r>
        <w:rPr>
          <w:rFonts w:ascii="Arial" w:cs="Arial" w:eastAsia="Arial" w:hAnsi="Arial"/>
          <w:color w:val="1A1A2E"/>
          <w:sz w:val="22"/>
          <w:szCs w:val="22"/>
        </w:rPr>
        <w:t xml:space="preserve">Set up Charm Log for structured verbose/debug logging</w:t>
      </w:r>
    </w:p>
    <w:p>
      <w:pPr>
        <w:pStyle w:val="ListParagraph"/>
        <w:numPr>
          <w:ilvl w:val="0"/>
          <w:numId w:val="2"/>
        </w:numPr>
        <w:spacing w:after="80" w:line="276"/>
      </w:pPr>
      <w:r>
        <w:rPr>
          <w:rFonts w:ascii="Arial" w:cs="Arial" w:eastAsia="Arial" w:hAnsi="Arial"/>
          <w:color w:val="1A1A2E"/>
          <w:sz w:val="22"/>
          <w:szCs w:val="22"/>
        </w:rPr>
        <w:t xml:space="preserve">Implement backup command for type=file targets</w:t>
      </w:r>
    </w:p>
    <w:p>
      <w:pPr>
        <w:pStyle w:val="ListParagraph"/>
        <w:numPr>
          <w:ilvl w:val="0"/>
          <w:numId w:val="2"/>
        </w:numPr>
        <w:spacing w:after="80" w:line="276"/>
      </w:pPr>
      <w:r>
        <w:rPr>
          <w:rFonts w:ascii="Arial" w:cs="Arial" w:eastAsia="Arial" w:hAnsi="Arial"/>
          <w:color w:val="1A1A2E"/>
          <w:sz w:val="22"/>
          <w:szCs w:val="22"/>
        </w:rPr>
        <w:t xml:space="preserve">Implement restore command for type=file targets</w:t>
      </w:r>
    </w:p>
    <w:p>
      <w:pPr>
        <w:pStyle w:val="ListParagraph"/>
        <w:numPr>
          <w:ilvl w:val="0"/>
          <w:numId w:val="2"/>
        </w:numPr>
        <w:spacing w:after="80" w:line="276"/>
      </w:pPr>
      <w:r>
        <w:rPr>
          <w:rFonts w:ascii="Arial" w:cs="Arial" w:eastAsia="Arial" w:hAnsi="Arial"/>
          <w:color w:val="1A1A2E"/>
          <w:sz w:val="22"/>
          <w:szCs w:val="22"/>
        </w:rPr>
        <w:t xml:space="preserve">Auto-detect current OS for path selection</w:t>
      </w:r>
    </w:p>
    <w:p>
      <w:pPr>
        <w:pStyle w:val="ListParagraph"/>
        <w:numPr>
          <w:ilvl w:val="0"/>
          <w:numId w:val="2"/>
        </w:numPr>
        <w:spacing w:after="80" w:line="276"/>
      </w:pPr>
      <w:r>
        <w:rPr>
          <w:rFonts w:ascii="Arial" w:cs="Arial" w:eastAsia="Arial" w:hAnsi="Arial"/>
          <w:color w:val="1A1A2E"/>
          <w:sz w:val="22"/>
          <w:szCs w:val="22"/>
        </w:rPr>
        <w:t xml:space="preserve">Expand ~ in paths</w:t>
      </w:r>
    </w:p>
    <w:p>
      <w:pPr>
        <w:pStyle w:val="ListParagraph"/>
        <w:numPr>
          <w:ilvl w:val="0"/>
          <w:numId w:val="2"/>
        </w:numPr>
        <w:spacing w:after="80" w:line="276"/>
      </w:pPr>
      <w:r>
        <w:rPr>
          <w:rFonts w:ascii="Arial" w:cs="Arial" w:eastAsia="Arial" w:hAnsi="Arial"/>
          <w:color w:val="1A1A2E"/>
          <w:sz w:val="22"/>
          <w:szCs w:val="22"/>
        </w:rPr>
        <w:t xml:space="preserve">Unit tests for config parsing and path resolution</w:t>
      </w:r>
    </w:p>
    <w:p>
      <w:pPr>
        <w:pStyle w:val="Heading2"/>
      </w:pPr>
      <w:r>
        <w:t xml:space="preserve">Phase 2: Flags &amp; Directories (Milestone 2)</w:t>
      </w:r>
    </w:p>
    <w:p>
      <w:pPr>
        <w:spacing w:after="160" w:before="0" w:line="276"/>
      </w:pPr>
      <w:r>
        <w:rPr>
          <w:rFonts w:ascii="Arial" w:cs="Arial" w:eastAsia="Arial" w:hAnsi="Arial"/>
          <w:b/>
          <w:bCs/>
          <w:color w:val="1A1A2E"/>
          <w:sz w:val="22"/>
          <w:szCs w:val="22"/>
        </w:rPr>
        <w:t xml:space="preserve">Goal: </w:t>
      </w:r>
      <w:r>
        <w:rPr>
          <w:rFonts w:ascii="Arial" w:cs="Arial" w:eastAsia="Arial" w:hAnsi="Arial"/>
          <w:color w:val="1A1A2E"/>
          <w:sz w:val="22"/>
          <w:szCs w:val="22"/>
        </w:rPr>
        <w:t xml:space="preserve">Add OS flags, the -a flag, --dry-run, and directory support.</w:t>
      </w:r>
    </w:p>
    <w:p>
      <w:pPr>
        <w:spacing w:after="160" w:before="0" w:line="276"/>
      </w:pPr>
      <w:r>
        <w:rPr>
          <w:rFonts w:ascii="Arial" w:cs="Arial" w:eastAsia="Arial" w:hAnsi="Arial"/>
          <w:b/>
          <w:bCs/>
          <w:color w:val="1A1A2E"/>
          <w:sz w:val="22"/>
          <w:szCs w:val="22"/>
        </w:rPr>
        <w:t xml:space="preserve">Estimated effort: </w:t>
      </w:r>
      <w:r>
        <w:rPr>
          <w:rFonts w:ascii="Arial" w:cs="Arial" w:eastAsia="Arial" w:hAnsi="Arial"/>
          <w:color w:val="1A1A2E"/>
          <w:sz w:val="22"/>
          <w:szCs w:val="22"/>
        </w:rPr>
        <w:t xml:space="preserve">1–2 weekends</w:t>
      </w:r>
    </w:p>
    <w:p>
      <w:pPr>
        <w:pStyle w:val="ListParagraph"/>
        <w:numPr>
          <w:ilvl w:val="0"/>
          <w:numId w:val="2"/>
        </w:numPr>
        <w:spacing w:after="80" w:line="276"/>
      </w:pPr>
      <w:r>
        <w:rPr>
          <w:rFonts w:ascii="Arial" w:cs="Arial" w:eastAsia="Arial" w:hAnsi="Arial"/>
          <w:color w:val="1A1A2E"/>
          <w:sz w:val="22"/>
          <w:szCs w:val="22"/>
        </w:rPr>
        <w:t xml:space="preserve">Add -l, -m, -a flags via Cobra</w:t>
      </w:r>
    </w:p>
    <w:p>
      <w:pPr>
        <w:pStyle w:val="ListParagraph"/>
        <w:numPr>
          <w:ilvl w:val="0"/>
          <w:numId w:val="2"/>
        </w:numPr>
        <w:spacing w:after="80" w:line="276"/>
      </w:pPr>
      <w:r>
        <w:rPr>
          <w:rFonts w:ascii="Arial" w:cs="Arial" w:eastAsia="Arial" w:hAnsi="Arial"/>
          <w:color w:val="1A1A2E"/>
          <w:sz w:val="22"/>
          <w:szCs w:val="22"/>
        </w:rPr>
        <w:t xml:space="preserve">Implement --dry-run mode with Lip Gloss styled output (dimmed text, operation icons)</w:t>
      </w:r>
    </w:p>
    <w:p>
      <w:pPr>
        <w:pStyle w:val="ListParagraph"/>
        <w:numPr>
          <w:ilvl w:val="0"/>
          <w:numId w:val="2"/>
        </w:numPr>
        <w:spacing w:after="80" w:line="276"/>
      </w:pPr>
      <w:r>
        <w:rPr>
          <w:rFonts w:ascii="Arial" w:cs="Arial" w:eastAsia="Arial" w:hAnsi="Arial"/>
          <w:color w:val="1A1A2E"/>
          <w:sz w:val="22"/>
          <w:szCs w:val="22"/>
        </w:rPr>
        <w:t xml:space="preserve">Implement recursive directory copy for type=directory targets</w:t>
      </w:r>
    </w:p>
    <w:p>
      <w:pPr>
        <w:pStyle w:val="ListParagraph"/>
        <w:numPr>
          <w:ilvl w:val="0"/>
          <w:numId w:val="2"/>
        </w:numPr>
        <w:spacing w:after="80" w:line="276"/>
      </w:pPr>
      <w:r>
        <w:rPr>
          <w:rFonts w:ascii="Arial" w:cs="Arial" w:eastAsia="Arial" w:hAnsi="Arial"/>
          <w:color w:val="1A1A2E"/>
          <w:sz w:val="22"/>
          <w:szCs w:val="22"/>
        </w:rPr>
        <w:t xml:space="preserve">Handle directory diffing (new files, removed files, changed files)</w:t>
      </w:r>
    </w:p>
    <w:p>
      <w:pPr>
        <w:pStyle w:val="ListParagraph"/>
        <w:numPr>
          <w:ilvl w:val="0"/>
          <w:numId w:val="2"/>
        </w:numPr>
        <w:spacing w:after="80" w:line="276"/>
      </w:pPr>
      <w:r>
        <w:rPr>
          <w:rFonts w:ascii="Arial" w:cs="Arial" w:eastAsia="Arial" w:hAnsi="Arial"/>
          <w:color w:val="1A1A2E"/>
          <w:sz w:val="22"/>
          <w:szCs w:val="22"/>
        </w:rPr>
        <w:t xml:space="preserve">Add --verbose flag using Charm Log levels</w:t>
      </w:r>
    </w:p>
    <w:p>
      <w:pPr>
        <w:pStyle w:val="ListParagraph"/>
        <w:numPr>
          <w:ilvl w:val="0"/>
          <w:numId w:val="2"/>
        </w:numPr>
        <w:spacing w:after="80" w:line="276"/>
      </w:pPr>
      <w:r>
        <w:rPr>
          <w:rFonts w:ascii="Arial" w:cs="Arial" w:eastAsia="Arial" w:hAnsi="Arial"/>
          <w:color w:val="1A1A2E"/>
          <w:sz w:val="22"/>
          <w:szCs w:val="22"/>
        </w:rPr>
        <w:t xml:space="preserve">Integration tests with temp directories</w:t>
      </w:r>
    </w:p>
    <w:p>
      <w:pPr>
        <w:pStyle w:val="Heading2"/>
      </w:pPr>
      <w:r>
        <w:t xml:space="preserve">Phase 3: List, Diff &amp; Status (Milestone 3)</w:t>
      </w:r>
    </w:p>
    <w:p>
      <w:pPr>
        <w:spacing w:after="160" w:before="0" w:line="276"/>
      </w:pPr>
      <w:r>
        <w:rPr>
          <w:rFonts w:ascii="Arial" w:cs="Arial" w:eastAsia="Arial" w:hAnsi="Arial"/>
          <w:b/>
          <w:bCs/>
          <w:color w:val="1A1A2E"/>
          <w:sz w:val="22"/>
          <w:szCs w:val="22"/>
        </w:rPr>
        <w:t xml:space="preserve">Goal: </w:t>
      </w:r>
      <w:r>
        <w:rPr>
          <w:rFonts w:ascii="Arial" w:cs="Arial" w:eastAsia="Arial" w:hAnsi="Arial"/>
          <w:color w:val="1A1A2E"/>
          <w:sz w:val="22"/>
          <w:szCs w:val="22"/>
        </w:rPr>
        <w:t xml:space="preserve">Add informational commands for inspecting state.</w:t>
      </w:r>
    </w:p>
    <w:p>
      <w:pPr>
        <w:spacing w:after="160" w:before="0" w:line="276"/>
      </w:pPr>
      <w:r>
        <w:rPr>
          <w:rFonts w:ascii="Arial" w:cs="Arial" w:eastAsia="Arial" w:hAnsi="Arial"/>
          <w:b/>
          <w:bCs/>
          <w:color w:val="1A1A2E"/>
          <w:sz w:val="22"/>
          <w:szCs w:val="22"/>
        </w:rPr>
        <w:t xml:space="preserve">Estimated effort: </w:t>
      </w:r>
      <w:r>
        <w:rPr>
          <w:rFonts w:ascii="Arial" w:cs="Arial" w:eastAsia="Arial" w:hAnsi="Arial"/>
          <w:color w:val="1A1A2E"/>
          <w:sz w:val="22"/>
          <w:szCs w:val="22"/>
        </w:rPr>
        <w:t xml:space="preserve">1 weekend</w:t>
      </w:r>
    </w:p>
    <w:p>
      <w:pPr>
        <w:pStyle w:val="ListParagraph"/>
        <w:numPr>
          <w:ilvl w:val="0"/>
          <w:numId w:val="2"/>
        </w:numPr>
        <w:spacing w:after="80" w:line="276"/>
      </w:pPr>
      <w:r>
        <w:rPr>
          <w:rFonts w:ascii="Arial" w:cs="Arial" w:eastAsia="Arial" w:hAnsi="Arial"/>
          <w:color w:val="1A1A2E"/>
          <w:sz w:val="22"/>
          <w:szCs w:val="22"/>
        </w:rPr>
        <w:t xml:space="preserve">Implement list command using Bubbles table component for formatted output</w:t>
      </w:r>
    </w:p>
    <w:p>
      <w:pPr>
        <w:pStyle w:val="ListParagraph"/>
        <w:numPr>
          <w:ilvl w:val="0"/>
          <w:numId w:val="2"/>
        </w:numPr>
        <w:spacing w:after="80" w:line="276"/>
      </w:pPr>
      <w:r>
        <w:rPr>
          <w:rFonts w:ascii="Arial" w:cs="Arial" w:eastAsia="Arial" w:hAnsi="Arial"/>
          <w:color w:val="1A1A2E"/>
          <w:sz w:val="22"/>
          <w:szCs w:val="22"/>
        </w:rPr>
        <w:t xml:space="preserve">Implement diff command using checksums and optionally displaying file diffs</w:t>
      </w:r>
    </w:p>
    <w:p>
      <w:pPr>
        <w:pStyle w:val="ListParagraph"/>
        <w:numPr>
          <w:ilvl w:val="0"/>
          <w:numId w:val="2"/>
        </w:numPr>
        <w:spacing w:after="80" w:line="276"/>
      </w:pPr>
      <w:r>
        <w:rPr>
          <w:rFonts w:ascii="Arial" w:cs="Arial" w:eastAsia="Arial" w:hAnsi="Arial"/>
          <w:color w:val="1A1A2E"/>
          <w:sz w:val="22"/>
          <w:szCs w:val="22"/>
        </w:rPr>
        <w:t xml:space="preserve">Implement status command using Lip Gloss styled sync state indicators</w:t>
      </w:r>
    </w:p>
    <w:p>
      <w:pPr>
        <w:pStyle w:val="ListParagraph"/>
        <w:numPr>
          <w:ilvl w:val="0"/>
          <w:numId w:val="2"/>
        </w:numPr>
        <w:spacing w:after="80" w:line="276"/>
      </w:pPr>
      <w:r>
        <w:rPr>
          <w:rFonts w:ascii="Arial" w:cs="Arial" w:eastAsia="Arial" w:hAnsi="Arial"/>
          <w:color w:val="1A1A2E"/>
          <w:sz w:val="22"/>
          <w:szCs w:val="22"/>
        </w:rPr>
        <w:t xml:space="preserve">Color-coded output via Lip Gloss: green for synced, yellow for modified, red for missing</w:t>
      </w:r>
    </w:p>
    <w:p>
      <w:pPr>
        <w:pStyle w:val="Heading2"/>
      </w:pPr>
      <w:r>
        <w:t xml:space="preserve">Phase 4: Split Files &amp; NAS Fallback (Milestone 4)</w:t>
      </w:r>
    </w:p>
    <w:p>
      <w:pPr>
        <w:spacing w:after="160" w:before="0" w:line="276"/>
      </w:pPr>
      <w:r>
        <w:rPr>
          <w:rFonts w:ascii="Arial" w:cs="Arial" w:eastAsia="Arial" w:hAnsi="Arial"/>
          <w:b/>
          <w:bCs/>
          <w:color w:val="1A1A2E"/>
          <w:sz w:val="22"/>
          <w:szCs w:val="22"/>
        </w:rPr>
        <w:t xml:space="preserve">Goal: </w:t>
      </w:r>
      <w:r>
        <w:rPr>
          <w:rFonts w:ascii="Arial" w:cs="Arial" w:eastAsia="Arial" w:hAnsi="Arial"/>
          <w:color w:val="1A1A2E"/>
          <w:sz w:val="22"/>
          <w:szCs w:val="22"/>
        </w:rPr>
        <w:t xml:space="preserve">Handle split/concat files and add --network flag.</w:t>
      </w:r>
    </w:p>
    <w:p>
      <w:pPr>
        <w:spacing w:after="160" w:before="0" w:line="276"/>
      </w:pPr>
      <w:r>
        <w:rPr>
          <w:rFonts w:ascii="Arial" w:cs="Arial" w:eastAsia="Arial" w:hAnsi="Arial"/>
          <w:b/>
          <w:bCs/>
          <w:color w:val="1A1A2E"/>
          <w:sz w:val="22"/>
          <w:szCs w:val="22"/>
        </w:rPr>
        <w:t xml:space="preserve">Estimated effort: </w:t>
      </w:r>
      <w:r>
        <w:rPr>
          <w:rFonts w:ascii="Arial" w:cs="Arial" w:eastAsia="Arial" w:hAnsi="Arial"/>
          <w:color w:val="1A1A2E"/>
          <w:sz w:val="22"/>
          <w:szCs w:val="22"/>
        </w:rPr>
        <w:t xml:space="preserve">2 weekends</w:t>
      </w:r>
    </w:p>
    <w:p>
      <w:pPr>
        <w:pStyle w:val="ListParagraph"/>
        <w:numPr>
          <w:ilvl w:val="0"/>
          <w:numId w:val="2"/>
        </w:numPr>
        <w:spacing w:after="80" w:line="276"/>
      </w:pPr>
      <w:r>
        <w:rPr>
          <w:rFonts w:ascii="Arial" w:cs="Arial" w:eastAsia="Arial" w:hAnsi="Arial"/>
          <w:color w:val="1A1A2E"/>
          <w:sz w:val="22"/>
          <w:szCs w:val="22"/>
        </w:rPr>
        <w:t xml:space="preserve">Implement type=split backup (delimiter-based file splitting)</w:t>
      </w:r>
    </w:p>
    <w:p>
      <w:pPr>
        <w:pStyle w:val="ListParagraph"/>
        <w:numPr>
          <w:ilvl w:val="0"/>
          <w:numId w:val="2"/>
        </w:numPr>
        <w:spacing w:after="80" w:line="276"/>
      </w:pPr>
      <w:r>
        <w:rPr>
          <w:rFonts w:ascii="Arial" w:cs="Arial" w:eastAsia="Arial" w:hAnsi="Arial"/>
          <w:color w:val="1A1A2E"/>
          <w:sz w:val="22"/>
          <w:szCs w:val="22"/>
        </w:rPr>
        <w:t xml:space="preserve">Implement type=split restore (base + platform concatenation)</w:t>
      </w:r>
    </w:p>
    <w:p>
      <w:pPr>
        <w:pStyle w:val="ListParagraph"/>
        <w:numPr>
          <w:ilvl w:val="0"/>
          <w:numId w:val="2"/>
        </w:numPr>
        <w:spacing w:after="80" w:line="276"/>
      </w:pPr>
      <w:r>
        <w:rPr>
          <w:rFonts w:ascii="Arial" w:cs="Arial" w:eastAsia="Arial" w:hAnsi="Arial"/>
          <w:color w:val="1A1A2E"/>
          <w:sz w:val="22"/>
          <w:szCs w:val="22"/>
        </w:rPr>
        <w:t xml:space="preserve">Handle missing delimiter gracefully (warn and write full file to base)</w:t>
      </w:r>
    </w:p>
    <w:p>
      <w:pPr>
        <w:pStyle w:val="ListParagraph"/>
        <w:numPr>
          <w:ilvl w:val="0"/>
          <w:numId w:val="2"/>
        </w:numPr>
        <w:spacing w:after="80" w:line="276"/>
      </w:pPr>
      <w:r>
        <w:rPr>
          <w:rFonts w:ascii="Arial" w:cs="Arial" w:eastAsia="Arial" w:hAnsi="Arial"/>
          <w:color w:val="1A1A2E"/>
          <w:sz w:val="22"/>
          <w:szCs w:val="22"/>
        </w:rPr>
        <w:t xml:space="preserve">Add --network flag to redirect operations to NAS path</w:t>
      </w:r>
    </w:p>
    <w:p>
      <w:pPr>
        <w:pStyle w:val="ListParagraph"/>
        <w:numPr>
          <w:ilvl w:val="0"/>
          <w:numId w:val="2"/>
        </w:numPr>
        <w:spacing w:after="80" w:line="276"/>
      </w:pPr>
      <w:r>
        <w:rPr>
          <w:rFonts w:ascii="Arial" w:cs="Arial" w:eastAsia="Arial" w:hAnsi="Arial"/>
          <w:color w:val="1A1A2E"/>
          <w:sz w:val="22"/>
          <w:szCs w:val="22"/>
        </w:rPr>
        <w:t xml:space="preserve">NAS path validation and mount-check logic</w:t>
      </w:r>
    </w:p>
    <w:p>
      <w:pPr>
        <w:pStyle w:val="ListParagraph"/>
        <w:numPr>
          <w:ilvl w:val="0"/>
          <w:numId w:val="2"/>
        </w:numPr>
        <w:spacing w:after="80" w:line="276"/>
      </w:pPr>
      <w:r>
        <w:rPr>
          <w:rFonts w:ascii="Arial" w:cs="Arial" w:eastAsia="Arial" w:hAnsi="Arial"/>
          <w:color w:val="1A1A2E"/>
          <w:sz w:val="22"/>
          <w:szCs w:val="22"/>
        </w:rPr>
        <w:t xml:space="preserve">Add Bubbles spinner for long-running operations (network transfers, bulk copies)</w:t>
      </w:r>
    </w:p>
    <w:p>
      <w:pPr>
        <w:pStyle w:val="ListParagraph"/>
        <w:numPr>
          <w:ilvl w:val="0"/>
          <w:numId w:val="2"/>
        </w:numPr>
        <w:spacing w:after="80" w:line="276"/>
      </w:pPr>
      <w:r>
        <w:rPr>
          <w:rFonts w:ascii="Arial" w:cs="Arial" w:eastAsia="Arial" w:hAnsi="Arial"/>
          <w:color w:val="1A1A2E"/>
          <w:sz w:val="22"/>
          <w:szCs w:val="22"/>
        </w:rPr>
        <w:t xml:space="preserve">Add Bubbles progress bar for bulk backup/restore with -a flag</w:t>
      </w:r>
    </w:p>
    <w:p>
      <w:pPr>
        <w:pStyle w:val="ListParagraph"/>
        <w:numPr>
          <w:ilvl w:val="0"/>
          <w:numId w:val="2"/>
        </w:numPr>
        <w:spacing w:after="80" w:line="276"/>
      </w:pPr>
      <w:r>
        <w:rPr>
          <w:rFonts w:ascii="Arial" w:cs="Arial" w:eastAsia="Arial" w:hAnsi="Arial"/>
          <w:color w:val="1A1A2E"/>
          <w:sz w:val="22"/>
          <w:szCs w:val="22"/>
        </w:rPr>
        <w:t xml:space="preserve">Implement pre-restore backup to ~/.normalize/backups/</w:t>
      </w:r>
    </w:p>
    <w:p>
      <w:pPr>
        <w:pStyle w:val="ListParagraph"/>
        <w:numPr>
          <w:ilvl w:val="0"/>
          <w:numId w:val="2"/>
        </w:numPr>
        <w:spacing w:after="80" w:line="276"/>
      </w:pPr>
      <w:r>
        <w:rPr>
          <w:rFonts w:ascii="Arial" w:cs="Arial" w:eastAsia="Arial" w:hAnsi="Arial"/>
          <w:color w:val="1A1A2E"/>
          <w:sz w:val="22"/>
          <w:szCs w:val="22"/>
        </w:rPr>
        <w:t xml:space="preserve">Add backup cache pruning by age</w:t>
      </w:r>
    </w:p>
    <w:p>
      <w:pPr>
        <w:pStyle w:val="Heading2"/>
      </w:pPr>
      <w:r>
        <w:t xml:space="preserve">Phase 5: Bootstrap Init (Milestone 5)</w:t>
      </w:r>
    </w:p>
    <w:p>
      <w:pPr>
        <w:spacing w:after="160" w:before="0" w:line="276"/>
      </w:pPr>
      <w:r>
        <w:rPr>
          <w:rFonts w:ascii="Arial" w:cs="Arial" w:eastAsia="Arial" w:hAnsi="Arial"/>
          <w:b/>
          <w:bCs/>
          <w:color w:val="1A1A2E"/>
          <w:sz w:val="22"/>
          <w:szCs w:val="22"/>
        </w:rPr>
        <w:t xml:space="preserve">Goal: </w:t>
      </w:r>
      <w:r>
        <w:rPr>
          <w:rFonts w:ascii="Arial" w:cs="Arial" w:eastAsia="Arial" w:hAnsi="Arial"/>
          <w:color w:val="1A1A2E"/>
          <w:sz w:val="22"/>
          <w:szCs w:val="22"/>
        </w:rPr>
        <w:t xml:space="preserve">One-command full environment restore for a fresh system.</w:t>
      </w:r>
    </w:p>
    <w:p>
      <w:pPr>
        <w:spacing w:after="160" w:before="0" w:line="276"/>
      </w:pPr>
      <w:r>
        <w:rPr>
          <w:rFonts w:ascii="Arial" w:cs="Arial" w:eastAsia="Arial" w:hAnsi="Arial"/>
          <w:b/>
          <w:bCs/>
          <w:color w:val="1A1A2E"/>
          <w:sz w:val="22"/>
          <w:szCs w:val="22"/>
        </w:rPr>
        <w:t xml:space="preserve">Estimated effort: </w:t>
      </w:r>
      <w:r>
        <w:rPr>
          <w:rFonts w:ascii="Arial" w:cs="Arial" w:eastAsia="Arial" w:hAnsi="Arial"/>
          <w:color w:val="1A1A2E"/>
          <w:sz w:val="22"/>
          <w:szCs w:val="22"/>
        </w:rPr>
        <w:t xml:space="preserve">1 weekend</w:t>
      </w:r>
    </w:p>
    <w:p>
      <w:pPr>
        <w:pStyle w:val="ListParagraph"/>
        <w:numPr>
          <w:ilvl w:val="0"/>
          <w:numId w:val="2"/>
        </w:numPr>
        <w:spacing w:after="80" w:line="276"/>
      </w:pPr>
      <w:r>
        <w:rPr>
          <w:rFonts w:ascii="Arial" w:cs="Arial" w:eastAsia="Arial" w:hAnsi="Arial"/>
          <w:color w:val="1A1A2E"/>
          <w:sz w:val="22"/>
          <w:szCs w:val="22"/>
        </w:rPr>
        <w:t xml:space="preserve">Implement init command that restores all targets for the given OS</w:t>
      </w:r>
    </w:p>
    <w:p>
      <w:pPr>
        <w:pStyle w:val="ListParagraph"/>
        <w:numPr>
          <w:ilvl w:val="0"/>
          <w:numId w:val="2"/>
        </w:numPr>
        <w:spacing w:after="80" w:line="276"/>
      </w:pPr>
      <w:r>
        <w:rPr>
          <w:rFonts w:ascii="Arial" w:cs="Arial" w:eastAsia="Arial" w:hAnsi="Arial"/>
          <w:color w:val="1A1A2E"/>
          <w:sz w:val="22"/>
          <w:szCs w:val="22"/>
        </w:rPr>
        <w:t xml:space="preserve">Bubble Tea interactive confirmation model with target preview before init</w:t>
      </w:r>
    </w:p>
    <w:p>
      <w:pPr>
        <w:pStyle w:val="ListParagraph"/>
        <w:numPr>
          <w:ilvl w:val="0"/>
          <w:numId w:val="2"/>
        </w:numPr>
        <w:spacing w:after="80" w:line="276"/>
      </w:pPr>
      <w:r>
        <w:rPr>
          <w:rFonts w:ascii="Arial" w:cs="Arial" w:eastAsia="Arial" w:hAnsi="Arial"/>
          <w:color w:val="1A1A2E"/>
          <w:sz w:val="22"/>
          <w:szCs w:val="22"/>
        </w:rPr>
        <w:t xml:space="preserve">Bubble Tea multi-select target picker for selective init (optional subset of targets)</w:t>
      </w:r>
    </w:p>
    <w:p>
      <w:pPr>
        <w:pStyle w:val="ListParagraph"/>
        <w:numPr>
          <w:ilvl w:val="0"/>
          <w:numId w:val="2"/>
        </w:numPr>
        <w:spacing w:after="80" w:line="276"/>
      </w:pPr>
      <w:r>
        <w:rPr>
          <w:rFonts w:ascii="Arial" w:cs="Arial" w:eastAsia="Arial" w:hAnsi="Arial"/>
          <w:color w:val="1A1A2E"/>
          <w:sz w:val="22"/>
          <w:szCs w:val="22"/>
        </w:rPr>
        <w:t xml:space="preserve">Bubble Tea progress view showing each target’s restore status in real time</w:t>
      </w:r>
    </w:p>
    <w:p>
      <w:pPr>
        <w:pStyle w:val="ListParagraph"/>
        <w:numPr>
          <w:ilvl w:val="0"/>
          <w:numId w:val="2"/>
        </w:numPr>
        <w:spacing w:after="80" w:line="276"/>
      </w:pPr>
      <w:r>
        <w:rPr>
          <w:rFonts w:ascii="Arial" w:cs="Arial" w:eastAsia="Arial" w:hAnsi="Arial"/>
          <w:color w:val="1A1A2E"/>
          <w:sz w:val="22"/>
          <w:szCs w:val="22"/>
        </w:rPr>
        <w:t xml:space="preserve">Dependency ordering: define order field in TOML for restore sequencing</w:t>
      </w:r>
    </w:p>
    <w:p>
      <w:pPr>
        <w:pStyle w:val="ListParagraph"/>
        <w:numPr>
          <w:ilvl w:val="0"/>
          <w:numId w:val="2"/>
        </w:numPr>
        <w:spacing w:after="80" w:line="276"/>
      </w:pPr>
      <w:r>
        <w:rPr>
          <w:rFonts w:ascii="Arial" w:cs="Arial" w:eastAsia="Arial" w:hAnsi="Arial"/>
          <w:color w:val="1A1A2E"/>
          <w:sz w:val="22"/>
          <w:szCs w:val="22"/>
        </w:rPr>
        <w:t xml:space="preserve">Skip missing targets gracefully with summary at end</w:t>
      </w:r>
    </w:p>
    <w:p>
      <w:pPr>
        <w:pStyle w:val="ListParagraph"/>
        <w:numPr>
          <w:ilvl w:val="0"/>
          <w:numId w:val="2"/>
        </w:numPr>
        <w:spacing w:after="80" w:line="276"/>
      </w:pPr>
      <w:r>
        <w:rPr>
          <w:rFonts w:ascii="Arial" w:cs="Arial" w:eastAsia="Arial" w:hAnsi="Arial"/>
          <w:color w:val="1A1A2E"/>
          <w:sz w:val="22"/>
          <w:szCs w:val="22"/>
        </w:rPr>
        <w:t xml:space="preserve">Generate a Lip Gloss styled summary report of what was restored, skipped, or failed</w:t>
      </w:r>
    </w:p>
    <w:p>
      <w:pPr>
        <w:pStyle w:val="ListParagraph"/>
        <w:numPr>
          <w:ilvl w:val="0"/>
          <w:numId w:val="2"/>
        </w:numPr>
        <w:spacing w:after="80" w:line="276"/>
      </w:pPr>
      <w:r>
        <w:rPr>
          <w:rFonts w:ascii="Arial" w:cs="Arial" w:eastAsia="Arial" w:hAnsi="Arial"/>
          <w:color w:val="1A1A2E"/>
          <w:sz w:val="22"/>
          <w:szCs w:val="22"/>
        </w:rPr>
        <w:t xml:space="preserve">Add --yes flag to bypass interactive confirmation for scripted usage</w:t>
      </w:r>
    </w:p>
    <w:p>
      <w:pPr>
        <w:pStyle w:val="ListParagraph"/>
        <w:numPr>
          <w:ilvl w:val="0"/>
          <w:numId w:val="2"/>
        </w:numPr>
        <w:spacing w:after="80" w:line="276"/>
      </w:pPr>
      <w:r>
        <w:rPr>
          <w:rFonts w:ascii="Arial" w:cs="Arial" w:eastAsia="Arial" w:hAnsi="Arial"/>
          <w:color w:val="1A1A2E"/>
          <w:sz w:val="22"/>
          <w:szCs w:val="22"/>
        </w:rPr>
        <w:t xml:space="preserve">End-to-end testing on both OSes</w:t>
      </w:r>
    </w:p>
    <w:p>
      <w:pPr>
        <w:pBdr>
          <w:bottom w:val="single" w:color="4A90D9" w:sz="2" w:space="1"/>
        </w:pBdr>
        <w:spacing w:after="200" w:before="200"/>
      </w:pPr>
    </w:p>
    <w:p>
      <w:pPr>
        <w:pStyle w:val="Heading1"/>
      </w:pPr>
      <w:r>
        <w:t xml:space="preserve">10. Go Project Structure</w:t>
      </w:r>
    </w:p>
    <w:p>
      <w:pPr>
        <w:shd w:fill="F5F5F5" w:val="clear"/>
        <w:spacing w:after="0" w:before="80" w:line="240"/>
        <w:ind w:left="360"/>
      </w:pPr>
      <w:r>
        <w:rPr>
          <w:rFonts w:ascii="Consolas" w:cs="Consolas" w:eastAsia="Consolas" w:hAnsi="Consolas"/>
          <w:color w:val="1A1A2E"/>
          <w:sz w:val="18"/>
          <w:szCs w:val="18"/>
        </w:rPr>
        <w:t xml:space="preserve">normalize/</w:t>
      </w:r>
    </w:p>
    <w:p>
      <w:pPr>
        <w:shd w:fill="F5F5F5" w:val="clear"/>
        <w:spacing w:after="0" w:before="0" w:line="240"/>
        <w:ind w:left="360"/>
      </w:pPr>
      <w:r>
        <w:rPr>
          <w:rFonts w:ascii="Consolas" w:cs="Consolas" w:eastAsia="Consolas" w:hAnsi="Consolas"/>
          <w:color w:val="1A1A2E"/>
          <w:sz w:val="18"/>
          <w:szCs w:val="18"/>
        </w:rPr>
        <w:t xml:space="preserve">├── go.mod</w:t>
      </w:r>
    </w:p>
    <w:p>
      <w:pPr>
        <w:shd w:fill="F5F5F5" w:val="clear"/>
        <w:spacing w:after="0" w:before="0" w:line="240"/>
        <w:ind w:left="360"/>
      </w:pPr>
      <w:r>
        <w:rPr>
          <w:rFonts w:ascii="Consolas" w:cs="Consolas" w:eastAsia="Consolas" w:hAnsi="Consolas"/>
          <w:color w:val="1A1A2E"/>
          <w:sz w:val="18"/>
          <w:szCs w:val="18"/>
        </w:rPr>
        <w:t xml:space="preserve">├── go.sum</w:t>
      </w:r>
    </w:p>
    <w:p>
      <w:pPr>
        <w:shd w:fill="F5F5F5" w:val="clear"/>
        <w:spacing w:after="0" w:before="0" w:line="240"/>
        <w:ind w:left="360"/>
      </w:pPr>
      <w:r>
        <w:rPr>
          <w:rFonts w:ascii="Consolas" w:cs="Consolas" w:eastAsia="Consolas" w:hAnsi="Consolas"/>
          <w:color w:val="1A1A2E"/>
          <w:sz w:val="18"/>
          <w:szCs w:val="18"/>
        </w:rPr>
        <w:t xml:space="preserve">├── main.go                 # Entry point</w:t>
      </w:r>
    </w:p>
    <w:p>
      <w:pPr>
        <w:shd w:fill="F5F5F5" w:val="clear"/>
        <w:spacing w:after="0" w:before="0" w:line="240"/>
        <w:ind w:left="360"/>
      </w:pPr>
      <w:r>
        <w:rPr>
          <w:rFonts w:ascii="Consolas" w:cs="Consolas" w:eastAsia="Consolas" w:hAnsi="Consolas"/>
          <w:color w:val="1A1A2E"/>
          <w:sz w:val="18"/>
          <w:szCs w:val="18"/>
        </w:rPr>
        <w:t xml:space="preserve">├── cmd/</w:t>
      </w:r>
    </w:p>
    <w:p>
      <w:pPr>
        <w:shd w:fill="F5F5F5" w:val="clear"/>
        <w:spacing w:after="0" w:before="0" w:line="240"/>
        <w:ind w:left="360"/>
      </w:pPr>
      <w:r>
        <w:rPr>
          <w:rFonts w:ascii="Consolas" w:cs="Consolas" w:eastAsia="Consolas" w:hAnsi="Consolas"/>
          <w:color w:val="1A1A2E"/>
          <w:sz w:val="18"/>
          <w:szCs w:val="18"/>
        </w:rPr>
        <w:t xml:space="preserve">│   ├── root.go             # Root Cobra command</w:t>
      </w:r>
    </w:p>
    <w:p>
      <w:pPr>
        <w:shd w:fill="F5F5F5" w:val="clear"/>
        <w:spacing w:after="0" w:before="0" w:line="240"/>
        <w:ind w:left="360"/>
      </w:pPr>
      <w:r>
        <w:rPr>
          <w:rFonts w:ascii="Consolas" w:cs="Consolas" w:eastAsia="Consolas" w:hAnsi="Consolas"/>
          <w:color w:val="1A1A2E"/>
          <w:sz w:val="18"/>
          <w:szCs w:val="18"/>
        </w:rPr>
        <w:t xml:space="preserve">│   ├── backup.go           # backup subcommand</w:t>
      </w:r>
    </w:p>
    <w:p>
      <w:pPr>
        <w:shd w:fill="F5F5F5" w:val="clear"/>
        <w:spacing w:after="0" w:before="0" w:line="240"/>
        <w:ind w:left="360"/>
      </w:pPr>
      <w:r>
        <w:rPr>
          <w:rFonts w:ascii="Consolas" w:cs="Consolas" w:eastAsia="Consolas" w:hAnsi="Consolas"/>
          <w:color w:val="1A1A2E"/>
          <w:sz w:val="18"/>
          <w:szCs w:val="18"/>
        </w:rPr>
        <w:t xml:space="preserve">│   ├── restore.go          # restore subcommand</w:t>
      </w:r>
    </w:p>
    <w:p>
      <w:pPr>
        <w:shd w:fill="F5F5F5" w:val="clear"/>
        <w:spacing w:after="0" w:before="0" w:line="240"/>
        <w:ind w:left="360"/>
      </w:pPr>
      <w:r>
        <w:rPr>
          <w:rFonts w:ascii="Consolas" w:cs="Consolas" w:eastAsia="Consolas" w:hAnsi="Consolas"/>
          <w:color w:val="1A1A2E"/>
          <w:sz w:val="18"/>
          <w:szCs w:val="18"/>
        </w:rPr>
        <w:t xml:space="preserve">│   ├── list.go             # list subcommand</w:t>
      </w:r>
    </w:p>
    <w:p>
      <w:pPr>
        <w:shd w:fill="F5F5F5" w:val="clear"/>
        <w:spacing w:after="0" w:before="0" w:line="240"/>
        <w:ind w:left="360"/>
      </w:pPr>
      <w:r>
        <w:rPr>
          <w:rFonts w:ascii="Consolas" w:cs="Consolas" w:eastAsia="Consolas" w:hAnsi="Consolas"/>
          <w:color w:val="1A1A2E"/>
          <w:sz w:val="18"/>
          <w:szCs w:val="18"/>
        </w:rPr>
        <w:t xml:space="preserve">│   ├── diff.go             # diff subcommand</w:t>
      </w:r>
    </w:p>
    <w:p>
      <w:pPr>
        <w:shd w:fill="F5F5F5" w:val="clear"/>
        <w:spacing w:after="0" w:before="0" w:line="240"/>
        <w:ind w:left="360"/>
      </w:pPr>
      <w:r>
        <w:rPr>
          <w:rFonts w:ascii="Consolas" w:cs="Consolas" w:eastAsia="Consolas" w:hAnsi="Consolas"/>
          <w:color w:val="1A1A2E"/>
          <w:sz w:val="18"/>
          <w:szCs w:val="18"/>
        </w:rPr>
        <w:t xml:space="preserve">│   ├── status.go           # status subcommand</w:t>
      </w:r>
    </w:p>
    <w:p>
      <w:pPr>
        <w:shd w:fill="F5F5F5" w:val="clear"/>
        <w:spacing w:after="0" w:before="0" w:line="240"/>
        <w:ind w:left="360"/>
      </w:pPr>
      <w:r>
        <w:rPr>
          <w:rFonts w:ascii="Consolas" w:cs="Consolas" w:eastAsia="Consolas" w:hAnsi="Consolas"/>
          <w:color w:val="1A1A2E"/>
          <w:sz w:val="18"/>
          <w:szCs w:val="18"/>
        </w:rPr>
        <w:t xml:space="preserve">│   └── init.go             # init subcommand</w:t>
      </w:r>
    </w:p>
    <w:p>
      <w:pPr>
        <w:shd w:fill="F5F5F5" w:val="clear"/>
        <w:spacing w:after="0" w:before="0" w:line="240"/>
        <w:ind w:left="360"/>
      </w:pPr>
      <w:r>
        <w:rPr>
          <w:rFonts w:ascii="Consolas" w:cs="Consolas" w:eastAsia="Consolas" w:hAnsi="Consolas"/>
          <w:color w:val="1A1A2E"/>
          <w:sz w:val="18"/>
          <w:szCs w:val="18"/>
        </w:rPr>
        <w:t xml:space="preserve">├── internal/</w:t>
      </w:r>
    </w:p>
    <w:p>
      <w:pPr>
        <w:shd w:fill="F5F5F5" w:val="clear"/>
        <w:spacing w:after="0" w:before="0" w:line="240"/>
        <w:ind w:left="360"/>
      </w:pPr>
      <w:r>
        <w:rPr>
          <w:rFonts w:ascii="Consolas" w:cs="Consolas" w:eastAsia="Consolas" w:hAnsi="Consolas"/>
          <w:color w:val="1A1A2E"/>
          <w:sz w:val="18"/>
          <w:szCs w:val="18"/>
        </w:rPr>
        <w:t xml:space="preserve">│   ├── config/             # TOML parsing and validation</w:t>
      </w:r>
    </w:p>
    <w:p>
      <w:pPr>
        <w:shd w:fill="F5F5F5" w:val="clear"/>
        <w:spacing w:after="0" w:before="0" w:line="240"/>
        <w:ind w:left="360"/>
      </w:pPr>
      <w:r>
        <w:rPr>
          <w:rFonts w:ascii="Consolas" w:cs="Consolas" w:eastAsia="Consolas" w:hAnsi="Consolas"/>
          <w:color w:val="1A1A2E"/>
          <w:sz w:val="18"/>
          <w:szCs w:val="18"/>
        </w:rPr>
        <w:t xml:space="preserve">│   │   ├── config.go</w:t>
      </w:r>
    </w:p>
    <w:p>
      <w:pPr>
        <w:shd w:fill="F5F5F5" w:val="clear"/>
        <w:spacing w:after="0" w:before="0" w:line="240"/>
        <w:ind w:left="360"/>
      </w:pPr>
      <w:r>
        <w:rPr>
          <w:rFonts w:ascii="Consolas" w:cs="Consolas" w:eastAsia="Consolas" w:hAnsi="Consolas"/>
          <w:color w:val="1A1A2E"/>
          <w:sz w:val="18"/>
          <w:szCs w:val="18"/>
        </w:rPr>
        <w:t xml:space="preserve">│   │   └── config_test.go</w:t>
      </w:r>
    </w:p>
    <w:p>
      <w:pPr>
        <w:shd w:fill="F5F5F5" w:val="clear"/>
        <w:spacing w:after="0" w:before="0" w:line="240"/>
        <w:ind w:left="360"/>
      </w:pPr>
      <w:r>
        <w:rPr>
          <w:rFonts w:ascii="Consolas" w:cs="Consolas" w:eastAsia="Consolas" w:hAnsi="Consolas"/>
          <w:color w:val="1A1A2E"/>
          <w:sz w:val="18"/>
          <w:szCs w:val="18"/>
        </w:rPr>
        <w:t xml:space="preserve">│   ├── engine/             # Core copy/sync/split logic</w:t>
      </w:r>
    </w:p>
    <w:p>
      <w:pPr>
        <w:shd w:fill="F5F5F5" w:val="clear"/>
        <w:spacing w:after="0" w:before="0" w:line="240"/>
        <w:ind w:left="360"/>
      </w:pPr>
      <w:r>
        <w:rPr>
          <w:rFonts w:ascii="Consolas" w:cs="Consolas" w:eastAsia="Consolas" w:hAnsi="Consolas"/>
          <w:color w:val="1A1A2E"/>
          <w:sz w:val="18"/>
          <w:szCs w:val="18"/>
        </w:rPr>
        <w:t xml:space="preserve">│   │   ├── backup.go</w:t>
      </w:r>
    </w:p>
    <w:p>
      <w:pPr>
        <w:shd w:fill="F5F5F5" w:val="clear"/>
        <w:spacing w:after="0" w:before="0" w:line="240"/>
        <w:ind w:left="360"/>
      </w:pPr>
      <w:r>
        <w:rPr>
          <w:rFonts w:ascii="Consolas" w:cs="Consolas" w:eastAsia="Consolas" w:hAnsi="Consolas"/>
          <w:color w:val="1A1A2E"/>
          <w:sz w:val="18"/>
          <w:szCs w:val="18"/>
        </w:rPr>
        <w:t xml:space="preserve">│   │   ├── restore.go</w:t>
      </w:r>
    </w:p>
    <w:p>
      <w:pPr>
        <w:shd w:fill="F5F5F5" w:val="clear"/>
        <w:spacing w:after="0" w:before="0" w:line="240"/>
        <w:ind w:left="360"/>
      </w:pPr>
      <w:r>
        <w:rPr>
          <w:rFonts w:ascii="Consolas" w:cs="Consolas" w:eastAsia="Consolas" w:hAnsi="Consolas"/>
          <w:color w:val="1A1A2E"/>
          <w:sz w:val="18"/>
          <w:szCs w:val="18"/>
        </w:rPr>
        <w:t xml:space="preserve">│   │   ├── split.go</w:t>
      </w:r>
    </w:p>
    <w:p>
      <w:pPr>
        <w:shd w:fill="F5F5F5" w:val="clear"/>
        <w:spacing w:after="0" w:before="0" w:line="240"/>
        <w:ind w:left="360"/>
      </w:pPr>
      <w:r>
        <w:rPr>
          <w:rFonts w:ascii="Consolas" w:cs="Consolas" w:eastAsia="Consolas" w:hAnsi="Consolas"/>
          <w:color w:val="1A1A2E"/>
          <w:sz w:val="18"/>
          <w:szCs w:val="18"/>
        </w:rPr>
        <w:t xml:space="preserve">│   │   └── engine_test.go</w:t>
      </w:r>
    </w:p>
    <w:p>
      <w:pPr>
        <w:shd w:fill="F5F5F5" w:val="clear"/>
        <w:spacing w:after="0" w:before="0" w:line="240"/>
        <w:ind w:left="360"/>
      </w:pPr>
      <w:r>
        <w:rPr>
          <w:rFonts w:ascii="Consolas" w:cs="Consolas" w:eastAsia="Consolas" w:hAnsi="Consolas"/>
          <w:color w:val="1A1A2E"/>
          <w:sz w:val="18"/>
          <w:szCs w:val="18"/>
        </w:rPr>
        <w:t xml:space="preserve">│   ├── resolver/           # OS detection and path resolution</w:t>
      </w:r>
    </w:p>
    <w:p>
      <w:pPr>
        <w:shd w:fill="F5F5F5" w:val="clear"/>
        <w:spacing w:after="0" w:before="0" w:line="240"/>
        <w:ind w:left="360"/>
      </w:pPr>
      <w:r>
        <w:rPr>
          <w:rFonts w:ascii="Consolas" w:cs="Consolas" w:eastAsia="Consolas" w:hAnsi="Consolas"/>
          <w:color w:val="1A1A2E"/>
          <w:sz w:val="18"/>
          <w:szCs w:val="18"/>
        </w:rPr>
        <w:t xml:space="preserve">│   │   ├── resolver.go</w:t>
      </w:r>
    </w:p>
    <w:p>
      <w:pPr>
        <w:shd w:fill="F5F5F5" w:val="clear"/>
        <w:spacing w:after="0" w:before="0" w:line="240"/>
        <w:ind w:left="360"/>
      </w:pPr>
      <w:r>
        <w:rPr>
          <w:rFonts w:ascii="Consolas" w:cs="Consolas" w:eastAsia="Consolas" w:hAnsi="Consolas"/>
          <w:color w:val="1A1A2E"/>
          <w:sz w:val="18"/>
          <w:szCs w:val="18"/>
        </w:rPr>
        <w:t xml:space="preserve">│   │   └── resolver_test.go</w:t>
      </w:r>
    </w:p>
    <w:p>
      <w:pPr>
        <w:shd w:fill="F5F5F5" w:val="clear"/>
        <w:spacing w:after="0" w:before="0" w:line="240"/>
        <w:ind w:left="360"/>
      </w:pPr>
      <w:r>
        <w:rPr>
          <w:rFonts w:ascii="Consolas" w:cs="Consolas" w:eastAsia="Consolas" w:hAnsi="Consolas"/>
          <w:color w:val="1A1A2E"/>
          <w:sz w:val="18"/>
          <w:szCs w:val="18"/>
        </w:rPr>
        <w:t xml:space="preserve">│   └── ui/                 # Charm TUI and styling</w:t>
      </w:r>
    </w:p>
    <w:p>
      <w:pPr>
        <w:shd w:fill="F5F5F5" w:val="clear"/>
        <w:spacing w:after="0" w:before="0" w:line="240"/>
        <w:ind w:left="360"/>
      </w:pPr>
      <w:r>
        <w:rPr>
          <w:rFonts w:ascii="Consolas" w:cs="Consolas" w:eastAsia="Consolas" w:hAnsi="Consolas"/>
          <w:color w:val="1A1A2E"/>
          <w:sz w:val="18"/>
          <w:szCs w:val="18"/>
        </w:rPr>
        <w:t xml:space="preserve">│       ├── theme.go            # Lip Gloss styles and color palette</w:t>
      </w:r>
    </w:p>
    <w:p>
      <w:pPr>
        <w:shd w:fill="F5F5F5" w:val="clear"/>
        <w:spacing w:after="0" w:before="0" w:line="240"/>
        <w:ind w:left="360"/>
      </w:pPr>
      <w:r>
        <w:rPr>
          <w:rFonts w:ascii="Consolas" w:cs="Consolas" w:eastAsia="Consolas" w:hAnsi="Consolas"/>
          <w:color w:val="1A1A2E"/>
          <w:sz w:val="18"/>
          <w:szCs w:val="18"/>
        </w:rPr>
        <w:t xml:space="preserve">│       ├── output.go           # Styled print helpers (success, error, warn)</w:t>
      </w:r>
    </w:p>
    <w:p>
      <w:pPr>
        <w:shd w:fill="F5F5F5" w:val="clear"/>
        <w:spacing w:after="0" w:before="0" w:line="240"/>
        <w:ind w:left="360"/>
      </w:pPr>
      <w:r>
        <w:rPr>
          <w:rFonts w:ascii="Consolas" w:cs="Consolas" w:eastAsia="Consolas" w:hAnsi="Consolas"/>
          <w:color w:val="1A1A2E"/>
          <w:sz w:val="18"/>
          <w:szCs w:val="18"/>
        </w:rPr>
        <w:t xml:space="preserve">│       ├── table.go            # Bubbles table for list/status</w:t>
      </w:r>
    </w:p>
    <w:p>
      <w:pPr>
        <w:shd w:fill="F5F5F5" w:val="clear"/>
        <w:spacing w:after="0" w:before="0" w:line="240"/>
        <w:ind w:left="360"/>
      </w:pPr>
      <w:r>
        <w:rPr>
          <w:rFonts w:ascii="Consolas" w:cs="Consolas" w:eastAsia="Consolas" w:hAnsi="Consolas"/>
          <w:color w:val="1A1A2E"/>
          <w:sz w:val="18"/>
          <w:szCs w:val="18"/>
        </w:rPr>
        <w:t xml:space="preserve">│       ├── progress.go         # Bubbles progress bar and spinner</w:t>
      </w:r>
    </w:p>
    <w:p>
      <w:pPr>
        <w:shd w:fill="F5F5F5" w:val="clear"/>
        <w:spacing w:after="0" w:before="0" w:line="240"/>
        <w:ind w:left="360"/>
      </w:pPr>
      <w:r>
        <w:rPr>
          <w:rFonts w:ascii="Consolas" w:cs="Consolas" w:eastAsia="Consolas" w:hAnsi="Consolas"/>
          <w:color w:val="1A1A2E"/>
          <w:sz w:val="18"/>
          <w:szCs w:val="18"/>
        </w:rPr>
        <w:t xml:space="preserve">│       └── confirm.go          # Bubble Tea confirmation prompt</w:t>
      </w:r>
    </w:p>
    <w:p>
      <w:pPr>
        <w:shd w:fill="F5F5F5" w:val="clear"/>
        <w:spacing w:after="0" w:before="0" w:line="240"/>
        <w:ind w:left="360"/>
      </w:pPr>
      <w:r>
        <w:rPr>
          <w:rFonts w:ascii="Consolas" w:cs="Consolas" w:eastAsia="Consolas" w:hAnsi="Consolas"/>
          <w:color w:val="1A1A2E"/>
          <w:sz w:val="18"/>
          <w:szCs w:val="18"/>
        </w:rPr>
        <w:t xml:space="preserve">├── testdata/               # Test fixtures</w:t>
      </w:r>
    </w:p>
    <w:p>
      <w:pPr>
        <w:shd w:fill="F5F5F5" w:val="clear"/>
        <w:spacing w:after="160" w:before="0" w:line="240"/>
        <w:ind w:left="360"/>
      </w:pPr>
      <w:r>
        <w:rPr>
          <w:rFonts w:ascii="Consolas" w:cs="Consolas" w:eastAsia="Consolas" w:hAnsi="Consolas"/>
          <w:color w:val="1A1A2E"/>
          <w:sz w:val="18"/>
          <w:szCs w:val="18"/>
        </w:rPr>
        <w:t xml:space="preserve">└── Makefile                # Build targets for both OSes</w:t>
      </w:r>
    </w:p>
    <w:p>
      <w:pPr>
        <w:pBdr>
          <w:bottom w:val="single" w:color="4A90D9" w:sz="2" w:space="1"/>
        </w:pBdr>
        <w:spacing w:after="200" w:before="200"/>
      </w:pPr>
    </w:p>
    <w:p>
      <w:pPr>
        <w:pStyle w:val="Heading1"/>
      </w:pPr>
      <w:r>
        <w:t xml:space="preserve">11. Future Considerations</w:t>
      </w:r>
    </w:p>
    <w:p>
      <w:pPr>
        <w:spacing w:after="160" w:before="0" w:line="276"/>
      </w:pPr>
      <w:r>
        <w:rPr>
          <w:rFonts w:ascii="Arial" w:cs="Arial" w:eastAsia="Arial" w:hAnsi="Arial"/>
          <w:color w:val="1A1A2E"/>
          <w:sz w:val="22"/>
          <w:szCs w:val="22"/>
        </w:rPr>
        <w:t xml:space="preserve">These items are deliberately out of scope for the initial build but worth tracking:</w:t>
      </w:r>
    </w:p>
    <w:p>
      <w:pPr>
        <w:pStyle w:val="ListParagraph"/>
        <w:numPr>
          <w:ilvl w:val="0"/>
          <w:numId w:val="2"/>
        </w:numPr>
        <w:spacing w:after="80" w:line="276"/>
      </w:pPr>
      <w:r>
        <w:rPr>
          <w:rFonts w:ascii="Arial" w:cs="Arial" w:eastAsia="Arial" w:hAnsi="Arial"/>
          <w:color w:val="1A1A2E"/>
          <w:sz w:val="22"/>
          <w:szCs w:val="22"/>
        </w:rPr>
        <w:t xml:space="preserve">Package installation integration (brew, pacman) for full bootstrap</w:t>
      </w:r>
    </w:p>
    <w:p>
      <w:pPr>
        <w:pStyle w:val="ListParagraph"/>
        <w:numPr>
          <w:ilvl w:val="0"/>
          <w:numId w:val="2"/>
        </w:numPr>
        <w:spacing w:after="80" w:line="276"/>
      </w:pPr>
      <w:r>
        <w:rPr>
          <w:rFonts w:ascii="Arial" w:cs="Arial" w:eastAsia="Arial" w:hAnsi="Arial"/>
          <w:color w:val="1A1A2E"/>
          <w:sz w:val="22"/>
          <w:szCs w:val="22"/>
        </w:rPr>
        <w:t xml:space="preserve">Encrypted secrets management (SSH keys, API tokens) with age or SOPS</w:t>
      </w:r>
    </w:p>
    <w:p>
      <w:pPr>
        <w:pStyle w:val="ListParagraph"/>
        <w:numPr>
          <w:ilvl w:val="0"/>
          <w:numId w:val="2"/>
        </w:numPr>
        <w:spacing w:after="80" w:line="276"/>
      </w:pPr>
      <w:r>
        <w:rPr>
          <w:rFonts w:ascii="Arial" w:cs="Arial" w:eastAsia="Arial" w:hAnsi="Arial"/>
          <w:color w:val="1A1A2E"/>
          <w:sz w:val="22"/>
          <w:szCs w:val="22"/>
        </w:rPr>
        <w:t xml:space="preserve">Git auto-commit/push after backup operations</w:t>
      </w:r>
    </w:p>
    <w:p>
      <w:pPr>
        <w:pStyle w:val="ListParagraph"/>
        <w:numPr>
          <w:ilvl w:val="0"/>
          <w:numId w:val="2"/>
        </w:numPr>
        <w:spacing w:after="80" w:line="276"/>
      </w:pPr>
      <w:r>
        <w:rPr>
          <w:rFonts w:ascii="Arial" w:cs="Arial" w:eastAsia="Arial" w:hAnsi="Arial"/>
          <w:color w:val="1A1A2E"/>
          <w:sz w:val="22"/>
          <w:szCs w:val="22"/>
        </w:rPr>
        <w:t xml:space="preserve">Conflict resolution UI for when both system and repo have diverged</w:t>
      </w:r>
    </w:p>
    <w:p>
      <w:pPr>
        <w:pStyle w:val="ListParagraph"/>
        <w:numPr>
          <w:ilvl w:val="0"/>
          <w:numId w:val="2"/>
        </w:numPr>
        <w:spacing w:after="80" w:line="276"/>
      </w:pPr>
      <w:r>
        <w:rPr>
          <w:rFonts w:ascii="Arial" w:cs="Arial" w:eastAsia="Arial" w:hAnsi="Arial"/>
          <w:color w:val="1A1A2E"/>
          <w:sz w:val="22"/>
          <w:szCs w:val="22"/>
        </w:rPr>
        <w:t xml:space="preserve">Watch mode for automatic backup on file change (fsnotify)</w:t>
      </w:r>
    </w:p>
    <w:p>
      <w:pPr>
        <w:pStyle w:val="ListParagraph"/>
        <w:numPr>
          <w:ilvl w:val="0"/>
          <w:numId w:val="2"/>
        </w:numPr>
        <w:spacing w:after="80" w:line="276"/>
      </w:pPr>
      <w:r>
        <w:rPr>
          <w:rFonts w:ascii="Arial" w:cs="Arial" w:eastAsia="Arial" w:hAnsi="Arial"/>
          <w:color w:val="1A1A2E"/>
          <w:sz w:val="22"/>
          <w:szCs w:val="22"/>
        </w:rPr>
        <w:t xml:space="preserve">Bubble Tea interactive diff viewer with side-by-side comparison</w:t>
      </w:r>
    </w:p>
    <w:p>
      <w:pPr>
        <w:pStyle w:val="ListParagraph"/>
        <w:numPr>
          <w:ilvl w:val="0"/>
          <w:numId w:val="2"/>
        </w:numPr>
        <w:spacing w:after="80" w:line="276"/>
      </w:pPr>
      <w:r>
        <w:rPr>
          <w:rFonts w:ascii="Arial" w:cs="Arial" w:eastAsia="Arial" w:hAnsi="Arial"/>
          <w:color w:val="1A1A2E"/>
          <w:sz w:val="22"/>
          <w:szCs w:val="22"/>
        </w:rPr>
        <w:t xml:space="preserve">Glamour (charmbracelet/glamour) for rendering markdown help and changelogs in-terminal</w:t>
      </w:r>
    </w:p>
    <w:p>
      <w:pPr>
        <w:pStyle w:val="ListParagraph"/>
        <w:numPr>
          <w:ilvl w:val="0"/>
          <w:numId w:val="2"/>
        </w:numPr>
        <w:spacing w:after="80" w:line="276"/>
      </w:pPr>
      <w:r>
        <w:rPr>
          <w:rFonts w:ascii="Arial" w:cs="Arial" w:eastAsia="Arial" w:hAnsi="Arial"/>
          <w:color w:val="1A1A2E"/>
          <w:sz w:val="22"/>
          <w:szCs w:val="22"/>
        </w:rPr>
        <w:t xml:space="preserve">Wish (charmbracelet/wish) for SSH-accessible Normalize TUI on the NAS</w:t>
      </w:r>
    </w:p>
    <w:p>
      <w:pPr>
        <w:pStyle w:val="ListParagraph"/>
        <w:numPr>
          <w:ilvl w:val="0"/>
          <w:numId w:val="2"/>
        </w:numPr>
        <w:spacing w:after="80" w:line="276"/>
      </w:pPr>
      <w:r>
        <w:rPr>
          <w:rFonts w:ascii="Arial" w:cs="Arial" w:eastAsia="Arial" w:hAnsi="Arial"/>
          <w:color w:val="1A1A2E"/>
          <w:sz w:val="22"/>
          <w:szCs w:val="22"/>
        </w:rPr>
        <w:t xml:space="preserve">Rust port once Go implementation is stable and well-tested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color w:val="888888"/>
        <w:sz w:val="18"/>
        <w:szCs w:val="18"/>
      </w:rPr>
      <w:t xml:space="preserve">Normalize Design Document</w:t>
    </w:r>
    <w:r>
      <w:rPr>
        <w:rFonts w:ascii="Arial" w:cs="Arial" w:eastAsia="Arial" w:hAnsi="Arial"/>
        <w:color w:val="888888"/>
        <w:sz w:val="18"/>
        <w:szCs w:val="18"/>
      </w:rPr>
      <w:ptab w:alignment="right" w:relativeTo="margin" w:leader="none"/>
    </w:r>
    <w:r>
      <w:rPr>
        <w:rFonts w:ascii="Arial" w:cs="Arial" w:eastAsia="Arial" w:hAnsi="Arial"/>
        <w:color w:val="888888"/>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5F8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2026-03-04T09:13:57.844Z</dcterms:created>
  <dcterms:modified xsi:type="dcterms:W3CDTF">2026-03-04T09:13:57.845Z</dcterms:modified>
</cp:coreProperties>
</file>

<file path=docProps/custom.xml><?xml version="1.0" encoding="utf-8"?>
<Properties xmlns="http://schemas.openxmlformats.org/officeDocument/2006/custom-properties" xmlns:vt="http://schemas.openxmlformats.org/officeDocument/2006/docPropsVTypes"/>
</file>