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4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b/>
          <w:sz w:val="72"/>
        </w:rPr>
        <w:t>Especificación de Requerimientos de Software (ERS) - Translogística</w:t>
      </w:r>
    </w:p>
    <w:p>
      <w:pPr>
        <w:spacing w:after="240"/>
        <w:jc w:val="center"/>
      </w:pPr>
      <w:r>
        <w:drawing>
          <wp:inline>
            <wp:extent cx="2088000" cy="2240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24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Solicitante: </w:t>
      </w:r>
      <w:r>
        <w:rPr>
          <w:rFonts w:ascii="Lucida Sans Unicode" w:hAnsi="Lucida Sans Unicode" w:eastAsia="Lucida Sans Unicode"/>
          <w:sz w:val="28"/>
        </w:rPr>
        <w:t>I.T.S - Instituto Tecnológico Superior Arias Balparda.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Nombre Fantasía, de la nueva empresa: </w:t>
      </w:r>
      <w:r>
        <w:rPr>
          <w:rFonts w:ascii="Lucida Sans Unicode" w:hAnsi="Lucida Sans Unicode" w:eastAsia="Lucida Sans Unicode"/>
          <w:sz w:val="28"/>
        </w:rPr>
        <w:t>PixelForge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Grupo de clase: </w:t>
      </w:r>
      <w:r>
        <w:rPr>
          <w:rFonts w:ascii="Lucida Sans Unicode" w:hAnsi="Lucida Sans Unicode" w:eastAsia="Lucida Sans Unicode"/>
          <w:sz w:val="28"/>
        </w:rPr>
        <w:t>TE2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Turno: </w:t>
      </w:r>
      <w:r>
        <w:rPr>
          <w:rFonts w:ascii="Lucida Sans Unicode" w:hAnsi="Lucida Sans Unicode" w:eastAsia="Lucida Sans Unicode"/>
          <w:sz w:val="28"/>
        </w:rPr>
        <w:t>Matutino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Unidad Curricular: </w:t>
      </w:r>
      <w:r>
        <w:rPr>
          <w:rFonts w:ascii="Lucida Sans Unicode" w:hAnsi="Lucida Sans Unicode" w:eastAsia="Lucida Sans Unicode"/>
          <w:sz w:val="28"/>
        </w:rPr>
        <w:t>Ingeniería de Software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Nombres de los integrantes del grupo: </w:t>
      </w:r>
      <w:r>
        <w:rPr>
          <w:rFonts w:ascii="Lucida Sans Unicode" w:hAnsi="Lucida Sans Unicode" w:eastAsia="Lucida Sans Unicode"/>
          <w:sz w:val="28"/>
        </w:rPr>
        <w:t>Federico Gimenez, Cristian Aguilar, Carolina Francis, Cynthia Amaro, Martin Machin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Versión: </w:t>
      </w:r>
      <w:r>
        <w:rPr>
          <w:rFonts w:ascii="Lucida Sans Unicode" w:hAnsi="Lucida Sans Unicode" w:eastAsia="Lucida Sans Unicode"/>
          <w:sz w:val="28"/>
        </w:rPr>
        <w:t>1.0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>Fecha de entrega: 28/09/2026</w:t>
      </w:r>
      <w:r>
        <w:rPr>
          <w:rFonts w:ascii="Lucida Sans Unicode" w:hAnsi="Lucida Sans Unicode" w:eastAsia="Lucida Sans Unicode"/>
          <w:sz w:val="28"/>
        </w:rPr>
      </w:r>
    </w:p>
    <w:p>
      <w:pPr>
        <w:spacing w:before="0" w:line="240" w:lineRule="auto" w:after="0"/>
        <w:ind w:firstLine="1417"/>
        <w:jc w:val="both"/>
      </w:pPr>
      <w:r>
        <w:rPr>
          <w:rFonts w:ascii="Lucida Sans Unicode" w:hAnsi="Lucida Sans Unicode" w:eastAsia="Lucida Sans Unicode"/>
          <w:b/>
          <w:sz w:val="24"/>
        </w:rPr>
        <w:t>Instituto Tecnológico Superior Arias Balparda.</w:t>
        <w:br/>
        <w:t>Blvr. José Batlle y Ordóñez 3570 esq. Gral. Flores - Montevideo.</w:t>
      </w:r>
    </w:p>
    <w:p>
      <w:r>
        <w:br w:type="page"/>
      </w:r>
    </w:p>
    <w:p>
      <w:pPr>
        <w:pStyle w:val="Heading1"/>
        <w:keepNext/>
        <w:widowControl/>
        <w:spacing w:after="24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Participantes</w:t>
      </w:r>
    </w:p>
    <w:p>
      <w:pPr>
        <w:spacing w:line="240" w:lineRule="auto" w:after="0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Solicitante: </w:t>
      </w:r>
      <w:r>
        <w:rPr>
          <w:rFonts w:ascii="Lucida Sans Unicode" w:hAnsi="Lucida Sans Unicode" w:eastAsia="Lucida Sans Unicode"/>
          <w:sz w:val="28"/>
        </w:rPr>
        <w:t>I.T.S. - Instituto Tecnológico Superior Arias Balparda.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Aguilar, Cristian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Amaro, Cynthia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Francis, Carolina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Gimenez, Federico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Machin, Martin</w:t>
      </w:r>
    </w:p>
    <w:p>
      <w:r>
        <w:br w:type="page"/>
      </w:r>
    </w:p>
    <w:p>
      <w:pPr>
        <w:pStyle w:val="Heading1"/>
        <w:keepNext/>
        <w:widowControl/>
        <w:spacing w:after="24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Índice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94"/>
        <w:gridCol w:w="4394"/>
      </w:tblGrid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1. INTRODUCCIÓN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4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1.1 Propósito del documento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4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1.2 Propósito del sistema Translogística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4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1.3 Alcance del sistema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1.4 Identificación del producto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6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1.5 Beneficios, objetivos y metas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7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2. DESCRIPCIÓN GENERAL DEL PRODUCTO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9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2.1 Perspectiva del producto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9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2.2 Interfaces del sistema — Arquitectura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10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2.3 Interfaces de usuario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11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2.4 Interfaces de hardware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13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2.5 Interfaces de software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14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2.6 Interfaces de comunicación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14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2.7 Operaciones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2.8 Requisitos de adaptación al sitio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2.9 Funciones del producto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16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2.10 Características de los usuarios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17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2.11 Limitaciones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18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3. REQUISITOS ESPECÍFICOS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20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3.1 Requisitos funcionales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20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3.2 Requisitos no funcionales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23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3.3 Reglas de negocio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4. ACTORES DEL SISTEMA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27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4.1 Usuario público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27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4.2 Cliente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27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4.3 Vendedor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4.4 Operativo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4.5 Administrador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28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Bibliografía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29</w:t>
            </w:r>
          </w:p>
        </w:tc>
      </w:tr>
    </w:tbl>
    <w:p>
      <w:r>
        <w:br w:type="page"/>
      </w:r>
    </w:p>
    <w:p w:rsidR="00000000" w:rsidDel="00000000" w:rsidP="00000000" w:rsidRDefault="00000000" w:rsidRPr="00000000" w14:paraId="00000015">
      <w:pPr>
        <w:pStyle w:val="Heading1"/>
        <w:spacing w:after="120" w:before="480" w:lineRule="auto"/>
        <w:ind w:firstLine="0"/>
        <w:jc w:val="left"/>
        <w:rPr>
          <w:sz w:val="46"/>
          <w:szCs w:val="46"/>
        </w:rPr>
      </w:pPr>
      <w:bookmarkStart w:colFirst="0" w:colLast="0" w:name="_heading=h.a9r0bzet1c56" w:id="0"/>
      <w:bookmarkEnd w:id="0"/>
      <w:r w:rsidDel="00000000" w:rsidR="00000000" w:rsidRPr="00000000">
        <w:rPr>
          <w:rFonts w:ascii="Lucida Sans Unicode" w:hAnsi="Lucida Sans Unicode" w:eastAsia="Lucida Sans Unicode"/>
          <w:b/>
          <w:i w:val="0"/>
          <w:sz w:val="3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16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aw7qo3yn086i" w:id="1"/>
      <w:bookmarkEnd w:id="1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1.1 Propósito del documento</w:t>
      </w:r>
    </w:p>
    <w:p w:rsidR="00000000" w:rsidDel="00000000" w:rsidP="00000000" w:rsidRDefault="00000000" w:rsidRPr="00000000" w14:paraId="0000001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presente documento tiene como objetivo definir la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Especificación de Requerimientos de Software (ERS)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para el sistema web de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Translogística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finalidad de esta especificación es establecer de manera clara y organizada las características que deberá poseer el sistema, contemplando sus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requisitos funcionales, requisitos no funcionales, reglas de negocio, usuarios, interfaces, restricciones y condiciones de operación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Este documento servirá como referencia para las etapas de análisis, diseño, desarrollo, implementación y validación del sistema, permitiendo que los integrantes del equipo de desarrollo y los representantes de Translogística mantengan una visión común sobre el producto a desarrollar.</w:t>
      </w:r>
    </w:p>
    <w:p w:rsidR="00000000" w:rsidDel="00000000" w:rsidP="00000000" w:rsidRDefault="00000000" w:rsidRPr="00000000" w14:paraId="0000001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ERS también permitirá reducir ambigüedades durante el desarrollo y establecer qué funcionalidades forman parte del alcance del sistema y cuáles quedan fuera de la versión definida.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5twvqktnmntt" w:id="2"/>
      <w:bookmarkEnd w:id="2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1.2 Propósito del sistema Translogística</w:t>
      </w:r>
    </w:p>
    <w:p w:rsidR="00000000" w:rsidDel="00000000" w:rsidP="00000000" w:rsidRDefault="00000000" w:rsidRPr="00000000" w14:paraId="0000002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propósito del sistema es desarrollar una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aplicación web para Translogística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que permita centralizar y organizar la información relacionada con las cargas gestionadas por la empresa.</w:t>
      </w:r>
    </w:p>
    <w:p w:rsidR="00000000" w:rsidDel="00000000" w:rsidP="00000000" w:rsidRDefault="00000000" w:rsidRPr="00000000" w14:paraId="00000021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tendrá dos finalidades principales: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Uso interno de Translogística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, permitiendo registrar y administrar información de clientes, cargas, fichas, transportistas, estados y fechas relevantes de cada operación.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Uso externo por parte de los clientes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, permitiendo que estos puedan ingresar al sistema y consultar el estado de sus cargas sin necesidad de comunicarse continuamente con los funcionarios de Translogística.</w:t>
      </w:r>
    </w:p>
    <w:p w:rsidR="00000000" w:rsidDel="00000000" w:rsidP="00000000" w:rsidRDefault="00000000" w:rsidRPr="00000000" w14:paraId="0000002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Además, el sistema contará con una sección pública destinada a presentar la empresa, sus servicios y sus medios de contacto.</w:t>
      </w:r>
    </w:p>
    <w:p w:rsidR="00000000" w:rsidDel="00000000" w:rsidP="00000000" w:rsidRDefault="00000000" w:rsidRPr="00000000" w14:paraId="0000002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solución busca sustituir o complementar el uso actual de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cuadernos, fichas y planillas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, centralizando la información en un sistema digital y facilitando su consulta y actualización.</w:t>
      </w:r>
    </w:p>
    <w:p w:rsidR="00000000" w:rsidDel="00000000" w:rsidP="00000000" w:rsidRDefault="00000000" w:rsidRPr="00000000" w14:paraId="00000026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25nz3zva858p" w:id="3"/>
      <w:bookmarkEnd w:id="3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1.3 Alcance del sistema</w:t>
      </w:r>
    </w:p>
    <w:p w:rsidR="00000000" w:rsidDel="00000000" w:rsidP="00000000" w:rsidRDefault="00000000" w:rsidRPr="00000000" w14:paraId="0000002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será una aplicación web accesible mediante computadoras y dispositivos móviles compatibles.</w:t>
      </w:r>
    </w:p>
    <w:p w:rsidR="00000000" w:rsidDel="00000000" w:rsidP="00000000" w:rsidRDefault="00000000" w:rsidRPr="00000000" w14:paraId="0000002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Dentro de su alcance se encuentran las siguientes funcionalidades: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Presentación pública de Translogística.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Información general sobre los servicios ofrecidos.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Acceso a medios de contacto de la empresa.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y administración de clientes.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Autenticación mediante usuario y contraseña.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Gestión de usuarios internos.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Gestión de permisos según el rol del usuario.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y administración de cargas.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Creación y actualización de fichas de carga.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 información relacionada con transportistas.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 las principales fechas de una operación.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del estado de una carga.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del canal de Aduana.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 observaciones relacionadas con la carga.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 de cargas por parte del cliente mediante el DUA.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Visualización de la información correspondiente exclusivamente a las cargas del cliente autenticado.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Búsqueda y filtrado interno de cargas.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Generación de reportes.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 de información por cliente, transportista y períodos de tiempo.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Centralización de la información en una base de datos.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Respaldo de la información almacenada.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Posible intercambio de información con planillas utilizadas actualmente por la empresa, sujeto a la definición técnica final.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Acceso directo a medios de comunicación como WhatsApp y correo electrónico.</w:t>
      </w:r>
    </w:p>
    <w:p w:rsidR="00000000" w:rsidDel="00000000" w:rsidP="00000000" w:rsidRDefault="00000000" w:rsidRPr="00000000" w14:paraId="0000004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no realizará una integración directa con los sistemas de Aduana o LUCIA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. La información proveniente de dichos sistemas será ingresada o actualizada en la aplicación por los usuarios autorizados de Translogística.</w:t>
      </w:r>
    </w:p>
    <w:p w:rsidR="00000000" w:rsidDel="00000000" w:rsidP="00000000" w:rsidRDefault="00000000" w:rsidRPr="00000000" w14:paraId="00000041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consulta del estado de una carga por parte del cliente utilizará el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DUA como dato de búsqueda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, pero este no será utilizado como mecanismo de autenticación.</w:t>
      </w:r>
    </w:p>
    <w:p w:rsidR="00000000" w:rsidDel="00000000" w:rsidP="00000000" w:rsidRDefault="00000000" w:rsidRPr="00000000" w14:paraId="00000042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djri3xgd6bhj" w:id="4"/>
      <w:bookmarkEnd w:id="4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1.4 Identificación del producto</w:t>
      </w:r>
    </w:p>
    <w:p w:rsidR="00000000" w:rsidDel="00000000" w:rsidP="00000000" w:rsidRDefault="00000000" w:rsidRPr="00000000" w14:paraId="0000004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Nombre del producto: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Sistema de Gestión y Seguimiento de Cargas Translogística.</w:t>
      </w:r>
    </w:p>
    <w:p w:rsidR="00000000" w:rsidDel="00000000" w:rsidP="00000000" w:rsidRDefault="00000000" w:rsidRPr="00000000" w14:paraId="0000004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Tipo de producto: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Aplicación web.</w:t>
      </w:r>
    </w:p>
    <w:p w:rsidR="00000000" w:rsidDel="00000000" w:rsidP="00000000" w:rsidRDefault="00000000" w:rsidRPr="00000000" w14:paraId="0000004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Organización destinataria: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Translogística.</w:t>
      </w:r>
    </w:p>
    <w:p w:rsidR="00000000" w:rsidDel="00000000" w:rsidP="00000000" w:rsidRDefault="00000000" w:rsidRPr="00000000" w14:paraId="00000046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Usuarios principales: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Administrador.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Operativo.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Vendedor.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Cliente.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Usuario público no autenticado.</w:t>
      </w:r>
    </w:p>
    <w:p w:rsidR="00000000" w:rsidDel="00000000" w:rsidP="00000000" w:rsidRDefault="00000000" w:rsidRPr="00000000" w14:paraId="0000004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contará con acceso diferenciado según el tipo de usuario.</w:t>
      </w:r>
    </w:p>
    <w:p w:rsidR="00000000" w:rsidDel="00000000" w:rsidP="00000000" w:rsidRDefault="00000000" w:rsidRPr="00000000" w14:paraId="0000004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Administrador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tendrá acceso general a las funcionalidades del sistema.</w:t>
      </w:r>
    </w:p>
    <w:p w:rsidR="00000000" w:rsidDel="00000000" w:rsidP="00000000" w:rsidRDefault="00000000" w:rsidRPr="00000000" w14:paraId="0000004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Operativo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tendrá acceso a las funcionalidades relacionadas con la gestión y seguimiento de las operaciones.</w:t>
      </w:r>
    </w:p>
    <w:p w:rsidR="00000000" w:rsidDel="00000000" w:rsidP="00000000" w:rsidRDefault="00000000" w:rsidRPr="00000000" w14:paraId="0000004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Vendedor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podrá iniciar una gestión y registrar la información inicial correspondiente a una carga, para posteriormente derivarla al área operativa.</w:t>
      </w:r>
    </w:p>
    <w:p w:rsidR="00000000" w:rsidDel="00000000" w:rsidP="00000000" w:rsidRDefault="00000000" w:rsidRPr="00000000" w14:paraId="0000005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Cliente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podrá acceder a la información de sus propias cargas.</w:t>
      </w:r>
    </w:p>
    <w:p w:rsidR="00000000" w:rsidDel="00000000" w:rsidP="00000000" w:rsidRDefault="00000000" w:rsidRPr="00000000" w14:paraId="00000051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públicos que no hayan iniciado sesión podrán acceder únicamente a la información pública de Translogística y a los medios de contacto.</w:t>
      </w:r>
    </w:p>
    <w:p w:rsidR="00000000" w:rsidDel="00000000" w:rsidP="00000000" w:rsidRDefault="00000000" w:rsidRPr="00000000" w14:paraId="00000052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nk5e2yld6jkw" w:id="5"/>
      <w:bookmarkEnd w:id="5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1.5 Beneficios, objetivos y metas</w:t>
      </w:r>
    </w:p>
    <w:p w:rsidR="00000000" w:rsidDel="00000000" w:rsidP="00000000" w:rsidRDefault="00000000" w:rsidRPr="00000000" w14:paraId="00000053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owtpxjojtq4a" w:id="6"/>
      <w:bookmarkEnd w:id="6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1.5.1 Beneficios</w:t>
      </w:r>
    </w:p>
    <w:p w:rsidR="00000000" w:rsidDel="00000000" w:rsidP="00000000" w:rsidRDefault="00000000" w:rsidRPr="00000000" w14:paraId="0000005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implementación del sistema permitirá: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Centralizar la información de las cargas.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Reducir la dependencia de registros manuales en cuadernos y fichas.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Facilitar la consulta de información.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Evitar la duplicación innecesaria de datos.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Facilitar el seguimiento de las operaciones.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Permitir que los clientes consulten el estado de sus cargas directamente.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Reducir la necesidad de llamadas y consultas repetitivas.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Mejorar la organización de la información.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Facilitar la generación de reportes.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Mejorar el control de acceso a la información.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Mantener la información disponible para los funcionarios autorizados.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i9hpvr10vn3y" w:id="7"/>
      <w:bookmarkEnd w:id="7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1.5.2 Objetivos</w:t>
      </w:r>
    </w:p>
    <w:p w:rsidR="00000000" w:rsidDel="00000000" w:rsidP="00000000" w:rsidRDefault="00000000" w:rsidRPr="00000000" w14:paraId="0000006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principales objetivos del sistema son: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Crear una base de datos centralizada para almacenar información de clientes, cargas y fichas.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Digitalizar el proceso de registro y seguimiento de las cargas.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Permitir la consulta del estado de una carga por parte del cliente.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Implementar diferentes niveles de acceso según el rol del usuario.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Facilitar la búsqueda de cargas por diferentes criterios.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Generar reportes útiles para la gestión de Translogística.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Facilitar el control de las operaciones realizadas.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Mantener organizada la información histórica de las cargas.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Proporcionar una interfaz accesible desde computadoras y dispositivos móviles.</w:t>
      </w:r>
    </w:p>
    <w:p w:rsidR="00000000" w:rsidDel="00000000" w:rsidP="00000000" w:rsidRDefault="00000000" w:rsidRPr="00000000" w14:paraId="0000006C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44z85syh3fpm" w:id="8"/>
      <w:bookmarkEnd w:id="8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1.5.3 Metas</w:t>
      </w:r>
    </w:p>
    <w:p w:rsidR="00000000" w:rsidDel="00000000" w:rsidP="00000000" w:rsidRDefault="00000000" w:rsidRPr="00000000" w14:paraId="0000006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Como metas generales del proyecto se establece: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Contar con un sistema funcional para la gestión de las cargas.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Centralizar la información actualmente distribuida entre cuadernos, fichas y planillas.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Permitir a los clientes consultar el estado de sus cargas.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Facilitar la generación de reportes semanales y mensuales.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Mejorar la organización y disponibilidad de la información.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Mantener un sistema accesible durante la operación habitual de la empresa.</w:t>
      </w:r>
    </w:p>
    <w:p w:rsidR="00000000" w:rsidDel="00000000" w:rsidP="00000000" w:rsidRDefault="00000000" w:rsidRPr="00000000" w14:paraId="0000007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Las metas numéricas de reducción de errores, porcentaje de adopción de clientes y disponibilidad exacta del sistema deberán ser definidas y validadas por Translogística antes de establecerlas como requisitos obligatorios.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20" w:before="480" w:lineRule="auto"/>
        <w:ind w:firstLine="0"/>
        <w:jc w:val="left"/>
        <w:rPr>
          <w:sz w:val="46"/>
          <w:szCs w:val="46"/>
        </w:rPr>
      </w:pPr>
      <w:bookmarkStart w:colFirst="0" w:colLast="0" w:name="_heading=h.2mwkm4orvd3b" w:id="9"/>
      <w:bookmarkEnd w:id="9"/>
      <w:r w:rsidDel="00000000" w:rsidR="00000000" w:rsidRPr="00000000">
        <w:rPr>
          <w:rFonts w:ascii="Lucida Sans Unicode" w:hAnsi="Lucida Sans Unicode" w:eastAsia="Lucida Sans Unicode"/>
          <w:b/>
          <w:i w:val="0"/>
          <w:sz w:val="36"/>
          <w:szCs w:val="46"/>
          <w:rtl w:val="0"/>
        </w:rPr>
        <w:t xml:space="preserve">2. DESCRIPCIÓN GENERAL DEL PRODUCTO</w:t>
      </w:r>
    </w:p>
    <w:p w:rsidR="00000000" w:rsidDel="00000000" w:rsidP="00000000" w:rsidRDefault="00000000" w:rsidRPr="00000000" w14:paraId="0000007A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pps76lmxa7tx" w:id="10"/>
      <w:bookmarkEnd w:id="10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2.1 Perspectiva del producto</w:t>
      </w:r>
    </w:p>
    <w:p w:rsidR="00000000" w:rsidDel="00000000" w:rsidP="00000000" w:rsidRDefault="00000000" w:rsidRPr="00000000" w14:paraId="0000007B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será una aplicación web destinada a centralizar el proceso de gestión y seguimiento de cargas realizado actualmente mediante diferentes medios de registro.</w:t>
      </w:r>
    </w:p>
    <w:p w:rsidR="00000000" w:rsidDel="00000000" w:rsidP="00000000" w:rsidRDefault="00000000" w:rsidRPr="00000000" w14:paraId="0000007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Actualmente, parte de la información se registra mediante </w:t>
      </w: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cuadernos, fichas y planillas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, lo que dificulta la centralización y consulta de los datos.</w:t>
      </w:r>
    </w:p>
    <w:p w:rsidR="00000000" w:rsidDel="00000000" w:rsidP="00000000" w:rsidRDefault="00000000" w:rsidRPr="00000000" w14:paraId="0000007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nuevo sistema funcionará como un punto central de almacenamiento y consulta.</w:t>
      </w:r>
    </w:p>
    <w:p w:rsidR="00000000" w:rsidDel="00000000" w:rsidP="00000000" w:rsidRDefault="00000000" w:rsidRPr="00000000" w14:paraId="0000007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información será ingresada por los usuarios internos autorizados y almacenada en una base de datos. Los cambios realizados sobre una carga deberán reflejarse en la información disponible para los usuarios que tengan permisos para consultarla.</w:t>
      </w:r>
    </w:p>
    <w:p w:rsidR="00000000" w:rsidDel="00000000" w:rsidP="00000000" w:rsidRDefault="00000000" w:rsidRPr="00000000" w14:paraId="0000007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aplicación estará compuesta conceptualmente por: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Interfaz pública.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autenticación.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clientes.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cargas.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fichas.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transportistas.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seguimiento.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reportes.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Módulo de usuarios y permisos.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Base de datos.</w:t>
      </w:r>
    </w:p>
    <w:p w:rsidR="00000000" w:rsidDel="00000000" w:rsidP="00000000" w:rsidRDefault="00000000" w:rsidRPr="00000000" w14:paraId="0000008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aplicación utilizará la infraestructura web disponible para Translogística. El sitio actual se encuentra asociado a servicios de hosting de DonWeb, aunque la configuración técnica definitiva del nuevo sistema deberá determinarse durante el desarrollo.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88n1pjrcmpxi" w:id="11"/>
      <w:bookmarkEnd w:id="11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2.2 Interfaces del sistema — Arquitectura</w:t>
      </w:r>
    </w:p>
    <w:p w:rsidR="00000000" w:rsidDel="00000000" w:rsidP="00000000" w:rsidRDefault="00000000" w:rsidRPr="00000000" w14:paraId="0000008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arquitectura general propuesta estará compuesta por los siguientes elementos: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sdt>
        <w:sdtPr>
          <w:id w:val="12847455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Usuario → Navegador web → Aplicación web → Base de datos</w:t>
          </w:r>
        </w:sdtContent>
      </w:sdt>
    </w:p>
    <w:p w:rsidR="00000000" w:rsidDel="00000000" w:rsidP="00000000" w:rsidRDefault="00000000" w:rsidRPr="00000000" w14:paraId="0000008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accederán al sistema mediante un navegador web.</w:t>
      </w:r>
    </w:p>
    <w:p w:rsidR="00000000" w:rsidDel="00000000" w:rsidP="00000000" w:rsidRDefault="00000000" w:rsidRPr="00000000" w14:paraId="0000009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aplicación procesará las solicitudes realizadas por el usuario, validará los permisos correspondientes y consultará o modificará la información almacenada en la base de datos.</w:t>
      </w:r>
    </w:p>
    <w:p w:rsidR="00000000" w:rsidDel="00000000" w:rsidP="00000000" w:rsidRDefault="00000000" w:rsidRPr="00000000" w14:paraId="00000091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tdfmn3z14i77" w:id="12"/>
      <w:bookmarkEnd w:id="1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Componentes principales</w:t>
      </w:r>
    </w:p>
    <w:p w:rsidR="00000000" w:rsidDel="00000000" w:rsidP="00000000" w:rsidRDefault="00000000" w:rsidRPr="00000000" w14:paraId="00000092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Interfaz web</w:t>
      </w:r>
    </w:p>
    <w:p w:rsidR="00000000" w:rsidDel="00000000" w:rsidP="00000000" w:rsidRDefault="00000000" w:rsidRPr="00000000" w14:paraId="0000009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Será utilizada por clientes, administradores, operativos y vendedores.</w:t>
      </w:r>
    </w:p>
    <w:p w:rsidR="00000000" w:rsidDel="00000000" w:rsidP="00000000" w:rsidRDefault="00000000" w:rsidRPr="00000000" w14:paraId="00000094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Servidor de aplicación</w:t>
      </w:r>
    </w:p>
    <w:p w:rsidR="00000000" w:rsidDel="00000000" w:rsidP="00000000" w:rsidRDefault="00000000" w:rsidRPr="00000000" w14:paraId="0000009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Será responsable de procesar las solicitudes, ejecutar la lógica del sistema y controlar el acceso a las funcionalidades.</w:t>
      </w:r>
    </w:p>
    <w:p w:rsidR="00000000" w:rsidDel="00000000" w:rsidP="00000000" w:rsidRDefault="00000000" w:rsidRPr="00000000" w14:paraId="00000096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Base de datos</w:t>
      </w:r>
    </w:p>
    <w:p w:rsidR="00000000" w:rsidDel="00000000" w:rsidP="00000000" w:rsidRDefault="00000000" w:rsidRPr="00000000" w14:paraId="0000009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Almacenará información relacionada con: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Usuarios.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Clientes.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Cargas.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Fichas.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Transportistas.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Estados.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Fechas.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DUA.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Observaciones.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Información necesaria para los reportes.</w:t>
      </w:r>
    </w:p>
    <w:p w:rsidR="00000000" w:rsidDel="00000000" w:rsidP="00000000" w:rsidRDefault="00000000" w:rsidRPr="00000000" w14:paraId="000000A2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Sistemas externos</w:t>
      </w:r>
    </w:p>
    <w:p w:rsidR="00000000" w:rsidDel="00000000" w:rsidP="00000000" w:rsidRDefault="00000000" w:rsidRPr="00000000" w14:paraId="000000A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podrá interactuar indirectamente con: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Planillas utilizadas por Translogística.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Correo electrónico.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WhatsApp.</w:t>
      </w:r>
    </w:p>
    <w:p w:rsidR="00000000" w:rsidDel="00000000" w:rsidP="00000000" w:rsidRDefault="00000000" w:rsidRPr="00000000" w14:paraId="000000A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No se contempla una integración directa con LUCIA o los sistemas de Aduana en esta versión.</w:t>
      </w:r>
    </w:p>
    <w:p w:rsidR="00000000" w:rsidDel="00000000" w:rsidP="00000000" w:rsidRDefault="00000000" w:rsidRPr="00000000" w14:paraId="000000A8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s5p6bhojekuo" w:id="13"/>
      <w:bookmarkEnd w:id="13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2.3 Interfaces de usuario</w:t>
      </w:r>
    </w:p>
    <w:p w:rsidR="00000000" w:rsidDel="00000000" w:rsidP="00000000" w:rsidRDefault="00000000" w:rsidRPr="00000000" w14:paraId="000000A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interfaz deberá ser clara, sencilla y orientada a las tareas que realiza cada tipo de usuario.</w:t>
      </w:r>
    </w:p>
    <w:p w:rsidR="00000000" w:rsidDel="00000000" w:rsidP="00000000" w:rsidRDefault="00000000" w:rsidRPr="00000000" w14:paraId="000000AA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xnp5mhj9abij" w:id="14"/>
      <w:bookmarkEnd w:id="14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2.3.1 Página pública</w:t>
      </w:r>
    </w:p>
    <w:p w:rsidR="00000000" w:rsidDel="00000000" w:rsidP="00000000" w:rsidRDefault="00000000" w:rsidRPr="00000000" w14:paraId="000000AB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página pública deberá permitir:</w:t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Presentar a Translogística.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Mostrar información general de la empresa.</w:t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Presentar los servicios ofrecidos.</w:t>
      </w:r>
    </w:p>
    <w:p w:rsidR="00000000" w:rsidDel="00000000" w:rsidP="00000000" w:rsidRDefault="00000000" w:rsidRPr="00000000" w14:paraId="000000AF">
      <w:pPr>
        <w:numPr>
          <w:ilvl w:val="0"/>
          <w:numId w:val="3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Mostrar información de contacto.</w:t>
      </w:r>
    </w:p>
    <w:p w:rsidR="00000000" w:rsidDel="00000000" w:rsidP="00000000" w:rsidRDefault="00000000" w:rsidRPr="00000000" w14:paraId="000000B0">
      <w:pPr>
        <w:numPr>
          <w:ilvl w:val="0"/>
          <w:numId w:val="3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Permitir acceder a WhatsApp.</w:t>
      </w:r>
    </w:p>
    <w:p w:rsidR="00000000" w:rsidDel="00000000" w:rsidP="00000000" w:rsidRDefault="00000000" w:rsidRPr="00000000" w14:paraId="000000B1">
      <w:pPr>
        <w:numPr>
          <w:ilvl w:val="0"/>
          <w:numId w:val="3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Permitir acceder al correo electrónico.</w:t>
      </w:r>
    </w:p>
    <w:p w:rsidR="00000000" w:rsidDel="00000000" w:rsidP="00000000" w:rsidRDefault="00000000" w:rsidRPr="00000000" w14:paraId="000000B2">
      <w:pPr>
        <w:numPr>
          <w:ilvl w:val="0"/>
          <w:numId w:val="39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Permitir acceder al inicio de sesión.</w:t>
      </w:r>
    </w:p>
    <w:p w:rsidR="00000000" w:rsidDel="00000000" w:rsidP="00000000" w:rsidRDefault="00000000" w:rsidRPr="00000000" w14:paraId="000000B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no autenticados no podrán acceder a información privada de las cargas.</w:t>
      </w:r>
    </w:p>
    <w:p w:rsidR="00000000" w:rsidDel="00000000" w:rsidP="00000000" w:rsidRDefault="00000000" w:rsidRPr="00000000" w14:paraId="000000B4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s9o4dct8l0zb" w:id="15"/>
      <w:bookmarkEnd w:id="15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2.3.2 Inicio de sesión</w:t>
      </w:r>
    </w:p>
    <w:p w:rsidR="00000000" w:rsidDel="00000000" w:rsidP="00000000" w:rsidRDefault="00000000" w:rsidRPr="00000000" w14:paraId="000000B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disponer de un formulario de autenticación que solicite: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Usuario o identificador definido para la cuenta.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Contraseña.</w:t>
      </w:r>
    </w:p>
    <w:p w:rsidR="00000000" w:rsidDel="00000000" w:rsidP="00000000" w:rsidRDefault="00000000" w:rsidRPr="00000000" w14:paraId="000000B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Una vez validadas las credenciales, el sistema deberá identificar el rol del usuario y mostrar las funcionalidades correspondientes.</w:t>
      </w:r>
    </w:p>
    <w:p w:rsidR="00000000" w:rsidDel="00000000" w:rsidP="00000000" w:rsidRDefault="00000000" w:rsidRPr="00000000" w14:paraId="000000B9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syov96gso66q" w:id="16"/>
      <w:bookmarkEnd w:id="16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2.3.3 Panel del Administrador</w:t>
      </w:r>
    </w:p>
    <w:p w:rsidR="00000000" w:rsidDel="00000000" w:rsidP="00000000" w:rsidRDefault="00000000" w:rsidRPr="00000000" w14:paraId="000000B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Administrador podrá acceder a las funcionalidades generales del sistema.</w:t>
      </w:r>
    </w:p>
    <w:p w:rsidR="00000000" w:rsidDel="00000000" w:rsidP="00000000" w:rsidRDefault="00000000" w:rsidRPr="00000000" w14:paraId="000000BB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Entre ellas: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Gestión de usuarios.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Gestión de clientes.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Gestión de cargas.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Gestión de fichas.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Gestión de transportistas.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 de información.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Reportes.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Administración general.</w:t>
      </w:r>
    </w:p>
    <w:p w:rsidR="00000000" w:rsidDel="00000000" w:rsidP="00000000" w:rsidRDefault="00000000" w:rsidRPr="00000000" w14:paraId="000000C4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bz4bo4ryr76k" w:id="17"/>
      <w:bookmarkEnd w:id="17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2.3.4 Panel del Operativo</w:t>
      </w:r>
    </w:p>
    <w:p w:rsidR="00000000" w:rsidDel="00000000" w:rsidP="00000000" w:rsidRDefault="00000000" w:rsidRPr="00000000" w14:paraId="000000C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Operativo tendrá acceso a las funcionalidades relacionadas con la operación de las cargas.</w:t>
      </w:r>
    </w:p>
    <w:p w:rsidR="00000000" w:rsidDel="00000000" w:rsidP="00000000" w:rsidRDefault="00000000" w:rsidRPr="00000000" w14:paraId="000000C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Entre ellas: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 de cargas.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y modificación de información operativa.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Control de documentación.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Actualización del estado de las cargas.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 fechas.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 canal de Aduana.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Registro de observaciones.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Cierre de operaciones.</w:t>
      </w:r>
    </w:p>
    <w:p w:rsidR="00000000" w:rsidDel="00000000" w:rsidP="00000000" w:rsidRDefault="00000000" w:rsidRPr="00000000" w14:paraId="000000CF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7wp4231in65b" w:id="18"/>
      <w:bookmarkEnd w:id="18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2.3.5 Panel del Vendedor</w:t>
      </w:r>
    </w:p>
    <w:p w:rsidR="00000000" w:rsidDel="00000000" w:rsidP="00000000" w:rsidRDefault="00000000" w:rsidRPr="00000000" w14:paraId="000000D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Vendedor tendrá acceso a las funcionalidades necesarias para iniciar una gestión.</w:t>
      </w:r>
    </w:p>
    <w:p w:rsidR="00000000" w:rsidDel="00000000" w:rsidP="00000000" w:rsidRDefault="00000000" w:rsidRPr="00000000" w14:paraId="000000D1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Podrá registrar la información inicial disponible de una carga y posteriormente derivarla al área operativa.</w:t>
      </w:r>
    </w:p>
    <w:p w:rsidR="00000000" w:rsidDel="00000000" w:rsidP="00000000" w:rsidRDefault="00000000" w:rsidRPr="00000000" w14:paraId="000000D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No deberá disponer de acceso a funcionalidades que no correspondan a sus responsabilidades.</w:t>
      </w:r>
    </w:p>
    <w:p w:rsidR="00000000" w:rsidDel="00000000" w:rsidP="00000000" w:rsidRDefault="00000000" w:rsidRPr="00000000" w14:paraId="000000D3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9er2wsa8dpea" w:id="19"/>
      <w:bookmarkEnd w:id="19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2.3.6 Panel del Cliente</w:t>
      </w:r>
    </w:p>
    <w:p w:rsidR="00000000" w:rsidDel="00000000" w:rsidP="00000000" w:rsidRDefault="00000000" w:rsidRPr="00000000" w14:paraId="000000D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cliente podrá: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Iniciar sesión.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sus cargas.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Buscar una carga mediante el DUA.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el estado de una carga.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Visualizar las fechas relevantes.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Visualizar información relacionada con el canal de Aduana.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Visualizar observaciones destinadas al seguimiento.</w:t>
      </w:r>
    </w:p>
    <w:p w:rsidR="00000000" w:rsidDel="00000000" w:rsidP="00000000" w:rsidRDefault="00000000" w:rsidRPr="00000000" w14:paraId="000000D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cliente no podrá consultar cargas pertenecientes a otros clientes.</w:t>
      </w:r>
    </w:p>
    <w:p w:rsidR="00000000" w:rsidDel="00000000" w:rsidP="00000000" w:rsidRDefault="00000000" w:rsidRPr="00000000" w14:paraId="000000DD">
      <w:pPr>
        <w:pStyle w:val="Heading3"/>
        <w:keepNext/>
        <w:widowControl/>
        <w:spacing w:after="80" w:before="280" w:lineRule="auto"/>
        <w:ind w:firstLine="0"/>
        <w:jc w:val="left"/>
        <w:rPr>
          <w:sz w:val="26"/>
          <w:szCs w:val="26"/>
        </w:rPr>
      </w:pPr>
      <w:bookmarkStart w:colFirst="0" w:colLast="0" w:name="_heading=h.211ex1migko0" w:id="20"/>
      <w:bookmarkEnd w:id="20"/>
      <w:r w:rsidDel="00000000" w:rsidR="00000000" w:rsidRPr="00000000">
        <w:rPr>
          <w:rFonts w:ascii="Lucida Sans Unicode" w:hAnsi="Lucida Sans Unicode" w:eastAsia="Lucida Sans Unicode"/>
          <w:b/>
          <w:i w:val="0"/>
          <w:sz w:val="28"/>
          <w:szCs w:val="26"/>
          <w:rtl w:val="0"/>
        </w:rPr>
        <w:t xml:space="preserve">2.3.7 Diseño responsive</w:t>
      </w:r>
    </w:p>
    <w:p w:rsidR="00000000" w:rsidDel="00000000" w:rsidP="00000000" w:rsidRDefault="00000000" w:rsidRPr="00000000" w14:paraId="000000D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interfaz deberá adaptarse a diferentes tamaños de pantalla, permitiendo su utilización desde: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Computadoras de escritorio.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Notebooks.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Tablets.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Teléfonos celulares.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mhkq18c1c749" w:id="21"/>
      <w:bookmarkEnd w:id="21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2.4 Interfaces de hardware</w:t>
      </w:r>
    </w:p>
    <w:p w:rsidR="00000000" w:rsidDel="00000000" w:rsidP="00000000" w:rsidRDefault="00000000" w:rsidRPr="00000000" w14:paraId="000000E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no requiere hardware especializado para su funcionamiento.</w:t>
      </w:r>
    </w:p>
    <w:p w:rsidR="00000000" w:rsidDel="00000000" w:rsidP="00000000" w:rsidRDefault="00000000" w:rsidRPr="00000000" w14:paraId="000000E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podrán utilizar dispositivos convencionales con acceso a Internet, tales como: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Computadoras de escritorio.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Notebooks.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Tablets.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Teléfonos inteligentes.</w:t>
      </w:r>
    </w:p>
    <w:p w:rsidR="00000000" w:rsidDel="00000000" w:rsidP="00000000" w:rsidRDefault="00000000" w:rsidRPr="00000000" w14:paraId="000000E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servidor utilizado para alojar la aplicación deberá disponer de recursos suficientes para ejecutar la aplicación web y almacenar la base de datos.</w:t>
      </w:r>
    </w:p>
    <w:p w:rsidR="00000000" w:rsidDel="00000000" w:rsidP="00000000" w:rsidRDefault="00000000" w:rsidRPr="00000000" w14:paraId="000000F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Las características exactas de CPU, memoria, almacenamiento y cantidad máxima de usuarios simultáneos deberán establecerse durante la definición técnica de la infraestructura.</w:t>
      </w:r>
    </w:p>
    <w:p w:rsidR="00000000" w:rsidDel="00000000" w:rsidP="00000000" w:rsidRDefault="00000000" w:rsidRPr="00000000" w14:paraId="000000F1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gp17f4k2wmop" w:id="22"/>
      <w:bookmarkEnd w:id="22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2.5 Interfaces de software</w:t>
      </w:r>
    </w:p>
    <w:p w:rsidR="00000000" w:rsidDel="00000000" w:rsidP="00000000" w:rsidRDefault="00000000" w:rsidRPr="00000000" w14:paraId="000000F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contar con una interfaz entre la aplicación y una base de datos para almacenar y recuperar la información.</w:t>
      </w:r>
    </w:p>
    <w:p w:rsidR="00000000" w:rsidDel="00000000" w:rsidP="00000000" w:rsidRDefault="00000000" w:rsidRPr="00000000" w14:paraId="000000F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tecnología concreta de desarrollo deberá ser definida por el equipo técnico.</w:t>
      </w:r>
    </w:p>
    <w:p w:rsidR="00000000" w:rsidDel="00000000" w:rsidP="00000000" w:rsidRDefault="00000000" w:rsidRPr="00000000" w14:paraId="000000F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como mínimo: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Crear registros.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registros.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Modificar registros.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Desactivar o eliminar registros cuando corresponda.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Realizar búsquedas.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Filtrar información.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Generar reportes.</w:t>
      </w:r>
    </w:p>
    <w:p w:rsidR="00000000" w:rsidDel="00000000" w:rsidP="00000000" w:rsidRDefault="00000000" w:rsidRPr="00000000" w14:paraId="000000F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También deberá contemplarse la posibilidad de intercambiar información con las planillas utilizadas por Translogística, si esta funcionalidad forma parte de la implementación definitiva.</w:t>
      </w:r>
    </w:p>
    <w:p w:rsidR="00000000" w:rsidDel="00000000" w:rsidP="00000000" w:rsidRDefault="00000000" w:rsidRPr="00000000" w14:paraId="000000FD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idvt0yllrdzt" w:id="23"/>
      <w:bookmarkEnd w:id="23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2.6 Interfaces de comunicación</w:t>
      </w:r>
    </w:p>
    <w:p w:rsidR="00000000" w:rsidDel="00000000" w:rsidP="00000000" w:rsidRDefault="00000000" w:rsidRPr="00000000" w14:paraId="000000F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utilizará Internet como medio principal de comunicación.</w:t>
      </w:r>
    </w:p>
    <w:p w:rsidR="00000000" w:rsidDel="00000000" w:rsidP="00000000" w:rsidRDefault="00000000" w:rsidRPr="00000000" w14:paraId="000000F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comunicación entre el usuario y la aplicación se realizará mediante un navegador web.</w:t>
      </w:r>
    </w:p>
    <w:p w:rsidR="00000000" w:rsidDel="00000000" w:rsidP="00000000" w:rsidRDefault="00000000" w:rsidRPr="00000000" w14:paraId="0000010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el acceso mediante una conexión segura.</w:t>
      </w:r>
    </w:p>
    <w:p w:rsidR="00000000" w:rsidDel="00000000" w:rsidP="00000000" w:rsidRDefault="00000000" w:rsidRPr="00000000" w14:paraId="00000101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medios externos de contacto podrán incluir: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WhatsApp.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Correo electrónico.</w:t>
      </w:r>
    </w:p>
    <w:p w:rsidR="00000000" w:rsidDel="00000000" w:rsidP="00000000" w:rsidRDefault="00000000" w:rsidRPr="00000000" w14:paraId="0000010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Estos medios podrán ser utilizados mediante enlaces desde la página web, sin que necesariamente exista una integración automática con las plataformas.</w:t>
      </w:r>
    </w:p>
    <w:p w:rsidR="00000000" w:rsidDel="00000000" w:rsidP="00000000" w:rsidRDefault="00000000" w:rsidRPr="00000000" w14:paraId="0000010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No se establece como requisito una conexión directa con los sistemas de Aduana.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o7po15txxhiv" w:id="24"/>
      <w:bookmarkEnd w:id="24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2.7 Operaciones</w:t>
      </w:r>
    </w:p>
    <w:p w:rsidR="00000000" w:rsidDel="00000000" w:rsidP="00000000" w:rsidRDefault="00000000" w:rsidRPr="00000000" w14:paraId="0000010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será utilizado diariamente por los funcionarios de Translogística para registrar y consultar información relacionada con las cargas.</w:t>
      </w:r>
    </w:p>
    <w:p w:rsidR="00000000" w:rsidDel="00000000" w:rsidP="00000000" w:rsidRDefault="00000000" w:rsidRPr="00000000" w14:paraId="0000010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flujo general de operación será: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recibe una solicitud de servicio.</w:t>
      </w:r>
    </w:p>
    <w:p w:rsidR="00000000" w:rsidDel="00000000" w:rsidP="00000000" w:rsidRDefault="00000000" w:rsidRPr="00000000" w14:paraId="0000010B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recopila información del cliente y de la carga.</w:t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crea o inicia la ficha correspondiente.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registra la información inicial.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asigna el transportista correspondiente.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área operativa continúa con la gestión.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registra y controla la documentación.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actualizan las fechas y estados de la carga.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registra la información relacionada con Aduana.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registra la liberación.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registra la entrega.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 cierra la operación.</w:t>
      </w:r>
    </w:p>
    <w:p w:rsidR="00000000" w:rsidDel="00000000" w:rsidP="00000000" w:rsidRDefault="00000000" w:rsidRPr="00000000" w14:paraId="0000011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cliente podrá consultar el avance de la carga durante el proceso.</w:t>
      </w:r>
    </w:p>
    <w:p w:rsidR="00000000" w:rsidDel="00000000" w:rsidP="00000000" w:rsidRDefault="00000000" w:rsidRPr="00000000" w14:paraId="00000117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32wq8doip6m" w:id="25"/>
      <w:bookmarkEnd w:id="25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2.8 Requisitos de adaptación al sitio</w:t>
      </w:r>
    </w:p>
    <w:p w:rsidR="00000000" w:rsidDel="00000000" w:rsidP="00000000" w:rsidRDefault="00000000" w:rsidRPr="00000000" w14:paraId="0000011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Para utilizar el sistema será necesario disponer de: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Acceso estable a Internet.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Un navegador web compatible.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Dispositivo compatible con la interfaz responsive.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Credenciales válidas para acceder a las áreas privadas.</w:t>
      </w:r>
    </w:p>
    <w:p w:rsidR="00000000" w:rsidDel="00000000" w:rsidP="00000000" w:rsidRDefault="00000000" w:rsidRPr="00000000" w14:paraId="0000011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aplicación deberá poder ser desplegada en una infraestructura de hosting compatible con el sistema.</w:t>
      </w:r>
    </w:p>
    <w:p w:rsidR="00000000" w:rsidDel="00000000" w:rsidP="00000000" w:rsidRDefault="00000000" w:rsidRPr="00000000" w14:paraId="0000011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hosting actual de Translogística se encuentra asociado a DonWeb, por lo que la compatibilidad con dicha infraestructura deberá ser considerada durante la implementación.</w:t>
      </w:r>
    </w:p>
    <w:p w:rsidR="00000000" w:rsidDel="00000000" w:rsidP="00000000" w:rsidRDefault="00000000" w:rsidRPr="00000000" w14:paraId="0000011F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vq34we363qcf" w:id="26"/>
      <w:bookmarkEnd w:id="26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2.9 Funciones del producto</w:t>
      </w:r>
    </w:p>
    <w:p w:rsidR="00000000" w:rsidDel="00000000" w:rsidP="00000000" w:rsidRDefault="00000000" w:rsidRPr="00000000" w14:paraId="0000012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Las principales funciones del sistema serán:</w:t>
      </w:r>
    </w:p>
    <w:p w:rsidR="00000000" w:rsidDel="00000000" w:rsidP="00000000" w:rsidRDefault="00000000" w:rsidRPr="00000000" w14:paraId="00000121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8jscqlevkv1p" w:id="27"/>
      <w:bookmarkEnd w:id="2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Gestión pública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Mostrar información de Translogística.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Mostrar servicios.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Mostrar medios de contacto.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Permitir acceso al inicio de sesión.</w:t>
      </w:r>
    </w:p>
    <w:p w:rsidR="00000000" w:rsidDel="00000000" w:rsidP="00000000" w:rsidRDefault="00000000" w:rsidRPr="00000000" w14:paraId="00000126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yd1vzbn8lit9" w:id="28"/>
      <w:bookmarkEnd w:id="2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Gestión de usuarios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usuarios.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Modificar usuarios.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Desactivar usuarios.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Asignar roles.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Controlar permisos.</w:t>
      </w:r>
    </w:p>
    <w:p w:rsidR="00000000" w:rsidDel="00000000" w:rsidP="00000000" w:rsidRDefault="00000000" w:rsidRPr="00000000" w14:paraId="0000012C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z2ib799rnfb0" w:id="29"/>
      <w:bookmarkEnd w:id="2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Gestión de clientes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clientes.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Modificar información.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clientes.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Asociar cargas a clientes.</w:t>
      </w:r>
    </w:p>
    <w:p w:rsidR="00000000" w:rsidDel="00000000" w:rsidP="00000000" w:rsidRDefault="00000000" w:rsidRPr="00000000" w14:paraId="00000131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oem6tihwwnmh" w:id="30"/>
      <w:bookmarkEnd w:id="30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Gestión de cargas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Crear una carga.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Modificar una carga.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una carga.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Asociar cliente.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Asociar transportista.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información de carga.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DUA.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CRT.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factura.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fechas.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estado.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observaciones.</w:t>
      </w:r>
    </w:p>
    <w:p w:rsidR="00000000" w:rsidDel="00000000" w:rsidP="00000000" w:rsidRDefault="00000000" w:rsidRPr="00000000" w14:paraId="0000013E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ppxu0zc1tjeu" w:id="31"/>
      <w:bookmarkEnd w:id="31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Gestión de seguimiento</w:t>
      </w:r>
    </w:p>
    <w:p w:rsidR="00000000" w:rsidDel="00000000" w:rsidP="00000000" w:rsidRDefault="00000000" w:rsidRPr="00000000" w14:paraId="0000013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registrar, cuando corresponda: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 de carga.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 de llegada a depósito.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 de frontera.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 de liberación.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 de entrega.</w:t>
      </w:r>
    </w:p>
    <w:p w:rsidR="00000000" w:rsidDel="00000000" w:rsidP="00000000" w:rsidRDefault="00000000" w:rsidRPr="00000000" w14:paraId="0000014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En el caso de cargas consolidadas podrá registrarse la llegada al depósito como una etapa adicional.</w:t>
      </w:r>
    </w:p>
    <w:p w:rsidR="00000000" w:rsidDel="00000000" w:rsidP="00000000" w:rsidRDefault="00000000" w:rsidRPr="00000000" w14:paraId="00000146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61t3ia9b5whn" w:id="32"/>
      <w:bookmarkEnd w:id="3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Gestión de Aduana</w:t>
      </w:r>
    </w:p>
    <w:p w:rsidR="00000000" w:rsidDel="00000000" w:rsidP="00000000" w:rsidRDefault="00000000" w:rsidRPr="00000000" w14:paraId="0000014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permitirá registrar el canal informado para la operación.</w:t>
      </w:r>
    </w:p>
    <w:p w:rsidR="00000000" w:rsidDel="00000000" w:rsidP="00000000" w:rsidRDefault="00000000" w:rsidRPr="00000000" w14:paraId="0000014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estados contemplados inicialmente son: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Verde: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carga liberada.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Naranja/amarillo: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revisión documental.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Rojo:</w:t>
      </w: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 inspección física.</w:t>
      </w:r>
    </w:p>
    <w:p w:rsidR="00000000" w:rsidDel="00000000" w:rsidP="00000000" w:rsidRDefault="00000000" w:rsidRPr="00000000" w14:paraId="0000014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 observaciones asociadas al estado cuando sea necesario.</w:t>
      </w:r>
    </w:p>
    <w:p w:rsidR="00000000" w:rsidDel="00000000" w:rsidP="00000000" w:rsidRDefault="00000000" w:rsidRPr="00000000" w14:paraId="0000014D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bubf3rtqq1pe" w:id="33"/>
      <w:bookmarkEnd w:id="33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Reportes</w:t>
      </w:r>
    </w:p>
    <w:p w:rsidR="00000000" w:rsidDel="00000000" w:rsidP="00000000" w:rsidRDefault="00000000" w:rsidRPr="00000000" w14:paraId="0000014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generar consultas y reportes según diferentes criterios.</w:t>
      </w:r>
    </w:p>
    <w:p w:rsidR="00000000" w:rsidDel="00000000" w:rsidP="00000000" w:rsidRDefault="00000000" w:rsidRPr="00000000" w14:paraId="0000014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Entre ellos: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Por cliente.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Por transportista.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Por período.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Por semana.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Por mes.</w:t>
      </w:r>
    </w:p>
    <w:p w:rsidR="00000000" w:rsidDel="00000000" w:rsidP="00000000" w:rsidRDefault="00000000" w:rsidRPr="00000000" w14:paraId="0000015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reportes deberán permitir a Translogística consultar las operaciones realizadas y facilitar los cierres administrativos.</w:t>
      </w:r>
    </w:p>
    <w:p w:rsidR="00000000" w:rsidDel="00000000" w:rsidP="00000000" w:rsidRDefault="00000000" w:rsidRPr="00000000" w14:paraId="00000156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h8i7y8fhadlp" w:id="34"/>
      <w:bookmarkEnd w:id="34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2.10 Características de los usuarios</w:t>
      </w:r>
    </w:p>
    <w:p w:rsidR="00000000" w:rsidDel="00000000" w:rsidP="00000000" w:rsidRDefault="00000000" w:rsidRPr="00000000" w14:paraId="00000157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imy5sryow61h" w:id="35"/>
      <w:bookmarkEnd w:id="3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15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Administrador posee el mayor nivel de acceso dentro del sistema.</w:t>
      </w:r>
    </w:p>
    <w:p w:rsidR="00000000" w:rsidDel="00000000" w:rsidP="00000000" w:rsidRDefault="00000000" w:rsidRPr="00000000" w14:paraId="0000015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Puede realizar tareas administrativas, operativas y relacionadas con ventas.</w:t>
      </w:r>
    </w:p>
    <w:p w:rsidR="00000000" w:rsidDel="00000000" w:rsidP="00000000" w:rsidRDefault="00000000" w:rsidRPr="00000000" w14:paraId="0000015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Tendrá acceso a las funcionalidades necesarias para administrar el sistema.</w:t>
      </w:r>
    </w:p>
    <w:p w:rsidR="00000000" w:rsidDel="00000000" w:rsidP="00000000" w:rsidRDefault="00000000" w:rsidRPr="00000000" w14:paraId="0000015B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sq5cbq09x8v" w:id="36"/>
      <w:bookmarkEnd w:id="3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Operativo</w:t>
      </w:r>
    </w:p>
    <w:p w:rsidR="00000000" w:rsidDel="00000000" w:rsidP="00000000" w:rsidRDefault="00000000" w:rsidRPr="00000000" w14:paraId="0000015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Operativo se encarga de gestionar la operación de las cargas.</w:t>
      </w:r>
    </w:p>
    <w:p w:rsidR="00000000" w:rsidDel="00000000" w:rsidP="00000000" w:rsidRDefault="00000000" w:rsidRPr="00000000" w14:paraId="0000015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Sus principales actividades incluyen: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Controlar la documentación.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Actualizar la información.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avances.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Controlar el proceso.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Cerrar la operación.</w:t>
      </w:r>
    </w:p>
    <w:p w:rsidR="00000000" w:rsidDel="00000000" w:rsidP="00000000" w:rsidRDefault="00000000" w:rsidRPr="00000000" w14:paraId="00000163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8fpnau5nrrhs" w:id="37"/>
      <w:bookmarkEnd w:id="3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Vendedor</w:t>
      </w:r>
    </w:p>
    <w:p w:rsidR="00000000" w:rsidDel="00000000" w:rsidP="00000000" w:rsidRDefault="00000000" w:rsidRPr="00000000" w14:paraId="0000016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Vendedor participa principalmente en el inicio de una gestión.</w:t>
      </w:r>
    </w:p>
    <w:p w:rsidR="00000000" w:rsidDel="00000000" w:rsidP="00000000" w:rsidRDefault="00000000" w:rsidRPr="00000000" w14:paraId="0000016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Su función consiste en registrar la información inicial disponible y derivar la gestión al área operativa.</w:t>
      </w:r>
    </w:p>
    <w:p w:rsidR="00000000" w:rsidDel="00000000" w:rsidP="00000000" w:rsidRDefault="00000000" w:rsidRPr="00000000" w14:paraId="00000166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4wrvulmtqjcs" w:id="38"/>
      <w:bookmarkEnd w:id="3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Cliente</w:t>
      </w:r>
    </w:p>
    <w:p w:rsidR="00000000" w:rsidDel="00000000" w:rsidP="00000000" w:rsidRDefault="00000000" w:rsidRPr="00000000" w14:paraId="0000016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Cliente utiliza el sistema principalmente para consultar el estado de sus cargas.</w:t>
      </w:r>
    </w:p>
    <w:p w:rsidR="00000000" w:rsidDel="00000000" w:rsidP="00000000" w:rsidRDefault="00000000" w:rsidRPr="00000000" w14:paraId="0000016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Su acceso estará limitado a la información correspondiente a su empresa.</w:t>
      </w:r>
    </w:p>
    <w:p w:rsidR="00000000" w:rsidDel="00000000" w:rsidP="00000000" w:rsidRDefault="00000000" w:rsidRPr="00000000" w14:paraId="00000169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rslilswcval5" w:id="39"/>
      <w:bookmarkEnd w:id="3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Usuario público</w:t>
      </w:r>
    </w:p>
    <w:p w:rsidR="00000000" w:rsidDel="00000000" w:rsidP="00000000" w:rsidRDefault="00000000" w:rsidRPr="00000000" w14:paraId="0000016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No requiere una cuenta.</w:t>
      </w:r>
    </w:p>
    <w:p w:rsidR="00000000" w:rsidDel="00000000" w:rsidP="00000000" w:rsidRDefault="00000000" w:rsidRPr="00000000" w14:paraId="0000016B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Podrá consultar únicamente la información pública de Translogística.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shyhue6f8vom" w:id="40"/>
      <w:bookmarkEnd w:id="40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2.11 Limitaciones</w:t>
      </w:r>
    </w:p>
    <w:p w:rsidR="00000000" w:rsidDel="00000000" w:rsidP="00000000" w:rsidRDefault="00000000" w:rsidRPr="00000000" w14:paraId="0000017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tendrá las siguientes limitaciones: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acceso a información privada requerirá autenticación.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solo podrán utilizar las funcionalidades correspondientes a su rol.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clientes no podrán visualizar cargas pertenecientes a otros clientes.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no realizará integración directa con LUCIA o Aduana.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información de Aduana deberá ser ingresada o actualizada por usuarios autorizados.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dependerá de una conexión a Internet.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cantidad máxima de usuarios simultáneos dependerá de la infraestructura finalmente seleccionada.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integración automática con Excel deberá definirse técnicamente.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estructura definitiva de la ficha deberá ser validada antes de la implementación.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permisos exactos de cada rol deberán ser definidos y aprobados antes de la etapa de desarrollo.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spacing w:after="120" w:before="480" w:lineRule="auto"/>
        <w:ind w:firstLine="0"/>
        <w:jc w:val="left"/>
        <w:rPr>
          <w:sz w:val="46"/>
          <w:szCs w:val="46"/>
        </w:rPr>
      </w:pPr>
      <w:bookmarkStart w:colFirst="0" w:colLast="0" w:name="_heading=h.o5diq7rxm5xm" w:id="41"/>
      <w:bookmarkEnd w:id="41"/>
      <w:r w:rsidDel="00000000" w:rsidR="00000000" w:rsidRPr="00000000">
        <w:rPr>
          <w:rFonts w:ascii="Lucida Sans Unicode" w:hAnsi="Lucida Sans Unicode" w:eastAsia="Lucida Sans Unicode"/>
          <w:b/>
          <w:i w:val="0"/>
          <w:sz w:val="36"/>
          <w:szCs w:val="46"/>
          <w:rtl w:val="0"/>
        </w:rPr>
        <w:t xml:space="preserve">3. REQUISITOS ESPECÍFICOS</w:t>
      </w:r>
    </w:p>
    <w:p w:rsidR="00000000" w:rsidDel="00000000" w:rsidP="00000000" w:rsidRDefault="00000000" w:rsidRPr="00000000" w14:paraId="00000185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f5z2k9j52ogi" w:id="42"/>
      <w:bookmarkEnd w:id="42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3.1 Requisitos funcionales</w:t>
      </w:r>
    </w:p>
    <w:p w:rsidR="00000000" w:rsidDel="00000000" w:rsidP="00000000" w:rsidRDefault="00000000" w:rsidRPr="00000000" w14:paraId="0000018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requisitos funcionales describen las acciones que el sistema deberá permitir realizar.</w:t>
      </w:r>
    </w:p>
    <w:p w:rsidR="00000000" w:rsidDel="00000000" w:rsidP="00000000" w:rsidRDefault="00000000" w:rsidRPr="00000000" w14:paraId="00000187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ig5iw6kmr03g" w:id="43"/>
      <w:bookmarkEnd w:id="43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RF-01 — Visualización de información pública</w:t>
      </w:r>
    </w:p>
    <w:p w:rsidR="00000000" w:rsidDel="00000000" w:rsidP="00000000" w:rsidRDefault="00000000" w:rsidRPr="00000000" w14:paraId="0000018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que cualquier visitante consulte información pública sobre Translogística.</w:t>
      </w:r>
    </w:p>
    <w:p w:rsidR="00000000" w:rsidDel="00000000" w:rsidP="00000000" w:rsidRDefault="00000000" w:rsidRPr="00000000" w14:paraId="00000189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6nnq8issmj4h" w:id="44"/>
      <w:bookmarkEnd w:id="44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RF-02 — Información de contacto</w:t>
      </w:r>
    </w:p>
    <w:p w:rsidR="00000000" w:rsidDel="00000000" w:rsidP="00000000" w:rsidRDefault="00000000" w:rsidRPr="00000000" w14:paraId="0000018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acceder a los medios de contacto definidos por Translogística, incluyendo WhatsApp y correo electrónico.</w:t>
      </w:r>
    </w:p>
    <w:p w:rsidR="00000000" w:rsidDel="00000000" w:rsidP="00000000" w:rsidRDefault="00000000" w:rsidRPr="00000000" w14:paraId="0000018B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x654amqp2ag3" w:id="45"/>
      <w:bookmarkEnd w:id="4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RF-03 — Registro de clientes</w:t>
      </w:r>
    </w:p>
    <w:p w:rsidR="00000000" w:rsidDel="00000000" w:rsidP="00000000" w:rsidRDefault="00000000" w:rsidRPr="00000000" w14:paraId="0000018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 clientes para que puedan utilizar las funcionalidades privadas.</w:t>
      </w:r>
    </w:p>
    <w:p w:rsidR="00000000" w:rsidDel="00000000" w:rsidP="00000000" w:rsidRDefault="00000000" w:rsidRPr="00000000" w14:paraId="0000018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mecanismo definitivo de registro deberá ser validado por Translogística.</w:t>
      </w:r>
    </w:p>
    <w:p w:rsidR="00000000" w:rsidDel="00000000" w:rsidP="00000000" w:rsidRDefault="00000000" w:rsidRPr="00000000" w14:paraId="0000018E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k8fjb2d8pxn3" w:id="46"/>
      <w:bookmarkEnd w:id="4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RF-04 — Autenticación</w:t>
      </w:r>
    </w:p>
    <w:p w:rsidR="00000000" w:rsidDel="00000000" w:rsidP="00000000" w:rsidRDefault="00000000" w:rsidRPr="00000000" w14:paraId="0000018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que los usuarios registrados ingresen mediante credenciales.</w:t>
      </w:r>
    </w:p>
    <w:p w:rsidR="00000000" w:rsidDel="00000000" w:rsidP="00000000" w:rsidRDefault="00000000" w:rsidRPr="00000000" w14:paraId="00000190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tv4qzbt9kzkf" w:id="47"/>
      <w:bookmarkEnd w:id="4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RF-05 — Cierre de sesión</w:t>
      </w:r>
    </w:p>
    <w:p w:rsidR="00000000" w:rsidDel="00000000" w:rsidP="00000000" w:rsidRDefault="00000000" w:rsidRPr="00000000" w14:paraId="00000191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finalizar una sesión activa.</w:t>
      </w:r>
    </w:p>
    <w:p w:rsidR="00000000" w:rsidDel="00000000" w:rsidP="00000000" w:rsidRDefault="00000000" w:rsidRPr="00000000" w14:paraId="00000192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95btovj2z2t9" w:id="48"/>
      <w:bookmarkEnd w:id="4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RF-06 — Control de acceso por roles</w:t>
      </w:r>
    </w:p>
    <w:p w:rsidR="00000000" w:rsidDel="00000000" w:rsidP="00000000" w:rsidRDefault="00000000" w:rsidRPr="00000000" w14:paraId="0000019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identificar el rol del usuario autenticado y limitar las funcionalidades disponibles de acuerdo con sus permisos.</w:t>
      </w:r>
    </w:p>
    <w:p w:rsidR="00000000" w:rsidDel="00000000" w:rsidP="00000000" w:rsidRDefault="00000000" w:rsidRPr="00000000" w14:paraId="00000194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cdlbczcqc6k" w:id="49"/>
      <w:bookmarkEnd w:id="4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RF-07 — Gestión de usuarios</w:t>
      </w:r>
    </w:p>
    <w:p w:rsidR="00000000" w:rsidDel="00000000" w:rsidP="00000000" w:rsidRDefault="00000000" w:rsidRPr="00000000" w14:paraId="0000019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Administrador deberá poder registrar, modificar y desactivar usuarios internos.</w:t>
      </w:r>
    </w:p>
    <w:p w:rsidR="00000000" w:rsidDel="00000000" w:rsidP="00000000" w:rsidRDefault="00000000" w:rsidRPr="00000000" w14:paraId="00000196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nqd5kmf05lw6" w:id="50"/>
      <w:bookmarkEnd w:id="50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RF-08 — Gestión de clientes</w:t>
      </w:r>
    </w:p>
    <w:p w:rsidR="00000000" w:rsidDel="00000000" w:rsidP="00000000" w:rsidRDefault="00000000" w:rsidRPr="00000000" w14:paraId="0000019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registrar, modificar y consultar la información de los clientes.</w:t>
      </w:r>
    </w:p>
    <w:p w:rsidR="00000000" w:rsidDel="00000000" w:rsidP="00000000" w:rsidRDefault="00000000" w:rsidRPr="00000000" w14:paraId="00000198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3dh57o732aso" w:id="51"/>
      <w:bookmarkEnd w:id="51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RF-09 — Registro de cargas</w:t>
      </w:r>
    </w:p>
    <w:p w:rsidR="00000000" w:rsidDel="00000000" w:rsidP="00000000" w:rsidRDefault="00000000" w:rsidRPr="00000000" w14:paraId="0000019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crear una nueva carga asociada a un cliente.</w:t>
      </w:r>
    </w:p>
    <w:p w:rsidR="00000000" w:rsidDel="00000000" w:rsidP="00000000" w:rsidRDefault="00000000" w:rsidRPr="00000000" w14:paraId="0000019A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2w4j2c7ucy4h" w:id="52"/>
      <w:bookmarkEnd w:id="5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RF-10 — Gestión de fichas</w:t>
      </w:r>
    </w:p>
    <w:p w:rsidR="00000000" w:rsidDel="00000000" w:rsidP="00000000" w:rsidRDefault="00000000" w:rsidRPr="00000000" w14:paraId="0000019B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 y actualizar la información correspondiente a la ficha de cada carga.</w:t>
      </w:r>
    </w:p>
    <w:p w:rsidR="00000000" w:rsidDel="00000000" w:rsidP="00000000" w:rsidRDefault="00000000" w:rsidRPr="00000000" w14:paraId="0000019C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wfp81bhdqo52" w:id="53"/>
      <w:bookmarkEnd w:id="53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RF-11 — Registro de información de la carga</w:t>
      </w:r>
    </w:p>
    <w:p w:rsidR="00000000" w:rsidDel="00000000" w:rsidP="00000000" w:rsidRDefault="00000000" w:rsidRPr="00000000" w14:paraId="0000019D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 la información relevante de la carga, incluyendo, cuando corresponda: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Cliente.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Tipo de operación.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Factura.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CRT.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DUA.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Datos de la carga.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Peso.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Volumen.</w:t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Tipo de bultos.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Tipo de camión.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Transportista.</w:t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Frontera.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Depósito.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Fechas.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Estado.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Observaciones.</w:t>
      </w:r>
    </w:p>
    <w:p w:rsidR="00000000" w:rsidDel="00000000" w:rsidP="00000000" w:rsidRDefault="00000000" w:rsidRPr="00000000" w14:paraId="000001AE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yd7meiwrd9rq" w:id="54"/>
      <w:bookmarkEnd w:id="54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RF-12 — Asignación de transportista</w:t>
      </w:r>
    </w:p>
    <w:p w:rsidR="00000000" w:rsidDel="00000000" w:rsidP="00000000" w:rsidRDefault="00000000" w:rsidRPr="00000000" w14:paraId="000001AF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asociar un transportista a una carga.</w:t>
      </w:r>
    </w:p>
    <w:p w:rsidR="00000000" w:rsidDel="00000000" w:rsidP="00000000" w:rsidRDefault="00000000" w:rsidRPr="00000000" w14:paraId="000001B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selección del transportista estará determinada por criterios operativos como: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Tipo de camión.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Frontera.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Velocidad requerida.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Disponibilidad de depósito.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Presencia del transportista en determinada zona.</w:t>
      </w:r>
    </w:p>
    <w:p w:rsidR="00000000" w:rsidDel="00000000" w:rsidP="00000000" w:rsidRDefault="00000000" w:rsidRPr="00000000" w14:paraId="000001B6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9c1j1pf4c8c9" w:id="55"/>
      <w:bookmarkEnd w:id="5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RF-13 — Actualización de la carga</w:t>
      </w:r>
    </w:p>
    <w:p w:rsidR="00000000" w:rsidDel="00000000" w:rsidP="00000000" w:rsidRDefault="00000000" w:rsidRPr="00000000" w14:paraId="000001B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internos autorizados deberán poder actualizar la información de una carga durante su operación.</w:t>
      </w:r>
    </w:p>
    <w:p w:rsidR="00000000" w:rsidDel="00000000" w:rsidP="00000000" w:rsidRDefault="00000000" w:rsidRPr="00000000" w14:paraId="000001B8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cjzc2nkuiypp" w:id="56"/>
      <w:bookmarkEnd w:id="5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RF-14 — Registro de fechas</w:t>
      </w:r>
    </w:p>
    <w:p w:rsidR="00000000" w:rsidDel="00000000" w:rsidP="00000000" w:rsidRDefault="00000000" w:rsidRPr="00000000" w14:paraId="000001B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 las principales fechas de una operación: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Carga.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Llegada a depósito, cuando corresponda.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Frontera.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Liberación.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Entrega.</w:t>
      </w:r>
    </w:p>
    <w:p w:rsidR="00000000" w:rsidDel="00000000" w:rsidP="00000000" w:rsidRDefault="00000000" w:rsidRPr="00000000" w14:paraId="000001BF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yem897p8akvt" w:id="57"/>
      <w:bookmarkEnd w:id="5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RF-15 — Registro del canal de Aduana</w:t>
      </w:r>
    </w:p>
    <w:p w:rsidR="00000000" w:rsidDel="00000000" w:rsidP="00000000" w:rsidRDefault="00000000" w:rsidRPr="00000000" w14:paraId="000001C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registrar el canal correspondiente a la carga.</w:t>
      </w:r>
    </w:p>
    <w:p w:rsidR="00000000" w:rsidDel="00000000" w:rsidP="00000000" w:rsidRDefault="00000000" w:rsidRPr="00000000" w14:paraId="000001C1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rcgk0f9m1vuy" w:id="58"/>
      <w:bookmarkEnd w:id="5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RF-16 — Registro de observaciones</w:t>
      </w:r>
    </w:p>
    <w:p w:rsidR="00000000" w:rsidDel="00000000" w:rsidP="00000000" w:rsidRDefault="00000000" w:rsidRPr="00000000" w14:paraId="000001C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agregar observaciones relacionadas con el estado o evolución de una carga.</w:t>
      </w:r>
    </w:p>
    <w:p w:rsidR="00000000" w:rsidDel="00000000" w:rsidP="00000000" w:rsidRDefault="00000000" w:rsidRPr="00000000" w14:paraId="000001C3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xklgrxmfd7hn" w:id="59"/>
      <w:bookmarkEnd w:id="5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RF-17 — Consulta mediante DUA</w:t>
      </w:r>
    </w:p>
    <w:p w:rsidR="00000000" w:rsidDel="00000000" w:rsidP="00000000" w:rsidRDefault="00000000" w:rsidRPr="00000000" w14:paraId="000001C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cliente deberá poder utilizar el número de DUA para localizar la carga correspondiente.</w:t>
      </w:r>
    </w:p>
    <w:p w:rsidR="00000000" w:rsidDel="00000000" w:rsidP="00000000" w:rsidRDefault="00000000" w:rsidRPr="00000000" w14:paraId="000001C5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r7kl7sbxgtfe" w:id="60"/>
      <w:bookmarkEnd w:id="60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RF-18 — Consulta de estado</w:t>
      </w:r>
    </w:p>
    <w:p w:rsidR="00000000" w:rsidDel="00000000" w:rsidP="00000000" w:rsidRDefault="00000000" w:rsidRPr="00000000" w14:paraId="000001C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mostrar al cliente el estado actualizado de su carga.</w:t>
      </w:r>
    </w:p>
    <w:p w:rsidR="00000000" w:rsidDel="00000000" w:rsidP="00000000" w:rsidRDefault="00000000" w:rsidRPr="00000000" w14:paraId="000001C7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q1vmn5uactre" w:id="61"/>
      <w:bookmarkEnd w:id="61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RF-19 — Restricción de información del cliente</w:t>
      </w:r>
    </w:p>
    <w:p w:rsidR="00000000" w:rsidDel="00000000" w:rsidP="00000000" w:rsidRDefault="00000000" w:rsidRPr="00000000" w14:paraId="000001C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garantizar que un cliente únicamente pueda consultar información asociada a sus propias cargas.</w:t>
      </w:r>
    </w:p>
    <w:p w:rsidR="00000000" w:rsidDel="00000000" w:rsidP="00000000" w:rsidRDefault="00000000" w:rsidRPr="00000000" w14:paraId="000001C9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h33lqbvpbge1" w:id="62"/>
      <w:bookmarkEnd w:id="6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RF-20 — Búsqueda interna</w:t>
      </w:r>
    </w:p>
    <w:p w:rsidR="00000000" w:rsidDel="00000000" w:rsidP="00000000" w:rsidRDefault="00000000" w:rsidRPr="00000000" w14:paraId="000001C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internos autorizados deberán poder buscar cargas utilizando diferentes criterios.</w:t>
      </w:r>
    </w:p>
    <w:p w:rsidR="00000000" w:rsidDel="00000000" w:rsidP="00000000" w:rsidRDefault="00000000" w:rsidRPr="00000000" w14:paraId="000001CB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gj68vudx7dti" w:id="63"/>
      <w:bookmarkEnd w:id="63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RF-21 — Filtrado de información</w:t>
      </w:r>
    </w:p>
    <w:p w:rsidR="00000000" w:rsidDel="00000000" w:rsidP="00000000" w:rsidRDefault="00000000" w:rsidRPr="00000000" w14:paraId="000001C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filtrar información por criterios como:</w:t>
      </w:r>
    </w:p>
    <w:p w:rsidR="00000000" w:rsidDel="00000000" w:rsidP="00000000" w:rsidRDefault="00000000" w:rsidRPr="00000000" w14:paraId="000001CD">
      <w:pPr>
        <w:numPr>
          <w:ilvl w:val="0"/>
          <w:numId w:val="35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Cliente.</w:t>
      </w:r>
    </w:p>
    <w:p w:rsidR="00000000" w:rsidDel="00000000" w:rsidP="00000000" w:rsidRDefault="00000000" w:rsidRPr="00000000" w14:paraId="000001CE">
      <w:pPr>
        <w:numPr>
          <w:ilvl w:val="0"/>
          <w:numId w:val="3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Transportista.</w:t>
      </w:r>
    </w:p>
    <w:p w:rsidR="00000000" w:rsidDel="00000000" w:rsidP="00000000" w:rsidRDefault="00000000" w:rsidRPr="00000000" w14:paraId="000001CF">
      <w:pPr>
        <w:numPr>
          <w:ilvl w:val="0"/>
          <w:numId w:val="3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Fecha.</w:t>
      </w:r>
    </w:p>
    <w:p w:rsidR="00000000" w:rsidDel="00000000" w:rsidP="00000000" w:rsidRDefault="00000000" w:rsidRPr="00000000" w14:paraId="000001D0">
      <w:pPr>
        <w:numPr>
          <w:ilvl w:val="0"/>
          <w:numId w:val="3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Semana.</w:t>
      </w:r>
    </w:p>
    <w:p w:rsidR="00000000" w:rsidDel="00000000" w:rsidP="00000000" w:rsidRDefault="00000000" w:rsidRPr="00000000" w14:paraId="000001D1">
      <w:pPr>
        <w:numPr>
          <w:ilvl w:val="0"/>
          <w:numId w:val="3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Mes.</w:t>
      </w:r>
    </w:p>
    <w:p w:rsidR="00000000" w:rsidDel="00000000" w:rsidP="00000000" w:rsidRDefault="00000000" w:rsidRPr="00000000" w14:paraId="000001D2">
      <w:pPr>
        <w:numPr>
          <w:ilvl w:val="0"/>
          <w:numId w:val="35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Estado.</w:t>
      </w:r>
    </w:p>
    <w:p w:rsidR="00000000" w:rsidDel="00000000" w:rsidP="00000000" w:rsidRDefault="00000000" w:rsidRPr="00000000" w14:paraId="000001D3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gass0ietexip" w:id="64"/>
      <w:bookmarkEnd w:id="64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RF-22 — Reportes</w:t>
      </w:r>
    </w:p>
    <w:p w:rsidR="00000000" w:rsidDel="00000000" w:rsidP="00000000" w:rsidRDefault="00000000" w:rsidRPr="00000000" w14:paraId="000001D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generar reportes sobre las operaciones registradas.</w:t>
      </w:r>
    </w:p>
    <w:p w:rsidR="00000000" w:rsidDel="00000000" w:rsidP="00000000" w:rsidRDefault="00000000" w:rsidRPr="00000000" w14:paraId="000001D5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e313m1tz0f5m" w:id="65"/>
      <w:bookmarkEnd w:id="6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RF-23 — Reportes por cliente</w:t>
      </w:r>
    </w:p>
    <w:p w:rsidR="00000000" w:rsidDel="00000000" w:rsidP="00000000" w:rsidRDefault="00000000" w:rsidRPr="00000000" w14:paraId="000001D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consultar las operaciones asociadas a un determinado cliente.</w:t>
      </w:r>
    </w:p>
    <w:p w:rsidR="00000000" w:rsidDel="00000000" w:rsidP="00000000" w:rsidRDefault="00000000" w:rsidRPr="00000000" w14:paraId="000001D7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wnlrhkg497rt" w:id="66"/>
      <w:bookmarkEnd w:id="6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RF-24 — Reportes por transportista</w:t>
      </w:r>
    </w:p>
    <w:p w:rsidR="00000000" w:rsidDel="00000000" w:rsidP="00000000" w:rsidRDefault="00000000" w:rsidRPr="00000000" w14:paraId="000001D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consultar las operaciones asociadas a un transportista.</w:t>
      </w:r>
    </w:p>
    <w:p w:rsidR="00000000" w:rsidDel="00000000" w:rsidP="00000000" w:rsidRDefault="00000000" w:rsidRPr="00000000" w14:paraId="000001D9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ooml0x518t8f" w:id="67"/>
      <w:bookmarkEnd w:id="6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RF-25 — Reportes por período</w:t>
      </w:r>
    </w:p>
    <w:p w:rsidR="00000000" w:rsidDel="00000000" w:rsidP="00000000" w:rsidRDefault="00000000" w:rsidRPr="00000000" w14:paraId="000001D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consultar operaciones correspondientes a períodos determinados, incluyendo semanas y meses.</w:t>
      </w:r>
    </w:p>
    <w:p w:rsidR="00000000" w:rsidDel="00000000" w:rsidP="00000000" w:rsidRDefault="00000000" w:rsidRPr="00000000" w14:paraId="000001DB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mk7ic3jmeg63" w:id="68"/>
      <w:bookmarkEnd w:id="6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RF-26 — Cierre de carga</w:t>
      </w:r>
    </w:p>
    <w:p w:rsidR="00000000" w:rsidDel="00000000" w:rsidP="00000000" w:rsidRDefault="00000000" w:rsidRPr="00000000" w14:paraId="000001D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Operativo deberá poder indicar que una operación ha finalizado una vez registrada la entrega.</w:t>
      </w:r>
    </w:p>
    <w:p w:rsidR="00000000" w:rsidDel="00000000" w:rsidP="00000000" w:rsidRDefault="00000000" w:rsidRPr="00000000" w14:paraId="000001DD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po1nekvldea3" w:id="69"/>
      <w:bookmarkEnd w:id="6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RF-27 — Consulta de cargas cerradas</w:t>
      </w:r>
    </w:p>
    <w:p w:rsidR="00000000" w:rsidDel="00000000" w:rsidP="00000000" w:rsidRDefault="00000000" w:rsidRPr="00000000" w14:paraId="000001D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autorizados deberán poder consultar información histórica de cargas finalizadas.</w:t>
      </w:r>
    </w:p>
    <w:p w:rsidR="00000000" w:rsidDel="00000000" w:rsidP="00000000" w:rsidRDefault="00000000" w:rsidRPr="00000000" w14:paraId="000001DF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67bic4xkjk5i" w:id="70"/>
      <w:bookmarkEnd w:id="70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RF-28 — Gestión de transportistas</w:t>
      </w:r>
    </w:p>
    <w:p w:rsidR="00000000" w:rsidDel="00000000" w:rsidP="00000000" w:rsidRDefault="00000000" w:rsidRPr="00000000" w14:paraId="000001E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mantener información de los transportistas utilizados por Translogística.</w:t>
      </w:r>
    </w:p>
    <w:p w:rsidR="00000000" w:rsidDel="00000000" w:rsidP="00000000" w:rsidRDefault="00000000" w:rsidRPr="00000000" w14:paraId="000001E1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ckpjeb2nt1f6" w:id="71"/>
      <w:bookmarkEnd w:id="71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RF-29 — Respaldo de información</w:t>
      </w:r>
    </w:p>
    <w:p w:rsidR="00000000" w:rsidDel="00000000" w:rsidP="00000000" w:rsidRDefault="00000000" w:rsidRPr="00000000" w14:paraId="000001E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información almacenada deberá contar con mecanismos de respaldo adecuados para evitar la pérdida de los datos registrados.</w:t>
      </w:r>
    </w:p>
    <w:p w:rsidR="00000000" w:rsidDel="00000000" w:rsidP="00000000" w:rsidRDefault="00000000" w:rsidRPr="00000000" w14:paraId="000001E3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i30s7zbfpy16" w:id="72"/>
      <w:bookmarkEnd w:id="7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RF-30 — Intercambio con planillas</w:t>
      </w:r>
    </w:p>
    <w:p w:rsidR="00000000" w:rsidDel="00000000" w:rsidP="00000000" w:rsidRDefault="00000000" w:rsidRPr="00000000" w14:paraId="000001E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contemplar la posibilidad de exportar o intercambiar información con las planillas utilizadas actualmente por Translogística, de acuerdo con la definición técnica final del proyecto.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/>
        <w:widowControl/>
        <w:spacing w:after="120" w:before="480" w:lineRule="auto"/>
        <w:ind w:firstLine="0"/>
        <w:jc w:val="left"/>
        <w:rPr>
          <w:sz w:val="46"/>
          <w:szCs w:val="46"/>
        </w:rPr>
      </w:pPr>
      <w:bookmarkStart w:colFirst="0" w:colLast="0" w:name="_heading=h.qpnu6bpuu9k0" w:id="73"/>
      <w:bookmarkEnd w:id="73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46"/>
          <w:rtl w:val="0"/>
        </w:rPr>
        <w:t xml:space="preserve">3.2 Requisitos no funcionales</w:t>
      </w:r>
    </w:p>
    <w:p w:rsidR="00000000" w:rsidDel="00000000" w:rsidP="00000000" w:rsidRDefault="00000000" w:rsidRPr="00000000" w14:paraId="000001E7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oyg7gef49iiy" w:id="74"/>
      <w:bookmarkEnd w:id="74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RNF-01 — Usabilidad</w:t>
      </w:r>
    </w:p>
    <w:p w:rsidR="00000000" w:rsidDel="00000000" w:rsidP="00000000" w:rsidRDefault="00000000" w:rsidRPr="00000000" w14:paraId="000001E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aplicación deberá presentar una interfaz sencilla e intuitiva, priorizando las tareas habituales de los usuarios.</w:t>
      </w:r>
    </w:p>
    <w:p w:rsidR="00000000" w:rsidDel="00000000" w:rsidP="00000000" w:rsidRDefault="00000000" w:rsidRPr="00000000" w14:paraId="000001E9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8zdoga71o4xs" w:id="75"/>
      <w:bookmarkEnd w:id="7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RNF-02 — Diseño responsive</w:t>
      </w:r>
    </w:p>
    <w:p w:rsidR="00000000" w:rsidDel="00000000" w:rsidP="00000000" w:rsidRDefault="00000000" w:rsidRPr="00000000" w14:paraId="000001E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interfaz deberá adaptarse a diferentes tamaños de pantalla.</w:t>
      </w:r>
    </w:p>
    <w:p w:rsidR="00000000" w:rsidDel="00000000" w:rsidP="00000000" w:rsidRDefault="00000000" w:rsidRPr="00000000" w14:paraId="000001EB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572xndbem7u3" w:id="76"/>
      <w:bookmarkEnd w:id="7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RNF-03 — Seguridad</w:t>
      </w:r>
    </w:p>
    <w:p w:rsidR="00000000" w:rsidDel="00000000" w:rsidP="00000000" w:rsidRDefault="00000000" w:rsidRPr="00000000" w14:paraId="000001E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proteger la información mediante autenticación y autorización basada en roles.</w:t>
      </w:r>
    </w:p>
    <w:p w:rsidR="00000000" w:rsidDel="00000000" w:rsidP="00000000" w:rsidRDefault="00000000" w:rsidRPr="00000000" w14:paraId="000001ED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6tf1smtqpb5j" w:id="77"/>
      <w:bookmarkEnd w:id="7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RNF-04 — Protección de información</w:t>
      </w:r>
    </w:p>
    <w:p w:rsidR="00000000" w:rsidDel="00000000" w:rsidP="00000000" w:rsidRDefault="00000000" w:rsidRPr="00000000" w14:paraId="000001E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no deberán poder acceder a información que no corresponda a sus permisos.</w:t>
      </w:r>
    </w:p>
    <w:p w:rsidR="00000000" w:rsidDel="00000000" w:rsidP="00000000" w:rsidRDefault="00000000" w:rsidRPr="00000000" w14:paraId="000001EF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upanpu86tlyx" w:id="78"/>
      <w:bookmarkEnd w:id="7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RNF-05 — Seguridad de contraseñas</w:t>
      </w:r>
    </w:p>
    <w:p w:rsidR="00000000" w:rsidDel="00000000" w:rsidP="00000000" w:rsidRDefault="00000000" w:rsidRPr="00000000" w14:paraId="000001F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Las contraseñas de los usuarios deberán almacenarse de forma segura y no deberán mostrarse en texto plano.</w:t>
      </w:r>
    </w:p>
    <w:p w:rsidR="00000000" w:rsidDel="00000000" w:rsidP="00000000" w:rsidRDefault="00000000" w:rsidRPr="00000000" w14:paraId="000001F1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68oi7ib3uc0a" w:id="79"/>
      <w:bookmarkEnd w:id="7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RNF-06 — Disponibilidad</w:t>
      </w:r>
    </w:p>
    <w:p w:rsidR="00000000" w:rsidDel="00000000" w:rsidP="00000000" w:rsidRDefault="00000000" w:rsidRPr="00000000" w14:paraId="000001F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encontrarse disponible durante los períodos habituales de utilización de Translogística, sujeto a las condiciones de infraestructura y hosting.</w:t>
      </w:r>
    </w:p>
    <w:p w:rsidR="00000000" w:rsidDel="00000000" w:rsidP="00000000" w:rsidRDefault="00000000" w:rsidRPr="00000000" w14:paraId="000001F3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3n05pk49lv31" w:id="80"/>
      <w:bookmarkEnd w:id="80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RNF-07 — Rendimiento</w:t>
      </w:r>
    </w:p>
    <w:p w:rsidR="00000000" w:rsidDel="00000000" w:rsidP="00000000" w:rsidRDefault="00000000" w:rsidRPr="00000000" w14:paraId="000001F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Las operaciones habituales de consulta, registro y actualización deberán ejecutarse en tiempos adecuados para el uso cotidiano del sistema.</w:t>
      </w:r>
    </w:p>
    <w:p w:rsidR="00000000" w:rsidDel="00000000" w:rsidP="00000000" w:rsidRDefault="00000000" w:rsidRPr="00000000" w14:paraId="000001F5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1jq3lq5t16u1" w:id="81"/>
      <w:bookmarkEnd w:id="81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RNF-08 — Integridad de datos</w:t>
      </w:r>
    </w:p>
    <w:p w:rsidR="00000000" w:rsidDel="00000000" w:rsidP="00000000" w:rsidRDefault="00000000" w:rsidRPr="00000000" w14:paraId="000001F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validar los datos ingresados para reducir errores y evitar registros inconsistentes.</w:t>
      </w:r>
    </w:p>
    <w:p w:rsidR="00000000" w:rsidDel="00000000" w:rsidP="00000000" w:rsidRDefault="00000000" w:rsidRPr="00000000" w14:paraId="000001F7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mfeosdxgyvgs" w:id="82"/>
      <w:bookmarkEnd w:id="8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RNF-09 — Persistencia</w:t>
      </w:r>
    </w:p>
    <w:p w:rsidR="00000000" w:rsidDel="00000000" w:rsidP="00000000" w:rsidRDefault="00000000" w:rsidRPr="00000000" w14:paraId="000001F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información registrada deberá permanecer almacenada hasta que sea modificada o desactivada por un usuario autorizado.</w:t>
      </w:r>
    </w:p>
    <w:p w:rsidR="00000000" w:rsidDel="00000000" w:rsidP="00000000" w:rsidRDefault="00000000" w:rsidRPr="00000000" w14:paraId="000001F9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2mfrawao7jdz" w:id="83"/>
      <w:bookmarkEnd w:id="83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RNF-10 — Recuperación</w:t>
      </w:r>
    </w:p>
    <w:p w:rsidR="00000000" w:rsidDel="00000000" w:rsidP="00000000" w:rsidRDefault="00000000" w:rsidRPr="00000000" w14:paraId="000001F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Deberán existir mecanismos de respaldo que permitan recuperar la información ante una falla.</w:t>
      </w:r>
    </w:p>
    <w:p w:rsidR="00000000" w:rsidDel="00000000" w:rsidP="00000000" w:rsidRDefault="00000000" w:rsidRPr="00000000" w14:paraId="000001FB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4n5kgvyoukj" w:id="84"/>
      <w:bookmarkEnd w:id="84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RNF-11 — Compatibilidad</w:t>
      </w:r>
    </w:p>
    <w:p w:rsidR="00000000" w:rsidDel="00000000" w:rsidP="00000000" w:rsidRDefault="00000000" w:rsidRPr="00000000" w14:paraId="000001F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funcionar correctamente en navegadores web modernos.</w:t>
      </w:r>
    </w:p>
    <w:p w:rsidR="00000000" w:rsidDel="00000000" w:rsidP="00000000" w:rsidRDefault="00000000" w:rsidRPr="00000000" w14:paraId="000001FD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ozl5caop1zyx" w:id="85"/>
      <w:bookmarkEnd w:id="8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RNF-12 — Mantenibilidad</w:t>
      </w:r>
    </w:p>
    <w:p w:rsidR="00000000" w:rsidDel="00000000" w:rsidP="00000000" w:rsidRDefault="00000000" w:rsidRPr="00000000" w14:paraId="000001F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aplicación deberá desarrollarse de manera estructurada para facilitar futuras modificaciones y ampliaciones.</w:t>
      </w:r>
    </w:p>
    <w:p w:rsidR="00000000" w:rsidDel="00000000" w:rsidP="00000000" w:rsidRDefault="00000000" w:rsidRPr="00000000" w14:paraId="000001FF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k4txujurapts" w:id="86"/>
      <w:bookmarkEnd w:id="8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RNF-13 — Escalabilidad</w:t>
      </w:r>
    </w:p>
    <w:p w:rsidR="00000000" w:rsidDel="00000000" w:rsidP="00000000" w:rsidRDefault="00000000" w:rsidRPr="00000000" w14:paraId="0000020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deberá permitir incorporar nuevos usuarios, clientes, transportistas y cargas sin requerir una modificación completa de la aplicación.</w:t>
      </w:r>
    </w:p>
    <w:p w:rsidR="00000000" w:rsidDel="00000000" w:rsidP="00000000" w:rsidRDefault="00000000" w:rsidRPr="00000000" w14:paraId="00000201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ooqcln7kkd7i" w:id="87"/>
      <w:bookmarkEnd w:id="8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RNF-14 — Conectividad</w:t>
      </w:r>
    </w:p>
    <w:p w:rsidR="00000000" w:rsidDel="00000000" w:rsidP="00000000" w:rsidRDefault="00000000" w:rsidRPr="00000000" w14:paraId="0000020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funcionamiento normal del sistema requerirá una conexión a Internet.</w:t>
      </w:r>
    </w:p>
    <w:p w:rsidR="00000000" w:rsidDel="00000000" w:rsidP="00000000" w:rsidRDefault="00000000" w:rsidRPr="00000000" w14:paraId="00000203">
      <w:pPr>
        <w:pStyle w:val="Heading2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arj3n04uiiea" w:id="88"/>
      <w:bookmarkEnd w:id="8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RNF-15 — Privacidad</w:t>
      </w:r>
    </w:p>
    <w:p w:rsidR="00000000" w:rsidDel="00000000" w:rsidP="00000000" w:rsidRDefault="00000000" w:rsidRPr="00000000" w14:paraId="0000020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información relacionada con cargas y clientes deberá mantenerse restringida a los usuarios autorizados.</w:t>
      </w:r>
    </w:p>
    <w:p w:rsidR="00000000" w:rsidDel="00000000" w:rsidP="00000000" w:rsidRDefault="00000000" w:rsidRPr="00000000" w14:paraId="00000205">
      <w:pPr>
        <w:pStyle w:val="Heading2"/>
        <w:keepNext/>
        <w:widowControl/>
        <w:spacing w:after="120" w:before="480" w:lineRule="auto"/>
        <w:ind w:firstLine="0"/>
        <w:jc w:val="left"/>
        <w:rPr>
          <w:sz w:val="46"/>
          <w:szCs w:val="46"/>
        </w:rPr>
      </w:pPr>
      <w:bookmarkStart w:colFirst="0" w:colLast="0" w:name="_heading=h.og8lsoadpqhy" w:id="89"/>
      <w:bookmarkEnd w:id="89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46"/>
          <w:rtl w:val="0"/>
        </w:rPr>
        <w:t xml:space="preserve">3.3 Reglas de negocio</w:t>
      </w:r>
    </w:p>
    <w:p w:rsidR="00000000" w:rsidDel="00000000" w:rsidP="00000000" w:rsidRDefault="00000000" w:rsidRPr="00000000" w14:paraId="0000020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Las reglas de negocio representan condiciones propias del funcionamiento de Translogística que deberán respetarse independientemente de la implementación técnica.</w:t>
      </w:r>
    </w:p>
    <w:p w:rsidR="00000000" w:rsidDel="00000000" w:rsidP="00000000" w:rsidRDefault="00000000" w:rsidRPr="00000000" w14:paraId="00000207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xpbd4kj6g6pw" w:id="90"/>
      <w:bookmarkEnd w:id="90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RB-01 — Cliente</w:t>
      </w:r>
    </w:p>
    <w:p w:rsidR="00000000" w:rsidDel="00000000" w:rsidP="00000000" w:rsidRDefault="00000000" w:rsidRPr="00000000" w14:paraId="0000020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cliente es la empresa o entidad que solicita a Translogística la coordinación del transporte de una carga.</w:t>
      </w:r>
    </w:p>
    <w:p w:rsidR="00000000" w:rsidDel="00000000" w:rsidP="00000000" w:rsidRDefault="00000000" w:rsidRPr="00000000" w14:paraId="00000209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alulntqelc36" w:id="91"/>
      <w:bookmarkEnd w:id="91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RB-02 — Carga</w:t>
      </w:r>
    </w:p>
    <w:p w:rsidR="00000000" w:rsidDel="00000000" w:rsidP="00000000" w:rsidRDefault="00000000" w:rsidRPr="00000000" w14:paraId="0000020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Cada operación deberá estar asociada a un cliente.</w:t>
      </w:r>
    </w:p>
    <w:p w:rsidR="00000000" w:rsidDel="00000000" w:rsidP="00000000" w:rsidRDefault="00000000" w:rsidRPr="00000000" w14:paraId="0000020B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iypevn8tcwfc" w:id="92"/>
      <w:bookmarkEnd w:id="9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RB-03 — Ficha</w:t>
      </w:r>
    </w:p>
    <w:p w:rsidR="00000000" w:rsidDel="00000000" w:rsidP="00000000" w:rsidRDefault="00000000" w:rsidRPr="00000000" w14:paraId="0000020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Cada carga deberá contar con una ficha que reúna la información necesaria para su seguimiento y gestión.</w:t>
      </w:r>
    </w:p>
    <w:p w:rsidR="00000000" w:rsidDel="00000000" w:rsidP="00000000" w:rsidRDefault="00000000" w:rsidRPr="00000000" w14:paraId="0000020D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j3e2gnx9noch" w:id="93"/>
      <w:bookmarkEnd w:id="93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RB-04 — CRT</w:t>
      </w:r>
    </w:p>
    <w:p w:rsidR="00000000" w:rsidDel="00000000" w:rsidP="00000000" w:rsidRDefault="00000000" w:rsidRPr="00000000" w14:paraId="0000020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número de CRT forma parte de la información relevante de la operación y participa en la identificación del transporte.</w:t>
      </w:r>
    </w:p>
    <w:p w:rsidR="00000000" w:rsidDel="00000000" w:rsidP="00000000" w:rsidRDefault="00000000" w:rsidRPr="00000000" w14:paraId="0000020F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6g2espqhu09k" w:id="94"/>
      <w:bookmarkEnd w:id="94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RB-05 — DUA</w:t>
      </w:r>
    </w:p>
    <w:p w:rsidR="00000000" w:rsidDel="00000000" w:rsidP="00000000" w:rsidRDefault="00000000" w:rsidRPr="00000000" w14:paraId="0000021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DUA será utilizado como dato de referencia para consultar una carga.</w:t>
      </w:r>
    </w:p>
    <w:p w:rsidR="00000000" w:rsidDel="00000000" w:rsidP="00000000" w:rsidRDefault="00000000" w:rsidRPr="00000000" w14:paraId="00000211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DUA no constituye la contraseña ni el mecanismo de autenticación del cliente.</w:t>
      </w:r>
    </w:p>
    <w:p w:rsidR="00000000" w:rsidDel="00000000" w:rsidP="00000000" w:rsidRDefault="00000000" w:rsidRPr="00000000" w14:paraId="00000212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dhwur0o1rhjp" w:id="95"/>
      <w:bookmarkEnd w:id="9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RB-06 — Transportista</w:t>
      </w:r>
    </w:p>
    <w:p w:rsidR="00000000" w:rsidDel="00000000" w:rsidP="00000000" w:rsidRDefault="00000000" w:rsidRPr="00000000" w14:paraId="0000021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Una carga deberá poder asociarse al transportista seleccionado para realizar la operación.</w:t>
      </w:r>
    </w:p>
    <w:p w:rsidR="00000000" w:rsidDel="00000000" w:rsidP="00000000" w:rsidRDefault="00000000" w:rsidRPr="00000000" w14:paraId="00000214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zher0lem09sm" w:id="96"/>
      <w:bookmarkEnd w:id="9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RB-07 — Selección del transportista</w:t>
      </w:r>
    </w:p>
    <w:p w:rsidR="00000000" w:rsidDel="00000000" w:rsidP="00000000" w:rsidRDefault="00000000" w:rsidRPr="00000000" w14:paraId="0000021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selección del transportista dependerá de las características de la operación, incluyendo tipo de vehículo, frontera, velocidad requerida y disponibilidad logística.</w:t>
      </w:r>
    </w:p>
    <w:p w:rsidR="00000000" w:rsidDel="00000000" w:rsidP="00000000" w:rsidRDefault="00000000" w:rsidRPr="00000000" w14:paraId="00000216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vd9e24vu52t2" w:id="97"/>
      <w:bookmarkEnd w:id="9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RB-08 — Carga consolidada</w:t>
      </w:r>
    </w:p>
    <w:p w:rsidR="00000000" w:rsidDel="00000000" w:rsidP="00000000" w:rsidRDefault="00000000" w:rsidRPr="00000000" w14:paraId="00000217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Cuando una carga sea consolidada, podrá existir una etapa correspondiente a la llegada al depósito.</w:t>
      </w:r>
    </w:p>
    <w:p w:rsidR="00000000" w:rsidDel="00000000" w:rsidP="00000000" w:rsidRDefault="00000000" w:rsidRPr="00000000" w14:paraId="00000218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jkm3yjq5zqu3" w:id="98"/>
      <w:bookmarkEnd w:id="9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RB-09 — Seguimiento</w:t>
      </w:r>
    </w:p>
    <w:p w:rsidR="00000000" w:rsidDel="00000000" w:rsidP="00000000" w:rsidRDefault="00000000" w:rsidRPr="00000000" w14:paraId="0000021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Las principales etapas que interesan al cliente son:</w:t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Carga.</w:t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Depósito, cuando corresponda.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Frontera.</w:t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Liberación.</w:t>
      </w:r>
    </w:p>
    <w:p w:rsidR="00000000" w:rsidDel="00000000" w:rsidP="00000000" w:rsidRDefault="00000000" w:rsidRPr="00000000" w14:paraId="0000021E">
      <w:pPr>
        <w:numPr>
          <w:ilvl w:val="0"/>
          <w:numId w:val="25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Entrega.</w:t>
      </w:r>
    </w:p>
    <w:p w:rsidR="00000000" w:rsidDel="00000000" w:rsidP="00000000" w:rsidRDefault="00000000" w:rsidRPr="00000000" w14:paraId="0000021F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4ldv1ips6klv" w:id="99"/>
      <w:bookmarkEnd w:id="9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RB-10 — Canal verde</w:t>
      </w:r>
    </w:p>
    <w:p w:rsidR="00000000" w:rsidDel="00000000" w:rsidP="00000000" w:rsidRDefault="00000000" w:rsidRPr="00000000" w14:paraId="0000022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canal verde representa una carga liberada sin la necesidad de una revisión adicional de acuerdo con la información proporcionada durante la entrevista.</w:t>
      </w:r>
    </w:p>
    <w:p w:rsidR="00000000" w:rsidDel="00000000" w:rsidP="00000000" w:rsidRDefault="00000000" w:rsidRPr="00000000" w14:paraId="00000221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8xepevc0ix9o" w:id="100"/>
      <w:bookmarkEnd w:id="100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RB-11 — Canal naranja/amarillo</w:t>
      </w:r>
    </w:p>
    <w:p w:rsidR="00000000" w:rsidDel="00000000" w:rsidP="00000000" w:rsidRDefault="00000000" w:rsidRPr="00000000" w14:paraId="0000022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canal naranja o amarillo representa una instancia de revisión documental.</w:t>
      </w:r>
    </w:p>
    <w:p w:rsidR="00000000" w:rsidDel="00000000" w:rsidP="00000000" w:rsidRDefault="00000000" w:rsidRPr="00000000" w14:paraId="00000223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zia7ec2e3j5e" w:id="101"/>
      <w:bookmarkEnd w:id="101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RB-12 — Canal rojo</w:t>
      </w:r>
    </w:p>
    <w:p w:rsidR="00000000" w:rsidDel="00000000" w:rsidP="00000000" w:rsidRDefault="00000000" w:rsidRPr="00000000" w14:paraId="00000224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canal rojo representa una instancia de inspección física y puede generar demoras o costos adicionales.</w:t>
      </w:r>
    </w:p>
    <w:p w:rsidR="00000000" w:rsidDel="00000000" w:rsidP="00000000" w:rsidRDefault="00000000" w:rsidRPr="00000000" w14:paraId="00000225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8kpv8kyb8g2p" w:id="102"/>
      <w:bookmarkEnd w:id="102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RB-13 — Información del cliente</w:t>
      </w:r>
    </w:p>
    <w:p w:rsidR="00000000" w:rsidDel="00000000" w:rsidP="00000000" w:rsidRDefault="00000000" w:rsidRPr="00000000" w14:paraId="0000022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Un cliente únicamente podrá consultar información correspondiente a sus propias cargas.</w:t>
      </w:r>
    </w:p>
    <w:p w:rsidR="00000000" w:rsidDel="00000000" w:rsidP="00000000" w:rsidRDefault="00000000" w:rsidRPr="00000000" w14:paraId="00000227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umbb5f988bu0" w:id="103"/>
      <w:bookmarkEnd w:id="103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RB-14 — Roles</w:t>
      </w:r>
    </w:p>
    <w:p w:rsidR="00000000" w:rsidDel="00000000" w:rsidP="00000000" w:rsidRDefault="00000000" w:rsidRPr="00000000" w14:paraId="00000228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Los usuarios internos deberán acceder únicamente a las funcionalidades correspondientes a sus responsabilidades.</w:t>
      </w:r>
    </w:p>
    <w:p w:rsidR="00000000" w:rsidDel="00000000" w:rsidP="00000000" w:rsidRDefault="00000000" w:rsidRPr="00000000" w14:paraId="00000229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yu7jr57bc764" w:id="104"/>
      <w:bookmarkEnd w:id="104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RB-15 — Administrador</w:t>
      </w:r>
    </w:p>
    <w:p w:rsidR="00000000" w:rsidDel="00000000" w:rsidP="00000000" w:rsidRDefault="00000000" w:rsidRPr="00000000" w14:paraId="0000022A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Administrador podrá realizar tareas administrativas, de ventas y operativas.</w:t>
      </w:r>
    </w:p>
    <w:p w:rsidR="00000000" w:rsidDel="00000000" w:rsidP="00000000" w:rsidRDefault="00000000" w:rsidRPr="00000000" w14:paraId="0000022B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86wdl5ozgvm8" w:id="105"/>
      <w:bookmarkEnd w:id="105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RB-16 — Operativo</w:t>
      </w:r>
    </w:p>
    <w:p w:rsidR="00000000" w:rsidDel="00000000" w:rsidP="00000000" w:rsidRDefault="00000000" w:rsidRPr="00000000" w14:paraId="0000022C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Operativo se encargará de gestionar y controlar la operación de las cargas.</w:t>
      </w:r>
    </w:p>
    <w:p w:rsidR="00000000" w:rsidDel="00000000" w:rsidP="00000000" w:rsidRDefault="00000000" w:rsidRPr="00000000" w14:paraId="0000022D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ijg1d2dnzogh" w:id="106"/>
      <w:bookmarkEnd w:id="106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RB-17 — Vendedor</w:t>
      </w:r>
    </w:p>
    <w:p w:rsidR="00000000" w:rsidDel="00000000" w:rsidP="00000000" w:rsidRDefault="00000000" w:rsidRPr="00000000" w14:paraId="0000022E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Vendedor podrá iniciar una gestión y registrar la información inicial, pero la continuación y cierre de la operación corresponderán al área operativa.</w:t>
      </w:r>
    </w:p>
    <w:p w:rsidR="00000000" w:rsidDel="00000000" w:rsidP="00000000" w:rsidRDefault="00000000" w:rsidRPr="00000000" w14:paraId="0000022F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ixei2wrv0bc4" w:id="107"/>
      <w:bookmarkEnd w:id="107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RB-18 — Cierre de operación</w:t>
      </w:r>
    </w:p>
    <w:p w:rsidR="00000000" w:rsidDel="00000000" w:rsidP="00000000" w:rsidRDefault="00000000" w:rsidRPr="00000000" w14:paraId="0000023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Una carga podrá considerarse finalizada cuando se haya registrado la entrega correspondiente.</w:t>
      </w:r>
    </w:p>
    <w:p w:rsidR="00000000" w:rsidDel="00000000" w:rsidP="00000000" w:rsidRDefault="00000000" w:rsidRPr="00000000" w14:paraId="00000231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t537u81ci2c" w:id="108"/>
      <w:bookmarkEnd w:id="108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RB-19 — Información de Aduana</w:t>
      </w:r>
    </w:p>
    <w:p w:rsidR="00000000" w:rsidDel="00000000" w:rsidP="00000000" w:rsidRDefault="00000000" w:rsidRPr="00000000" w14:paraId="00000232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La información de Aduana será ingresada al sistema por los usuarios autorizados de Translogística.</w:t>
      </w:r>
    </w:p>
    <w:p w:rsidR="00000000" w:rsidDel="00000000" w:rsidP="00000000" w:rsidRDefault="00000000" w:rsidRPr="00000000" w14:paraId="00000233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El sistema no será responsable de obtener automáticamente esta información desde LUCIA o Aduana.</w:t>
      </w:r>
    </w:p>
    <w:p w:rsidR="00000000" w:rsidDel="00000000" w:rsidP="00000000" w:rsidRDefault="00000000" w:rsidRPr="00000000" w14:paraId="00000234">
      <w:pPr>
        <w:pStyle w:val="Heading3"/>
        <w:spacing w:after="0" w:before="0" w:lineRule="auto" w:line="240"/>
        <w:ind w:firstLine="1417"/>
        <w:jc w:val="both"/>
        <w:rPr>
          <w:sz w:val="26"/>
          <w:szCs w:val="26"/>
        </w:rPr>
      </w:pPr>
      <w:bookmarkStart w:colFirst="0" w:colLast="0" w:name="_heading=h.yh63gbrx7af4" w:id="109"/>
      <w:bookmarkEnd w:id="109"/>
      <w:r w:rsidDel="00000000" w:rsidR="00000000" w:rsidRPr="00000000">
        <w:rPr>
          <w:rFonts w:ascii="Lucida Sans Unicode" w:hAnsi="Lucida Sans Unicode" w:eastAsia="Lucida Sans Unicode"/>
          <w:sz w:val="24"/>
          <w:szCs w:val="26"/>
          <w:rtl w:val="0"/>
        </w:rPr>
        <w:t xml:space="preserve">RB-20 — Relación comercial</w:t>
      </w:r>
    </w:p>
    <w:p w:rsidR="00000000" w:rsidDel="00000000" w:rsidP="00000000" w:rsidRDefault="00000000" w:rsidRPr="00000000" w14:paraId="00000235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 acuerdo con la información proporcionada durante la entrevista, Translogística realiza el cobro al transportista y no directamente al cliente.</w:t>
      </w:r>
    </w:p>
    <w:p w:rsidR="00000000" w:rsidDel="00000000" w:rsidP="00000000" w:rsidRDefault="00000000" w:rsidRPr="00000000" w14:paraId="00000236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Esta regla deberá ser considerada en los módulos administrativos que eventualmente se incorporen al sistema.</w:t>
      </w:r>
    </w:p>
    <w:p w:rsidR="00000000" w:rsidDel="00000000" w:rsidP="00000000" w:rsidRDefault="00000000" w:rsidRPr="00000000" w14:paraId="00000237">
      <w:pPr>
        <w:pStyle w:val="Heading1"/>
        <w:spacing w:after="120" w:before="480" w:lineRule="auto"/>
        <w:ind w:firstLine="0"/>
        <w:jc w:val="left"/>
        <w:rPr>
          <w:sz w:val="46"/>
          <w:szCs w:val="46"/>
        </w:rPr>
      </w:pPr>
      <w:bookmarkStart w:colFirst="0" w:colLast="0" w:name="_heading=h.c7nvj8ugx70q" w:id="110"/>
      <w:bookmarkEnd w:id="110"/>
      <w:r w:rsidDel="00000000" w:rsidR="00000000" w:rsidRPr="00000000">
        <w:rPr>
          <w:rFonts w:ascii="Lucida Sans Unicode" w:hAnsi="Lucida Sans Unicode" w:eastAsia="Lucida Sans Unicode"/>
          <w:b/>
          <w:i w:val="0"/>
          <w:sz w:val="36"/>
          <w:szCs w:val="46"/>
          <w:rtl w:val="0"/>
        </w:rPr>
        <w:t xml:space="preserve">4. ACTORES DEL SISTEMA</w:t>
      </w:r>
    </w:p>
    <w:p w:rsidR="00000000" w:rsidDel="00000000" w:rsidP="00000000" w:rsidRDefault="00000000" w:rsidRPr="00000000" w14:paraId="00000238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mxhj4a96llgs" w:id="111"/>
      <w:bookmarkEnd w:id="111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4.1 Usuario público</w:t>
      </w:r>
    </w:p>
    <w:p w:rsidR="00000000" w:rsidDel="00000000" w:rsidP="00000000" w:rsidRDefault="00000000" w:rsidRPr="00000000" w14:paraId="0000023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Persona que accede al sitio sin autenticarse.</w:t>
      </w:r>
    </w:p>
    <w:p w:rsidR="00000000" w:rsidDel="00000000" w:rsidP="00000000" w:rsidRDefault="00000000" w:rsidRPr="00000000" w14:paraId="0000023A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Permisos: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Ver información pública.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servicios.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Acceder a medios de contacto.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Acceder al inicio de sesión.</w:t>
      </w:r>
    </w:p>
    <w:p w:rsidR="00000000" w:rsidDel="00000000" w:rsidP="00000000" w:rsidRDefault="00000000" w:rsidRPr="00000000" w14:paraId="0000023F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50q8hf51je7x" w:id="112"/>
      <w:bookmarkEnd w:id="112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4.2 Cliente</w:t>
      </w:r>
    </w:p>
    <w:p w:rsidR="00000000" w:rsidDel="00000000" w:rsidP="00000000" w:rsidRDefault="00000000" w:rsidRPr="00000000" w14:paraId="0000024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Usuario externo registrado.</w:t>
      </w:r>
    </w:p>
    <w:p w:rsidR="00000000" w:rsidDel="00000000" w:rsidP="00000000" w:rsidRDefault="00000000" w:rsidRPr="00000000" w14:paraId="00000241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Permisos principales: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Iniciar sesión.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sus cargas.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Buscar cargas mediante DUA.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estado.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fechas.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información de seguimiento.</w:t>
      </w:r>
    </w:p>
    <w:p w:rsidR="00000000" w:rsidDel="00000000" w:rsidP="00000000" w:rsidRDefault="00000000" w:rsidRPr="00000000" w14:paraId="00000248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h8fubp8095k9" w:id="113"/>
      <w:bookmarkEnd w:id="113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4.3 Vendedor</w:t>
      </w:r>
    </w:p>
    <w:p w:rsidR="00000000" w:rsidDel="00000000" w:rsidP="00000000" w:rsidRDefault="00000000" w:rsidRPr="00000000" w14:paraId="00000249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Usuario interno encargado de iniciar una gestión.</w:t>
      </w:r>
    </w:p>
    <w:p w:rsidR="00000000" w:rsidDel="00000000" w:rsidP="00000000" w:rsidRDefault="00000000" w:rsidRPr="00000000" w14:paraId="0000024A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Permisos principales: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Crear una gestión.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información inicial.</w:t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Crear/iniciar la ficha.</w:t>
      </w:r>
    </w:p>
    <w:p w:rsidR="00000000" w:rsidDel="00000000" w:rsidP="00000000" w:rsidRDefault="00000000" w:rsidRPr="00000000" w14:paraId="0000024E">
      <w:pPr>
        <w:numPr>
          <w:ilvl w:val="0"/>
          <w:numId w:val="12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Derivar la operación al área operativa.</w:t>
      </w:r>
    </w:p>
    <w:p w:rsidR="00000000" w:rsidDel="00000000" w:rsidP="00000000" w:rsidRDefault="00000000" w:rsidRPr="00000000" w14:paraId="0000024F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orvrvmo2mps2" w:id="114"/>
      <w:bookmarkEnd w:id="114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4.4 Operativo</w:t>
      </w:r>
    </w:p>
    <w:p w:rsidR="00000000" w:rsidDel="00000000" w:rsidP="00000000" w:rsidRDefault="00000000" w:rsidRPr="00000000" w14:paraId="00000250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Usuario interno responsable de la gestión operacional.</w:t>
      </w:r>
    </w:p>
    <w:p w:rsidR="00000000" w:rsidDel="00000000" w:rsidP="00000000" w:rsidRDefault="00000000" w:rsidRPr="00000000" w14:paraId="00000251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Permisos principales:</w:t>
      </w:r>
    </w:p>
    <w:p w:rsidR="00000000" w:rsidDel="00000000" w:rsidP="00000000" w:rsidRDefault="00000000" w:rsidRPr="00000000" w14:paraId="00000252">
      <w:pPr>
        <w:numPr>
          <w:ilvl w:val="0"/>
          <w:numId w:val="23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cargas.</w:t>
      </w:r>
    </w:p>
    <w:p w:rsidR="00000000" w:rsidDel="00000000" w:rsidP="00000000" w:rsidRDefault="00000000" w:rsidRPr="00000000" w14:paraId="00000253">
      <w:pPr>
        <w:numPr>
          <w:ilvl w:val="0"/>
          <w:numId w:val="2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Completar fichas.</w:t>
      </w:r>
    </w:p>
    <w:p w:rsidR="00000000" w:rsidDel="00000000" w:rsidP="00000000" w:rsidRDefault="00000000" w:rsidRPr="00000000" w14:paraId="00000254">
      <w:pPr>
        <w:numPr>
          <w:ilvl w:val="0"/>
          <w:numId w:val="2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Controlar documentación.</w:t>
      </w:r>
    </w:p>
    <w:p w:rsidR="00000000" w:rsidDel="00000000" w:rsidP="00000000" w:rsidRDefault="00000000" w:rsidRPr="00000000" w14:paraId="00000255">
      <w:pPr>
        <w:numPr>
          <w:ilvl w:val="0"/>
          <w:numId w:val="2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Actualizar estados.</w:t>
      </w:r>
    </w:p>
    <w:p w:rsidR="00000000" w:rsidDel="00000000" w:rsidP="00000000" w:rsidRDefault="00000000" w:rsidRPr="00000000" w14:paraId="00000256">
      <w:pPr>
        <w:numPr>
          <w:ilvl w:val="0"/>
          <w:numId w:val="2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fechas.</w:t>
      </w:r>
    </w:p>
    <w:p w:rsidR="00000000" w:rsidDel="00000000" w:rsidP="00000000" w:rsidRDefault="00000000" w:rsidRPr="00000000" w14:paraId="00000257">
      <w:pPr>
        <w:numPr>
          <w:ilvl w:val="0"/>
          <w:numId w:val="2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Registrar información de Aduana.</w:t>
      </w:r>
    </w:p>
    <w:p w:rsidR="00000000" w:rsidDel="00000000" w:rsidP="00000000" w:rsidRDefault="00000000" w:rsidRPr="00000000" w14:paraId="00000258">
      <w:pPr>
        <w:numPr>
          <w:ilvl w:val="0"/>
          <w:numId w:val="23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Agregar observaciones.</w:t>
      </w:r>
    </w:p>
    <w:p w:rsidR="00000000" w:rsidDel="00000000" w:rsidP="00000000" w:rsidRDefault="00000000" w:rsidRPr="00000000" w14:paraId="00000259">
      <w:pPr>
        <w:numPr>
          <w:ilvl w:val="0"/>
          <w:numId w:val="23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Cerrar cargas.</w:t>
      </w:r>
    </w:p>
    <w:p w:rsidR="00000000" w:rsidDel="00000000" w:rsidP="00000000" w:rsidRDefault="00000000" w:rsidRPr="00000000" w14:paraId="0000025A">
      <w:pPr>
        <w:pStyle w:val="Heading2"/>
        <w:keepNext/>
        <w:widowControl/>
        <w:spacing w:after="80" w:before="360" w:lineRule="auto"/>
        <w:ind w:firstLine="0"/>
        <w:jc w:val="left"/>
        <w:rPr>
          <w:sz w:val="34"/>
          <w:szCs w:val="34"/>
        </w:rPr>
      </w:pPr>
      <w:bookmarkStart w:colFirst="0" w:colLast="0" w:name="_heading=h.6bd1xy3ti3j3" w:id="115"/>
      <w:bookmarkEnd w:id="115"/>
      <w:r w:rsidDel="00000000" w:rsidR="00000000" w:rsidRPr="00000000">
        <w:rPr>
          <w:rFonts w:ascii="Lucida Sans Unicode" w:hAnsi="Lucida Sans Unicode" w:eastAsia="Lucida Sans Unicode"/>
          <w:b/>
          <w:i w:val="0"/>
          <w:sz w:val="32"/>
          <w:szCs w:val="34"/>
          <w:rtl w:val="0"/>
        </w:rPr>
        <w:t xml:space="preserve">4.5 Administrador</w:t>
      </w:r>
    </w:p>
    <w:p w:rsidR="00000000" w:rsidDel="00000000" w:rsidP="00000000" w:rsidRDefault="00000000" w:rsidRPr="00000000" w14:paraId="0000025B">
      <w:pPr>
        <w:spacing w:after="0" w:before="0" w:lineRule="auto" w:line="240"/>
        <w:ind w:firstLine="1417"/>
        <w:jc w:val="both"/>
        <w:rPr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Usuario interno con acceso general.</w:t>
      </w:r>
    </w:p>
    <w:p w:rsidR="00000000" w:rsidDel="00000000" w:rsidP="00000000" w:rsidRDefault="00000000" w:rsidRPr="00000000" w14:paraId="0000025C">
      <w:pPr>
        <w:spacing w:after="0" w:before="0" w:lineRule="auto" w:line="240"/>
        <w:ind w:firstLine="1417"/>
        <w:jc w:val="both"/>
        <w:rPr>
          <w:b w:val="1"/>
          <w:bCs w:val="1"/>
        </w:rPr>
      </w:pPr>
      <w:r w:rsidDel="00000000" w:rsidR="00000000" w:rsidRPr="00000000">
        <w:rPr>
          <w:rFonts w:ascii="Lucida Sans Unicode" w:hAnsi="Lucida Sans Unicode" w:eastAsia="Lucida Sans Unicode"/>
          <w:b w:val="1"/>
          <w:bCs w:val="1"/>
          <w:sz w:val="24"/>
          <w:rtl w:val="0"/>
        </w:rPr>
        <w:t xml:space="preserve">Permisos principales:</w:t>
      </w:r>
    </w:p>
    <w:p w:rsidR="00000000" w:rsidDel="00000000" w:rsidP="00000000" w:rsidRDefault="00000000" w:rsidRPr="00000000" w14:paraId="0000025D">
      <w:pPr>
        <w:numPr>
          <w:ilvl w:val="0"/>
          <w:numId w:val="28"/>
        </w:numPr>
        <w:spacing w:after="0" w:afterAutospacing="0" w:before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Gestionar usuarios.</w:t>
      </w:r>
    </w:p>
    <w:p w:rsidR="00000000" w:rsidDel="00000000" w:rsidP="00000000" w:rsidRDefault="00000000" w:rsidRPr="00000000" w14:paraId="0000025E">
      <w:pPr>
        <w:numPr>
          <w:ilvl w:val="0"/>
          <w:numId w:val="2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Gestionar clientes.</w:t>
      </w:r>
    </w:p>
    <w:p w:rsidR="00000000" w:rsidDel="00000000" w:rsidP="00000000" w:rsidRDefault="00000000" w:rsidRPr="00000000" w14:paraId="0000025F">
      <w:pPr>
        <w:numPr>
          <w:ilvl w:val="0"/>
          <w:numId w:val="2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Gestionar cargas.</w:t>
      </w:r>
    </w:p>
    <w:p w:rsidR="00000000" w:rsidDel="00000000" w:rsidP="00000000" w:rsidRDefault="00000000" w:rsidRPr="00000000" w14:paraId="00000260">
      <w:pPr>
        <w:numPr>
          <w:ilvl w:val="0"/>
          <w:numId w:val="2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Gestionar transportistas.</w:t>
      </w:r>
    </w:p>
    <w:p w:rsidR="00000000" w:rsidDel="00000000" w:rsidP="00000000" w:rsidRDefault="00000000" w:rsidRPr="00000000" w14:paraId="00000261">
      <w:pPr>
        <w:numPr>
          <w:ilvl w:val="0"/>
          <w:numId w:val="2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Consultar información.</w:t>
      </w:r>
    </w:p>
    <w:p w:rsidR="00000000" w:rsidDel="00000000" w:rsidP="00000000" w:rsidRDefault="00000000" w:rsidRPr="00000000" w14:paraId="00000262">
      <w:pPr>
        <w:numPr>
          <w:ilvl w:val="0"/>
          <w:numId w:val="2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Generar reportes.</w:t>
      </w:r>
    </w:p>
    <w:p w:rsidR="00000000" w:rsidDel="00000000" w:rsidP="00000000" w:rsidRDefault="00000000" w:rsidRPr="00000000" w14:paraId="00000263">
      <w:pPr>
        <w:numPr>
          <w:ilvl w:val="0"/>
          <w:numId w:val="28"/>
        </w:numPr>
        <w:spacing w:after="0" w:afterAutospacing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Realizar tareas administrativas.</w:t>
      </w:r>
    </w:p>
    <w:p w:rsidR="00000000" w:rsidDel="00000000" w:rsidP="00000000" w:rsidRDefault="00000000" w:rsidRPr="00000000" w14:paraId="00000264">
      <w:pPr>
        <w:numPr>
          <w:ilvl w:val="0"/>
          <w:numId w:val="28"/>
        </w:numPr>
        <w:spacing w:after="0" w:before="0" w:beforeAutospacing="0" w:lineRule="auto" w:line="240"/>
        <w:ind w:left="720" w:firstLine="1417"/>
        <w:jc w:val="both"/>
      </w:pPr>
      <w:r w:rsidDel="00000000" w:rsidR="00000000" w:rsidRPr="00000000">
        <w:rPr>
          <w:rFonts w:ascii="Lucida Sans Unicode" w:hAnsi="Lucida Sans Unicode" w:eastAsia="Lucida Sans Unicode"/>
          <w:sz w:val="24"/>
          <w:rtl w:val="0"/>
        </w:rPr>
        <w:t xml:space="preserve">Realizar tareas operativas.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>
      <w:pPr>
        <w:pStyle w:val="Heading1"/>
        <w:keepNext/>
        <w:widowControl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Bibliografía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No se registraron referencias bibliográficas en el documento fuente.</w:t>
      </w:r>
    </w:p>
    <w:p>
      <w:pPr>
        <w:pStyle w:val="Heading1"/>
        <w:keepNext/>
        <w:pageBreakBefore/>
        <w:widowControl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Hoja testigo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before="0" w:line="240" w:lineRule="auto" w:after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</w:t>
        <w:br/>
        <w:t>Firma del Profesor</w:t>
      </w:r>
    </w:p>
    <w:sectPr>
      <w:headerReference r:id="rId8" w:type="default"/>
      <w:footerReference r:id="rId9" w:type="default"/>
      <w:headerReference w:type="first" r:id="rId10"/>
      <w:footerReference w:type="first" r:id="rId11"/>
      <w:pgSz w:h="16838" w:w="11906" w:orient="portrait"/>
      <w:pgMar w:bottom="1417" w:top="1984" w:left="1417" w:right="1701" w:header="397" w:footer="85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ucida San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pacing w:before="0" w:after="0" w:line="20" w:lineRule="exact"/>
      <w:rPr>
        <w:color w:val="000000"/>
      </w:rPr>
    </w:pPr>
    <w:r>
      <w:rPr>
        <w:sz w:val="2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2835"/>
    </w:tblGrid>
    <w:tr>
      <w:tc>
        <w:tcPr>
          <w:tcW w:type="dxa" w:w="5953"/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Lucida Sans Unicode" w:hAnsi="Lucida Sans Unicode" w:eastAsia="Lucida Sans Unicode"/>
              <w:sz w:val="16"/>
            </w:rPr>
            <w:t>Informática - I.T.S Arias Balparda - Ingeniería de Software</w:t>
          </w:r>
        </w:p>
      </w:tc>
      <w:tc>
        <w:tcPr>
          <w:tcW w:type="dxa" w:w="2835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Lucida Sans Unicode" w:hAnsi="Lucida Sans Unicode" w:eastAsia="Lucida Sans Unicode"/>
              <w:sz w:val="16"/>
            </w:rPr>
            <w:t xml:space="preserve">Página </w:t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Lucida Sans Unicode" w:hAnsi="Lucida Sans Unicode" w:eastAsia="Lucida Sans Unicode"/>
              <w:sz w:val="16"/>
            </w:rPr>
            <w:t xml:space="preserve"> de 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after="0" w:before="0"/>
      <w:jc w:val="center"/>
    </w:pPr>
    <w:r>
      <w:drawing>
        <wp:inline>
          <wp:extent cx="6228000" cy="5160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header_logos_custom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6228000" cy="5160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Lucida Sans Unicode" w:hAnsi="Lucida Sans Unicode" w:eastAsia="Lucida Sans Unicode"/>
      <w:sz w:val="24"/>
    </w:rPr>
  </w:style>
  <w:style w:type="paragraph" w:styleId="Heading1">
    <w:name w:val="heading 1"/>
    <w:basedOn w:val="Normal"/>
    <w:next w:val="Normal"/>
    <w:pPr>
      <w:keepNext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480" w:lineRule="auto"/>
      <w:ind w:left="0" w:firstLine="0"/>
    </w:pPr>
    <w:rPr>
      <w:rFonts w:ascii="Lucida Sans Unicode" w:hAnsi="Lucida Sans Unicode" w:eastAsia="Lucida Sans Unicode"/>
      <w:b/>
      <w:bCs w:val="1"/>
      <w:i w:val="0"/>
      <w:sz w:val="36"/>
      <w:szCs w:val="48"/>
    </w:rPr>
  </w:style>
  <w:style w:type="paragraph" w:styleId="Heading2">
    <w:name w:val="heading 2"/>
    <w:basedOn w:val="Normal"/>
    <w:next w:val="Normal"/>
    <w:pPr>
      <w:keepNext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480" w:lineRule="auto"/>
      <w:ind w:left="0" w:firstLine="0"/>
    </w:pPr>
    <w:rPr>
      <w:rFonts w:ascii="Lucida Sans Unicode" w:hAnsi="Lucida Sans Unicode" w:eastAsia="Lucida Sans Unicode"/>
      <w:b/>
      <w:bCs w:val="1"/>
      <w:i w:val="0"/>
      <w:sz w:val="32"/>
      <w:szCs w:val="36"/>
    </w:rPr>
  </w:style>
  <w:style w:type="paragraph" w:styleId="Heading3">
    <w:name w:val="heading 3"/>
    <w:basedOn w:val="Normal"/>
    <w:next w:val="Normal"/>
    <w:pPr>
      <w:keepNext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480" w:lineRule="auto"/>
      <w:ind w:left="0" w:firstLine="0"/>
    </w:pPr>
    <w:rPr>
      <w:rFonts w:ascii="Lucida Sans Unicode" w:hAnsi="Lucida Sans Unicode" w:eastAsia="Lucida Sans Unicode"/>
      <w:b/>
      <w:bCs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keepNext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480" w:lineRule="auto"/>
      <w:ind w:left="0" w:firstLine="0"/>
    </w:pPr>
    <w:rPr>
      <w:rFonts w:ascii="Lucida Sans Unicode" w:hAnsi="Lucida Sans Unicode" w:eastAsia="Lucida Sans Unicode"/>
      <w:b/>
      <w:bCs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00589F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91F4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91F49"/>
  </w:style>
  <w:style w:type="paragraph" w:styleId="Piedepgina">
    <w:name w:val="footer"/>
    <w:basedOn w:val="Normal"/>
    <w:link w:val="PiedepginaCar"/>
    <w:uiPriority w:val="99"/>
    <w:unhideWhenUsed w:val="1"/>
    <w:rsid w:val="00991F4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91F49"/>
  </w:style>
  <w:style w:type="paragraph" w:styleId="Prrafodelista">
    <w:name w:val="List Paragraph"/>
    <w:basedOn w:val="Normal"/>
    <w:uiPriority w:val="34"/>
    <w:qFormat w:val="1"/>
    <w:rsid w:val="00D22EC8"/>
    <w:pPr>
      <w:ind w:left="720"/>
      <w:contextualSpacing w:val="1"/>
    </w:pPr>
  </w:style>
  <w:style w:type="paragraph" w:styleId="Texto" w:customStyle="1">
    <w:name w:val="Texto"/>
    <w:basedOn w:val="Normal"/>
    <w:link w:val="TextoCar"/>
    <w:qFormat w:val="1"/>
    <w:rsid w:val="000509A3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1418"/>
    </w:pPr>
    <w:rPr>
      <w:rFonts w:ascii="Lucida Sans Unicode" w:cs="Lucida Sans Unicode" w:hAnsi="Lucida Sans Unicode"/>
      <w:sz w:val="24"/>
      <w:szCs w:val="24"/>
      <w:lang w:eastAsia="es-UY" w:val="es-UY"/>
    </w:rPr>
  </w:style>
  <w:style w:type="paragraph" w:styleId="TItulos" w:customStyle="1">
    <w:name w:val="TItulos"/>
    <w:basedOn w:val="Texto"/>
    <w:next w:val="Texto"/>
    <w:link w:val="TItulosCar"/>
    <w:qFormat w:val="1"/>
    <w:rsid w:val="008E16DC"/>
    <w:pPr>
      <w:numPr>
        <w:numId w:val="2"/>
      </w:numPr>
      <w:outlineLvl w:val="0"/>
    </w:pPr>
    <w:rPr>
      <w:b w:val="1"/>
      <w:sz w:val="36"/>
    </w:rPr>
  </w:style>
  <w:style w:type="character" w:styleId="TextoCar" w:customStyle="1">
    <w:name w:val="Texto Car"/>
    <w:basedOn w:val="Fuentedeprrafopredeter"/>
    <w:link w:val="Texto"/>
    <w:rsid w:val="000509A3"/>
    <w:rPr>
      <w:rFonts w:ascii="Lucida Sans Unicode" w:cs="Lucida Sans Unicode" w:hAnsi="Lucida Sans Unicode"/>
      <w:sz w:val="24"/>
      <w:szCs w:val="24"/>
      <w:lang w:eastAsia="es-UY" w:val="es-UY"/>
    </w:rPr>
  </w:style>
  <w:style w:type="paragraph" w:styleId="Titulos2" w:customStyle="1">
    <w:name w:val="Titulos2"/>
    <w:basedOn w:val="TItulos"/>
    <w:next w:val="Texto"/>
    <w:link w:val="Titulos2Car"/>
    <w:qFormat w:val="1"/>
    <w:rsid w:val="008E16DC"/>
    <w:pPr>
      <w:numPr>
        <w:ilvl w:val="1"/>
      </w:numPr>
      <w:outlineLvl w:val="1"/>
    </w:pPr>
    <w:rPr>
      <w:sz w:val="32"/>
    </w:rPr>
  </w:style>
  <w:style w:type="character" w:styleId="TItulosCar" w:customStyle="1">
    <w:name w:val="TItulos Car"/>
    <w:basedOn w:val="TextoCar"/>
    <w:link w:val="TItulos"/>
    <w:rsid w:val="008E16DC"/>
    <w:rPr>
      <w:rFonts w:ascii="Lucida Sans Unicode" w:cs="Lucida Sans Unicode" w:hAnsi="Lucida Sans Unicode"/>
      <w:b w:val="1"/>
      <w:sz w:val="36"/>
      <w:szCs w:val="24"/>
      <w:lang w:eastAsia="es-UY" w:val="es-UY"/>
    </w:rPr>
  </w:style>
  <w:style w:type="paragraph" w:styleId="Titulos3" w:customStyle="1">
    <w:name w:val="Titulos3"/>
    <w:basedOn w:val="Normal"/>
    <w:next w:val="Texto"/>
    <w:link w:val="Titulos3Car"/>
    <w:qFormat w:val="1"/>
    <w:rsid w:val="008E16DC"/>
    <w:pPr>
      <w:numPr>
        <w:ilvl w:val="2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360" w:lineRule="auto"/>
      <w:outlineLvl w:val="2"/>
    </w:pPr>
    <w:rPr>
      <w:rFonts w:ascii="Lucida Sans Unicode" w:cs="Lucida Sans Unicode" w:hAnsi="Lucida Sans Unicode"/>
      <w:b w:val="1"/>
      <w:color w:val="1b1c1d"/>
      <w:sz w:val="28"/>
      <w:szCs w:val="24"/>
      <w:lang w:val="es-ES"/>
    </w:rPr>
  </w:style>
  <w:style w:type="character" w:styleId="Titulos2Car" w:customStyle="1">
    <w:name w:val="Titulos2 Car"/>
    <w:basedOn w:val="TItulosCar"/>
    <w:link w:val="Titulos2"/>
    <w:rsid w:val="008E16DC"/>
    <w:rPr>
      <w:rFonts w:ascii="Lucida Sans Unicode" w:cs="Lucida Sans Unicode" w:hAnsi="Lucida Sans Unicode"/>
      <w:b w:val="1"/>
      <w:sz w:val="32"/>
      <w:szCs w:val="24"/>
      <w:lang w:eastAsia="es-UY" w:val="es-UY"/>
    </w:rPr>
  </w:style>
  <w:style w:type="paragraph" w:styleId="Titulos4" w:customStyle="1">
    <w:name w:val="Titulos4"/>
    <w:basedOn w:val="Titulos3"/>
    <w:next w:val="Texto"/>
    <w:link w:val="Titulos4Car"/>
    <w:qFormat w:val="1"/>
    <w:rsid w:val="008E16DC"/>
    <w:pPr>
      <w:numPr>
        <w:ilvl w:val="3"/>
      </w:numPr>
      <w:outlineLvl w:val="3"/>
    </w:pPr>
    <w:rPr>
      <w:sz w:val="24"/>
    </w:rPr>
  </w:style>
  <w:style w:type="character" w:styleId="Titulos3Car" w:customStyle="1">
    <w:name w:val="Titulos3 Car"/>
    <w:basedOn w:val="Fuentedeprrafopredeter"/>
    <w:link w:val="Titulos3"/>
    <w:rsid w:val="008E16DC"/>
    <w:rPr>
      <w:rFonts w:ascii="Lucida Sans Unicode" w:cs="Lucida Sans Unicode" w:hAnsi="Lucida Sans Unicode"/>
      <w:b w:val="1"/>
      <w:color w:val="1b1c1d"/>
      <w:sz w:val="28"/>
      <w:szCs w:val="24"/>
      <w:lang w:val="es-ES"/>
    </w:rPr>
  </w:style>
  <w:style w:type="numbering" w:styleId="Titulo1" w:customStyle="1">
    <w:name w:val="Titulo1"/>
    <w:uiPriority w:val="99"/>
    <w:rsid w:val="00D86469"/>
    <w:pPr>
      <w:numPr>
        <w:numId w:val="1"/>
      </w:numPr>
    </w:pPr>
  </w:style>
  <w:style w:type="character" w:styleId="Titulos4Car" w:customStyle="1">
    <w:name w:val="Titulos4 Car"/>
    <w:basedOn w:val="Titulos3Car"/>
    <w:link w:val="Titulos4"/>
    <w:rsid w:val="008E16DC"/>
    <w:rPr>
      <w:rFonts w:ascii="Lucida Sans Unicode" w:cs="Lucida Sans Unicode" w:hAnsi="Lucida Sans Unicode"/>
      <w:b w:val="1"/>
      <w:color w:val="1b1c1d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EE1DD4"/>
    <w:pPr>
      <w:keepNext w:val="1"/>
      <w:keepLines w:val="1"/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259" w:lineRule="auto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eastAsia="es-UY" w:val="es-UY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EE1D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EE1DD4"/>
    <w:rPr>
      <w:color w:val="0000ff" w:themeColor="hyperlink"/>
      <w:u w:val="single"/>
    </w:rPr>
  </w:style>
  <w:style w:type="character" w:styleId="muibox-root" w:customStyle="1">
    <w:name w:val="muibox-root"/>
    <w:basedOn w:val="Fuentedeprrafopredeter"/>
    <w:rsid w:val="00651B9D"/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651B9D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es-UY" w:val="es-UY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651B9D"/>
    <w:rPr>
      <w:rFonts w:ascii="Courier New" w:cs="Courier New" w:eastAsia="Times New Roman" w:hAnsi="Courier New"/>
      <w:sz w:val="20"/>
      <w:szCs w:val="20"/>
      <w:lang w:eastAsia="es-UY" w:val="es-UY"/>
    </w:rPr>
  </w:style>
  <w:style w:type="character" w:styleId="y2iqfc" w:customStyle="1">
    <w:name w:val="y2iqfc"/>
    <w:basedOn w:val="Fuentedeprrafopredeter"/>
    <w:rsid w:val="00651B9D"/>
  </w:style>
  <w:style w:type="paragraph" w:styleId="NormalWeb">
    <w:name w:val="Normal (Web)"/>
    <w:basedOn w:val="Normal"/>
    <w:uiPriority w:val="99"/>
    <w:unhideWhenUsed w:val="1"/>
    <w:rsid w:val="00BA5CCC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UY" w:val="es-UY"/>
    </w:rPr>
  </w:style>
  <w:style w:type="character" w:styleId="Textoennegrita">
    <w:name w:val="Strong"/>
    <w:basedOn w:val="Fuentedeprrafopredeter"/>
    <w:uiPriority w:val="22"/>
    <w:qFormat w:val="1"/>
    <w:rsid w:val="00BA5CCC"/>
    <w:rPr>
      <w:b w:val="1"/>
      <w:bCs w:val="1"/>
    </w:rPr>
  </w:style>
  <w:style w:type="character" w:styleId="Ttulo7Car" w:customStyle="1">
    <w:name w:val="Título 7 Car"/>
    <w:basedOn w:val="Fuentedeprrafopredeter"/>
    <w:link w:val="Ttulo7"/>
    <w:uiPriority w:val="9"/>
    <w:rsid w:val="0000589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545F9"/>
    <w:rPr>
      <w:color w:val="605e5c"/>
      <w:shd w:color="auto" w:fill="e1dfdd" w:val="clear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8E16DC"/>
    <w:pPr>
      <w:tabs>
        <w:tab w:val="right" w:leader="dot" w:pos="9111"/>
      </w:tabs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155eJcEZIZT/ZeVPJ0vnzt8/rg==">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2026-09-23T09:36:00Z</dcterms:created>
  <dc:creator>Admin</dc:creator>
</cp:coreProperties>
</file>