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F286" w14:textId="357B0A77" w:rsidR="004F4639" w:rsidRDefault="00C625D4" w:rsidP="007F36CC">
      <w:pPr>
        <w:pStyle w:val="Heading1"/>
      </w:pPr>
      <w:r w:rsidRPr="00C625D4">
        <w:t xml:space="preserve">Lab </w:t>
      </w:r>
      <w:r w:rsidR="001675A1">
        <w:t>4</w:t>
      </w:r>
      <w:r w:rsidRPr="00C625D4">
        <w:t xml:space="preserve"> (</w:t>
      </w:r>
      <w:r w:rsidR="00B528E1">
        <w:t>Centripetal</w:t>
      </w:r>
      <w:r w:rsidR="001675A1">
        <w:t xml:space="preserve"> </w:t>
      </w:r>
      <w:r w:rsidRPr="00C625D4">
        <w:t>Experiment)</w:t>
      </w:r>
    </w:p>
    <w:p w14:paraId="709D3FB6" w14:textId="77777777" w:rsidR="00967DC8" w:rsidRPr="00967DC8" w:rsidRDefault="00967DC8" w:rsidP="00967DC8"/>
    <w:p w14:paraId="3245EF83" w14:textId="34500C37" w:rsidR="004B217D" w:rsidRDefault="000B0C1A">
      <w:pPr>
        <w:rPr>
          <w:b/>
          <w:bCs/>
          <w:sz w:val="24"/>
          <w:szCs w:val="24"/>
          <w:u w:val="single"/>
        </w:rPr>
      </w:pPr>
      <w:r w:rsidRPr="000B0C1A">
        <w:rPr>
          <w:b/>
          <w:bCs/>
          <w:sz w:val="24"/>
          <w:szCs w:val="24"/>
          <w:u w:val="single"/>
        </w:rPr>
        <w:t>Discussion</w:t>
      </w:r>
    </w:p>
    <w:p w14:paraId="4B2CDE5A" w14:textId="69C9A5C9" w:rsidR="007310C6" w:rsidRPr="00375980" w:rsidRDefault="00DE1FBA" w:rsidP="000575BB">
      <w:pPr>
        <w:rPr>
          <w:sz w:val="24"/>
          <w:szCs w:val="24"/>
        </w:rPr>
      </w:pPr>
      <w:r>
        <w:rPr>
          <w:sz w:val="24"/>
          <w:szCs w:val="24"/>
        </w:rPr>
        <w:t>Q</w:t>
      </w:r>
      <w:r w:rsidR="00363370">
        <w:rPr>
          <w:sz w:val="24"/>
          <w:szCs w:val="24"/>
        </w:rPr>
        <w:t xml:space="preserve">: </w:t>
      </w:r>
      <w:r w:rsidR="00FE6341" w:rsidRPr="00FE6341">
        <w:rPr>
          <w:sz w:val="24"/>
          <w:szCs w:val="24"/>
        </w:rPr>
        <w:t>Do your measured stretching forces verify your calculated centripetal forces?</w:t>
      </w:r>
    </w:p>
    <w:p w14:paraId="0A46D0E7" w14:textId="2D03FE11" w:rsidR="00574FD6" w:rsidRDefault="00574FD6" w:rsidP="007310C6">
      <w:pPr>
        <w:rPr>
          <w:sz w:val="24"/>
          <w:szCs w:val="24"/>
        </w:rPr>
      </w:pPr>
    </w:p>
    <w:p w14:paraId="2B8E78EC" w14:textId="236C0EE3" w:rsidR="001A6C31" w:rsidRDefault="007F3A7F" w:rsidP="001A6C31">
      <w:pPr>
        <w:rPr>
          <w:sz w:val="24"/>
          <w:szCs w:val="24"/>
        </w:rPr>
      </w:pPr>
      <w:r>
        <w:rPr>
          <w:sz w:val="24"/>
          <w:szCs w:val="24"/>
        </w:rPr>
        <w:t>A:</w:t>
      </w:r>
      <w:r w:rsidR="00427748">
        <w:rPr>
          <w:sz w:val="24"/>
          <w:szCs w:val="24"/>
        </w:rPr>
        <w:t xml:space="preserve"> </w:t>
      </w:r>
      <w:r w:rsidR="003D6DB4" w:rsidRPr="003D6DB4">
        <w:rPr>
          <w:sz w:val="24"/>
          <w:szCs w:val="24"/>
        </w:rPr>
        <w:t xml:space="preserve">To answer this question, we need to compare the values of the stretching forces and the centripetal forces obtained from the experiment. The stretching forces are the weights of the masses that were attached to the bob by means of the pulley, and the centripetal forces are the products of the mass of the bob and its centripetal acceleration. According to the data table </w:t>
      </w:r>
      <w:r w:rsidR="001D0BB5">
        <w:rPr>
          <w:sz w:val="24"/>
          <w:szCs w:val="24"/>
        </w:rPr>
        <w:t xml:space="preserve">that we get, </w:t>
      </w:r>
      <w:r w:rsidR="003D6DB4" w:rsidRPr="003D6DB4">
        <w:rPr>
          <w:sz w:val="24"/>
          <w:szCs w:val="24"/>
        </w:rPr>
        <w:t xml:space="preserve">we can calculate </w:t>
      </w:r>
      <w:r w:rsidR="00D14A4E">
        <w:rPr>
          <w:sz w:val="24"/>
          <w:szCs w:val="24"/>
        </w:rPr>
        <w:t>both Centripetal Force (</w:t>
      </w:r>
      <w:r w:rsidR="00EF623B">
        <w:rPr>
          <w:sz w:val="24"/>
          <w:szCs w:val="24"/>
        </w:rPr>
        <w:t>Fr) and Stretching Force (Fs</w:t>
      </w:r>
      <w:r w:rsidR="001A6C31">
        <w:rPr>
          <w:sz w:val="24"/>
          <w:szCs w:val="24"/>
        </w:rPr>
        <w:t>)</w:t>
      </w:r>
      <w:r w:rsidR="00EB195D">
        <w:rPr>
          <w:sz w:val="24"/>
          <w:szCs w:val="24"/>
        </w:rPr>
        <w:t>:</w:t>
      </w:r>
    </w:p>
    <w:p w14:paraId="3EF02DEE" w14:textId="77777777" w:rsidR="00AC4DB9" w:rsidRDefault="00AC4DB9" w:rsidP="001A6C31">
      <w:pPr>
        <w:rPr>
          <w:sz w:val="24"/>
          <w:szCs w:val="24"/>
        </w:rPr>
      </w:pPr>
    </w:p>
    <w:p w14:paraId="0E1A2F76" w14:textId="006507FD" w:rsidR="00EB195D" w:rsidRDefault="008A3636" w:rsidP="001A6C31">
      <w:pPr>
        <w:rPr>
          <w:sz w:val="24"/>
          <w:szCs w:val="24"/>
        </w:rPr>
      </w:pPr>
      <w:r>
        <w:rPr>
          <w:sz w:val="24"/>
          <w:szCs w:val="24"/>
        </w:rPr>
        <w:t>Centripetal Force (Fr) = 5.88</w:t>
      </w:r>
      <w:r w:rsidR="00525548">
        <w:rPr>
          <w:sz w:val="24"/>
          <w:szCs w:val="24"/>
        </w:rPr>
        <w:t xml:space="preserve"> </w:t>
      </w:r>
      <w:r w:rsidR="00525548" w:rsidRPr="00525548">
        <w:rPr>
          <w:sz w:val="24"/>
          <w:szCs w:val="24"/>
        </w:rPr>
        <w:t>±</w:t>
      </w:r>
      <w:r w:rsidR="00525548">
        <w:rPr>
          <w:sz w:val="24"/>
          <w:szCs w:val="24"/>
        </w:rPr>
        <w:t xml:space="preserve"> 0.05 N</w:t>
      </w:r>
    </w:p>
    <w:p w14:paraId="01976E06" w14:textId="55A9A87E" w:rsidR="00525548" w:rsidRDefault="00C11DAA" w:rsidP="001A6C31">
      <w:pPr>
        <w:rPr>
          <w:sz w:val="24"/>
          <w:szCs w:val="24"/>
        </w:rPr>
      </w:pPr>
      <w:r>
        <w:rPr>
          <w:sz w:val="24"/>
          <w:szCs w:val="24"/>
        </w:rPr>
        <w:t>Stretching Force (Fs)</w:t>
      </w:r>
      <w:r>
        <w:rPr>
          <w:sz w:val="24"/>
          <w:szCs w:val="24"/>
        </w:rPr>
        <w:t xml:space="preserve"> = </w:t>
      </w:r>
      <w:r w:rsidR="00942AB5">
        <w:rPr>
          <w:sz w:val="24"/>
          <w:szCs w:val="24"/>
        </w:rPr>
        <w:t>6.3</w:t>
      </w:r>
      <w:r w:rsidR="00942AB5" w:rsidRPr="00942AB5">
        <w:rPr>
          <w:kern w:val="0"/>
          <w:sz w:val="24"/>
          <w:szCs w:val="24"/>
          <w14:ligatures w14:val="none"/>
        </w:rPr>
        <w:t xml:space="preserve"> </w:t>
      </w:r>
      <w:r w:rsidR="00942AB5">
        <w:rPr>
          <w:kern w:val="0"/>
          <w:sz w:val="24"/>
          <w:szCs w:val="24"/>
          <w14:ligatures w14:val="none"/>
        </w:rPr>
        <w:t>±</w:t>
      </w:r>
      <w:r w:rsidR="00942AB5">
        <w:rPr>
          <w:kern w:val="0"/>
          <w:sz w:val="24"/>
          <w:szCs w:val="24"/>
          <w14:ligatures w14:val="none"/>
        </w:rPr>
        <w:t xml:space="preserve"> 0.01 N</w:t>
      </w:r>
    </w:p>
    <w:p w14:paraId="20ED346D" w14:textId="77777777" w:rsidR="00EB195D" w:rsidRPr="003D6DB4" w:rsidRDefault="00EB195D" w:rsidP="001A6C31">
      <w:pPr>
        <w:rPr>
          <w:sz w:val="24"/>
          <w:szCs w:val="24"/>
        </w:rPr>
      </w:pPr>
    </w:p>
    <w:p w14:paraId="6135715C" w14:textId="0B891F5C" w:rsidR="00385346" w:rsidRPr="00E35AE7" w:rsidRDefault="00F43C00">
      <w:pPr>
        <w:rPr>
          <w:sz w:val="24"/>
          <w:szCs w:val="24"/>
        </w:rPr>
      </w:pPr>
      <w:r w:rsidRPr="00F43C00">
        <w:rPr>
          <w:sz w:val="24"/>
          <w:szCs w:val="24"/>
        </w:rPr>
        <w:t xml:space="preserve">We can see that the stretching forces and the centripetal forces are very close to each other, with a maximum difference of </w:t>
      </w:r>
      <w:r w:rsidR="00F81E29">
        <w:rPr>
          <w:sz w:val="24"/>
          <w:szCs w:val="24"/>
        </w:rPr>
        <w:t xml:space="preserve">approximately </w:t>
      </w:r>
      <w:r w:rsidR="00F30E27">
        <w:rPr>
          <w:sz w:val="24"/>
          <w:szCs w:val="24"/>
        </w:rPr>
        <w:t>0.42 N</w:t>
      </w:r>
      <w:r w:rsidRPr="00F43C00">
        <w:rPr>
          <w:sz w:val="24"/>
          <w:szCs w:val="24"/>
        </w:rPr>
        <w:t>. This suggests that the measured stretching forces verify the calculated centripetal forces, and that the linear momentum of the system is conserved during the rotation.</w:t>
      </w:r>
    </w:p>
    <w:p w14:paraId="4FE1F3C9" w14:textId="77777777" w:rsidR="00E35AE7" w:rsidRDefault="00E35AE7">
      <w:pPr>
        <w:rPr>
          <w:b/>
          <w:bCs/>
          <w:sz w:val="24"/>
          <w:szCs w:val="24"/>
          <w:u w:val="single"/>
        </w:rPr>
      </w:pPr>
    </w:p>
    <w:p w14:paraId="18F167C2" w14:textId="2684CE10" w:rsidR="003B0669" w:rsidRDefault="00245489">
      <w:pPr>
        <w:rPr>
          <w:sz w:val="24"/>
          <w:szCs w:val="24"/>
        </w:rPr>
      </w:pPr>
      <w:r>
        <w:rPr>
          <w:b/>
          <w:bCs/>
          <w:sz w:val="24"/>
          <w:szCs w:val="24"/>
          <w:u w:val="single"/>
        </w:rPr>
        <w:t>Conclusions</w:t>
      </w:r>
    </w:p>
    <w:p w14:paraId="21F0ACFD" w14:textId="34AF3272" w:rsidR="000F74C6" w:rsidRPr="00E4164A" w:rsidRDefault="000F74C6" w:rsidP="00E4164A">
      <w:pPr>
        <w:rPr>
          <w:sz w:val="24"/>
          <w:szCs w:val="24"/>
        </w:rPr>
      </w:pPr>
      <w:r>
        <w:rPr>
          <w:sz w:val="24"/>
          <w:szCs w:val="24"/>
        </w:rPr>
        <w:t xml:space="preserve">In this experiment, we’ve </w:t>
      </w:r>
      <w:r w:rsidR="00982B67">
        <w:rPr>
          <w:sz w:val="24"/>
          <w:szCs w:val="24"/>
        </w:rPr>
        <w:t>researched</w:t>
      </w:r>
      <w:r w:rsidR="00A15991">
        <w:rPr>
          <w:sz w:val="24"/>
          <w:szCs w:val="24"/>
        </w:rPr>
        <w:t xml:space="preserve"> </w:t>
      </w:r>
      <w:r w:rsidR="00570176">
        <w:rPr>
          <w:sz w:val="24"/>
          <w:szCs w:val="24"/>
        </w:rPr>
        <w:t xml:space="preserve">about </w:t>
      </w:r>
      <w:r w:rsidR="00A15991">
        <w:rPr>
          <w:sz w:val="24"/>
          <w:szCs w:val="24"/>
        </w:rPr>
        <w:t>the motion of the bob attached to a spring and rotating in a horizontal circle. We did measure the period, radius, mass, and stretching</w:t>
      </w:r>
      <w:r w:rsidR="00935679">
        <w:rPr>
          <w:sz w:val="24"/>
          <w:szCs w:val="24"/>
        </w:rPr>
        <w:t xml:space="preserve"> force of the bob from the kinematic quantities and compared it with the </w:t>
      </w:r>
      <w:r w:rsidR="0021623B">
        <w:rPr>
          <w:sz w:val="24"/>
          <w:szCs w:val="24"/>
        </w:rPr>
        <w:t>stretching</w:t>
      </w:r>
      <w:r w:rsidR="00935679">
        <w:rPr>
          <w:sz w:val="24"/>
          <w:szCs w:val="24"/>
        </w:rPr>
        <w:t xml:space="preserve"> force of the </w:t>
      </w:r>
      <w:r w:rsidR="001F3F04">
        <w:rPr>
          <w:sz w:val="24"/>
          <w:szCs w:val="24"/>
        </w:rPr>
        <w:t>spring.</w:t>
      </w:r>
      <w:r w:rsidR="00C21D32">
        <w:rPr>
          <w:sz w:val="24"/>
          <w:szCs w:val="24"/>
        </w:rPr>
        <w:t xml:space="preserve"> We have found out that the two forces were very close to each other, with maximum of </w:t>
      </w:r>
      <w:r w:rsidR="003B1B16">
        <w:rPr>
          <w:sz w:val="24"/>
          <w:szCs w:val="24"/>
        </w:rPr>
        <w:t>0.42 N</w:t>
      </w:r>
      <w:r w:rsidR="00E82370">
        <w:rPr>
          <w:sz w:val="24"/>
          <w:szCs w:val="24"/>
        </w:rPr>
        <w:t xml:space="preserve">. This means that the centripetal force was balanced by the spring force and that the linear momentum of the system was </w:t>
      </w:r>
      <w:r w:rsidR="000563D2" w:rsidRPr="000563D2">
        <w:rPr>
          <w:sz w:val="24"/>
          <w:szCs w:val="24"/>
        </w:rPr>
        <w:t>maintain</w:t>
      </w:r>
      <w:r w:rsidR="000563D2">
        <w:rPr>
          <w:sz w:val="24"/>
          <w:szCs w:val="24"/>
        </w:rPr>
        <w:t>ed</w:t>
      </w:r>
      <w:r w:rsidR="00A772BD">
        <w:rPr>
          <w:sz w:val="24"/>
          <w:szCs w:val="24"/>
        </w:rPr>
        <w:t xml:space="preserve"> during the rotation</w:t>
      </w:r>
      <w:r w:rsidR="00C377E3">
        <w:rPr>
          <w:sz w:val="24"/>
          <w:szCs w:val="24"/>
        </w:rPr>
        <w:t xml:space="preserve">. We also have verified that the centripetal force was proportional to the square of the tangential velocity and inversely </w:t>
      </w:r>
      <w:r w:rsidR="008A4509">
        <w:rPr>
          <w:sz w:val="24"/>
          <w:szCs w:val="24"/>
        </w:rPr>
        <w:t>proportional</w:t>
      </w:r>
      <w:r w:rsidR="00C377E3">
        <w:rPr>
          <w:sz w:val="24"/>
          <w:szCs w:val="24"/>
        </w:rPr>
        <w:t xml:space="preserve"> to the radius of the circular motion.</w:t>
      </w:r>
    </w:p>
    <w:p w14:paraId="0BFB38B3" w14:textId="77777777" w:rsidR="00CE5F7F" w:rsidRDefault="00CE5F7F">
      <w:pPr>
        <w:rPr>
          <w:sz w:val="24"/>
          <w:szCs w:val="24"/>
        </w:rPr>
      </w:pPr>
    </w:p>
    <w:p w14:paraId="73D2ADE2" w14:textId="16E32BC7" w:rsidR="00A57A4A" w:rsidRPr="00245489" w:rsidRDefault="00A57A4A">
      <w:pPr>
        <w:rPr>
          <w:sz w:val="24"/>
          <w:szCs w:val="24"/>
        </w:rPr>
      </w:pPr>
      <w:r>
        <w:rPr>
          <w:sz w:val="24"/>
          <w:szCs w:val="24"/>
        </w:rPr>
        <w:t xml:space="preserve">The major source of error is </w:t>
      </w:r>
      <w:r w:rsidR="00B00412" w:rsidRPr="00B00412">
        <w:rPr>
          <w:sz w:val="24"/>
          <w:szCs w:val="24"/>
        </w:rPr>
        <w:t>the radius of the circular path</w:t>
      </w:r>
      <w:r w:rsidR="00A5320A">
        <w:rPr>
          <w:sz w:val="24"/>
          <w:szCs w:val="24"/>
        </w:rPr>
        <w:t xml:space="preserve"> since it has the biggest uncertainty.</w:t>
      </w:r>
    </w:p>
    <w:sectPr w:rsidR="00A57A4A" w:rsidRPr="002454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2D4D2" w14:textId="77777777" w:rsidR="00C625D4" w:rsidRDefault="00C625D4" w:rsidP="00C625D4">
      <w:pPr>
        <w:spacing w:after="0" w:line="240" w:lineRule="auto"/>
      </w:pPr>
      <w:r>
        <w:separator/>
      </w:r>
    </w:p>
  </w:endnote>
  <w:endnote w:type="continuationSeparator" w:id="0">
    <w:p w14:paraId="60623A6E" w14:textId="77777777" w:rsidR="00C625D4" w:rsidRDefault="00C625D4" w:rsidP="00C6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048F" w14:textId="77777777" w:rsidR="00C625D4" w:rsidRDefault="00C625D4" w:rsidP="00C625D4">
      <w:pPr>
        <w:spacing w:after="0" w:line="240" w:lineRule="auto"/>
      </w:pPr>
      <w:r>
        <w:separator/>
      </w:r>
    </w:p>
  </w:footnote>
  <w:footnote w:type="continuationSeparator" w:id="0">
    <w:p w14:paraId="27067C3A" w14:textId="77777777" w:rsidR="00C625D4" w:rsidRDefault="00C625D4" w:rsidP="00C62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B9DB" w14:textId="6FC2FC6B" w:rsidR="00C625D4" w:rsidRDefault="00C625D4">
    <w:pPr>
      <w:pStyle w:val="Header"/>
    </w:pPr>
    <w:r>
      <w:t>Joshua A. Prayogo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712"/>
    <w:multiLevelType w:val="hybridMultilevel"/>
    <w:tmpl w:val="FCD40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C149D"/>
    <w:multiLevelType w:val="hybridMultilevel"/>
    <w:tmpl w:val="C8AC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A4596"/>
    <w:multiLevelType w:val="hybridMultilevel"/>
    <w:tmpl w:val="7B7E27F2"/>
    <w:lvl w:ilvl="0" w:tplc="F47A84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370542">
    <w:abstractNumId w:val="2"/>
  </w:num>
  <w:num w:numId="2" w16cid:durableId="292174424">
    <w:abstractNumId w:val="0"/>
  </w:num>
  <w:num w:numId="3" w16cid:durableId="696470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D4"/>
    <w:rsid w:val="00017160"/>
    <w:rsid w:val="0002665E"/>
    <w:rsid w:val="000563D2"/>
    <w:rsid w:val="000575BB"/>
    <w:rsid w:val="00084CA3"/>
    <w:rsid w:val="00095ED9"/>
    <w:rsid w:val="000A421B"/>
    <w:rsid w:val="000B0C1A"/>
    <w:rsid w:val="000C2243"/>
    <w:rsid w:val="000E407B"/>
    <w:rsid w:val="000E53E4"/>
    <w:rsid w:val="000E7FDC"/>
    <w:rsid w:val="000F74C6"/>
    <w:rsid w:val="00101540"/>
    <w:rsid w:val="001230CC"/>
    <w:rsid w:val="0012311A"/>
    <w:rsid w:val="001318B7"/>
    <w:rsid w:val="00147B03"/>
    <w:rsid w:val="001675A1"/>
    <w:rsid w:val="00173FB3"/>
    <w:rsid w:val="001A03A0"/>
    <w:rsid w:val="001A6C31"/>
    <w:rsid w:val="001B066D"/>
    <w:rsid w:val="001D0BB5"/>
    <w:rsid w:val="001D70D4"/>
    <w:rsid w:val="001F3F04"/>
    <w:rsid w:val="00206280"/>
    <w:rsid w:val="00210AC0"/>
    <w:rsid w:val="0021623B"/>
    <w:rsid w:val="002233D2"/>
    <w:rsid w:val="00233982"/>
    <w:rsid w:val="00234E42"/>
    <w:rsid w:val="002451F1"/>
    <w:rsid w:val="00245489"/>
    <w:rsid w:val="002826E6"/>
    <w:rsid w:val="002E1C14"/>
    <w:rsid w:val="00337F10"/>
    <w:rsid w:val="003625DB"/>
    <w:rsid w:val="00363370"/>
    <w:rsid w:val="00375980"/>
    <w:rsid w:val="00376C98"/>
    <w:rsid w:val="00381820"/>
    <w:rsid w:val="00385346"/>
    <w:rsid w:val="003A1AC1"/>
    <w:rsid w:val="003B0669"/>
    <w:rsid w:val="003B1B16"/>
    <w:rsid w:val="003B47D2"/>
    <w:rsid w:val="003C749E"/>
    <w:rsid w:val="003D6DB4"/>
    <w:rsid w:val="003E2AAC"/>
    <w:rsid w:val="003F7D33"/>
    <w:rsid w:val="0041014F"/>
    <w:rsid w:val="0041135A"/>
    <w:rsid w:val="00423E1C"/>
    <w:rsid w:val="00427748"/>
    <w:rsid w:val="004545A7"/>
    <w:rsid w:val="004B217D"/>
    <w:rsid w:val="004B3790"/>
    <w:rsid w:val="004D1D70"/>
    <w:rsid w:val="004E54CE"/>
    <w:rsid w:val="004F4639"/>
    <w:rsid w:val="00513C2C"/>
    <w:rsid w:val="00525548"/>
    <w:rsid w:val="00530FB0"/>
    <w:rsid w:val="00534FE2"/>
    <w:rsid w:val="005512EA"/>
    <w:rsid w:val="00556B1E"/>
    <w:rsid w:val="00561593"/>
    <w:rsid w:val="00570176"/>
    <w:rsid w:val="00574FD6"/>
    <w:rsid w:val="00581DF2"/>
    <w:rsid w:val="005A53B8"/>
    <w:rsid w:val="005C2AFE"/>
    <w:rsid w:val="005E29D1"/>
    <w:rsid w:val="005F0854"/>
    <w:rsid w:val="005F647F"/>
    <w:rsid w:val="00606488"/>
    <w:rsid w:val="00611A94"/>
    <w:rsid w:val="00653C23"/>
    <w:rsid w:val="00660CC5"/>
    <w:rsid w:val="006629F2"/>
    <w:rsid w:val="00662A4D"/>
    <w:rsid w:val="00697649"/>
    <w:rsid w:val="006A08E9"/>
    <w:rsid w:val="006C7CF7"/>
    <w:rsid w:val="006D42EC"/>
    <w:rsid w:val="006D4FAE"/>
    <w:rsid w:val="006D730B"/>
    <w:rsid w:val="007310C6"/>
    <w:rsid w:val="00740482"/>
    <w:rsid w:val="007445B9"/>
    <w:rsid w:val="007602C8"/>
    <w:rsid w:val="007636D1"/>
    <w:rsid w:val="007B4956"/>
    <w:rsid w:val="007B62D3"/>
    <w:rsid w:val="007C280E"/>
    <w:rsid w:val="007C2C1A"/>
    <w:rsid w:val="007C4487"/>
    <w:rsid w:val="007E4C54"/>
    <w:rsid w:val="007F36CC"/>
    <w:rsid w:val="007F3A7F"/>
    <w:rsid w:val="007F3F7C"/>
    <w:rsid w:val="00846640"/>
    <w:rsid w:val="00886451"/>
    <w:rsid w:val="008A1C12"/>
    <w:rsid w:val="008A3636"/>
    <w:rsid w:val="008A4509"/>
    <w:rsid w:val="008C6062"/>
    <w:rsid w:val="008D21AF"/>
    <w:rsid w:val="008E1740"/>
    <w:rsid w:val="008E1F7C"/>
    <w:rsid w:val="00902BD6"/>
    <w:rsid w:val="0092329B"/>
    <w:rsid w:val="00935679"/>
    <w:rsid w:val="009425B4"/>
    <w:rsid w:val="00942AB5"/>
    <w:rsid w:val="00945810"/>
    <w:rsid w:val="00946693"/>
    <w:rsid w:val="009579C0"/>
    <w:rsid w:val="0096798D"/>
    <w:rsid w:val="00967DC8"/>
    <w:rsid w:val="00982B67"/>
    <w:rsid w:val="009E42A9"/>
    <w:rsid w:val="00A15991"/>
    <w:rsid w:val="00A308BA"/>
    <w:rsid w:val="00A5320A"/>
    <w:rsid w:val="00A57A4A"/>
    <w:rsid w:val="00A62D9B"/>
    <w:rsid w:val="00A772BD"/>
    <w:rsid w:val="00AC4DB9"/>
    <w:rsid w:val="00AD46D1"/>
    <w:rsid w:val="00AD6313"/>
    <w:rsid w:val="00AF4B9B"/>
    <w:rsid w:val="00B00412"/>
    <w:rsid w:val="00B00D88"/>
    <w:rsid w:val="00B064FF"/>
    <w:rsid w:val="00B17E70"/>
    <w:rsid w:val="00B528E1"/>
    <w:rsid w:val="00B62883"/>
    <w:rsid w:val="00B74F72"/>
    <w:rsid w:val="00B85816"/>
    <w:rsid w:val="00B93F3B"/>
    <w:rsid w:val="00BA5BD4"/>
    <w:rsid w:val="00BE692F"/>
    <w:rsid w:val="00BF0B2E"/>
    <w:rsid w:val="00C11DAA"/>
    <w:rsid w:val="00C21D32"/>
    <w:rsid w:val="00C271B4"/>
    <w:rsid w:val="00C377E3"/>
    <w:rsid w:val="00C6193D"/>
    <w:rsid w:val="00C625D4"/>
    <w:rsid w:val="00C62A8C"/>
    <w:rsid w:val="00C874B1"/>
    <w:rsid w:val="00CA1DE3"/>
    <w:rsid w:val="00CE37C3"/>
    <w:rsid w:val="00CE5F7F"/>
    <w:rsid w:val="00CE6EAD"/>
    <w:rsid w:val="00CF1E44"/>
    <w:rsid w:val="00D11797"/>
    <w:rsid w:val="00D14A4E"/>
    <w:rsid w:val="00D252BB"/>
    <w:rsid w:val="00D45EEB"/>
    <w:rsid w:val="00D73246"/>
    <w:rsid w:val="00DC1E2F"/>
    <w:rsid w:val="00DC50AC"/>
    <w:rsid w:val="00DE1FBA"/>
    <w:rsid w:val="00DF7C9D"/>
    <w:rsid w:val="00E15FD4"/>
    <w:rsid w:val="00E261FD"/>
    <w:rsid w:val="00E35AE7"/>
    <w:rsid w:val="00E4164A"/>
    <w:rsid w:val="00E82370"/>
    <w:rsid w:val="00E85CC5"/>
    <w:rsid w:val="00E96C75"/>
    <w:rsid w:val="00EB195D"/>
    <w:rsid w:val="00EB3456"/>
    <w:rsid w:val="00ED4EED"/>
    <w:rsid w:val="00EE039C"/>
    <w:rsid w:val="00EE3CC9"/>
    <w:rsid w:val="00EF623B"/>
    <w:rsid w:val="00F30E27"/>
    <w:rsid w:val="00F31ED1"/>
    <w:rsid w:val="00F325C1"/>
    <w:rsid w:val="00F36377"/>
    <w:rsid w:val="00F43C00"/>
    <w:rsid w:val="00F71B0C"/>
    <w:rsid w:val="00F75796"/>
    <w:rsid w:val="00F806B8"/>
    <w:rsid w:val="00F81E29"/>
    <w:rsid w:val="00F829C3"/>
    <w:rsid w:val="00F877F1"/>
    <w:rsid w:val="00FD6184"/>
    <w:rsid w:val="00FE6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A1BE"/>
  <w15:chartTrackingRefBased/>
  <w15:docId w15:val="{09227E58-C3A1-4EDB-A4EF-6ABC5EFD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5D4"/>
  </w:style>
  <w:style w:type="paragraph" w:styleId="Footer">
    <w:name w:val="footer"/>
    <w:basedOn w:val="Normal"/>
    <w:link w:val="FooterChar"/>
    <w:uiPriority w:val="99"/>
    <w:unhideWhenUsed/>
    <w:rsid w:val="00C6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5D4"/>
  </w:style>
  <w:style w:type="character" w:customStyle="1" w:styleId="Heading1Char">
    <w:name w:val="Heading 1 Char"/>
    <w:basedOn w:val="DefaultParagraphFont"/>
    <w:link w:val="Heading1"/>
    <w:uiPriority w:val="9"/>
    <w:rsid w:val="007F36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5CC5"/>
    <w:pPr>
      <w:ind w:left="720"/>
      <w:contextualSpacing/>
    </w:pPr>
  </w:style>
  <w:style w:type="paragraph" w:styleId="NormalWeb">
    <w:name w:val="Normal (Web)"/>
    <w:basedOn w:val="Normal"/>
    <w:uiPriority w:val="99"/>
    <w:semiHidden/>
    <w:unhideWhenUsed/>
    <w:rsid w:val="00C62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7308">
      <w:bodyDiv w:val="1"/>
      <w:marLeft w:val="0"/>
      <w:marRight w:val="0"/>
      <w:marTop w:val="0"/>
      <w:marBottom w:val="0"/>
      <w:divBdr>
        <w:top w:val="none" w:sz="0" w:space="0" w:color="auto"/>
        <w:left w:val="none" w:sz="0" w:space="0" w:color="auto"/>
        <w:bottom w:val="none" w:sz="0" w:space="0" w:color="auto"/>
        <w:right w:val="none" w:sz="0" w:space="0" w:color="auto"/>
      </w:divBdr>
    </w:div>
    <w:div w:id="188421394">
      <w:bodyDiv w:val="1"/>
      <w:marLeft w:val="0"/>
      <w:marRight w:val="0"/>
      <w:marTop w:val="0"/>
      <w:marBottom w:val="0"/>
      <w:divBdr>
        <w:top w:val="none" w:sz="0" w:space="0" w:color="auto"/>
        <w:left w:val="none" w:sz="0" w:space="0" w:color="auto"/>
        <w:bottom w:val="none" w:sz="0" w:space="0" w:color="auto"/>
        <w:right w:val="none" w:sz="0" w:space="0" w:color="auto"/>
      </w:divBdr>
    </w:div>
    <w:div w:id="191765353">
      <w:bodyDiv w:val="1"/>
      <w:marLeft w:val="0"/>
      <w:marRight w:val="0"/>
      <w:marTop w:val="0"/>
      <w:marBottom w:val="0"/>
      <w:divBdr>
        <w:top w:val="none" w:sz="0" w:space="0" w:color="auto"/>
        <w:left w:val="none" w:sz="0" w:space="0" w:color="auto"/>
        <w:bottom w:val="none" w:sz="0" w:space="0" w:color="auto"/>
        <w:right w:val="none" w:sz="0" w:space="0" w:color="auto"/>
      </w:divBdr>
      <w:divsChild>
        <w:div w:id="1430198534">
          <w:marLeft w:val="0"/>
          <w:marRight w:val="0"/>
          <w:marTop w:val="0"/>
          <w:marBottom w:val="0"/>
          <w:divBdr>
            <w:top w:val="none" w:sz="0" w:space="0" w:color="auto"/>
            <w:left w:val="none" w:sz="0" w:space="0" w:color="auto"/>
            <w:bottom w:val="none" w:sz="0" w:space="0" w:color="auto"/>
            <w:right w:val="none" w:sz="0" w:space="0" w:color="auto"/>
          </w:divBdr>
          <w:divsChild>
            <w:div w:id="210389550">
              <w:marLeft w:val="0"/>
              <w:marRight w:val="0"/>
              <w:marTop w:val="0"/>
              <w:marBottom w:val="0"/>
              <w:divBdr>
                <w:top w:val="none" w:sz="0" w:space="0" w:color="auto"/>
                <w:left w:val="none" w:sz="0" w:space="0" w:color="auto"/>
                <w:bottom w:val="none" w:sz="0" w:space="0" w:color="auto"/>
                <w:right w:val="none" w:sz="0" w:space="0" w:color="auto"/>
              </w:divBdr>
              <w:divsChild>
                <w:div w:id="289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0513">
      <w:bodyDiv w:val="1"/>
      <w:marLeft w:val="0"/>
      <w:marRight w:val="0"/>
      <w:marTop w:val="0"/>
      <w:marBottom w:val="0"/>
      <w:divBdr>
        <w:top w:val="none" w:sz="0" w:space="0" w:color="auto"/>
        <w:left w:val="none" w:sz="0" w:space="0" w:color="auto"/>
        <w:bottom w:val="none" w:sz="0" w:space="0" w:color="auto"/>
        <w:right w:val="none" w:sz="0" w:space="0" w:color="auto"/>
      </w:divBdr>
      <w:divsChild>
        <w:div w:id="50155218">
          <w:marLeft w:val="0"/>
          <w:marRight w:val="0"/>
          <w:marTop w:val="0"/>
          <w:marBottom w:val="0"/>
          <w:divBdr>
            <w:top w:val="none" w:sz="0" w:space="0" w:color="auto"/>
            <w:left w:val="none" w:sz="0" w:space="0" w:color="auto"/>
            <w:bottom w:val="none" w:sz="0" w:space="0" w:color="auto"/>
            <w:right w:val="none" w:sz="0" w:space="0" w:color="auto"/>
          </w:divBdr>
          <w:divsChild>
            <w:div w:id="871112963">
              <w:marLeft w:val="0"/>
              <w:marRight w:val="0"/>
              <w:marTop w:val="0"/>
              <w:marBottom w:val="0"/>
              <w:divBdr>
                <w:top w:val="none" w:sz="0" w:space="0" w:color="auto"/>
                <w:left w:val="none" w:sz="0" w:space="0" w:color="auto"/>
                <w:bottom w:val="none" w:sz="0" w:space="0" w:color="auto"/>
                <w:right w:val="none" w:sz="0" w:space="0" w:color="auto"/>
              </w:divBdr>
              <w:divsChild>
                <w:div w:id="88698052">
                  <w:marLeft w:val="0"/>
                  <w:marRight w:val="0"/>
                  <w:marTop w:val="0"/>
                  <w:marBottom w:val="0"/>
                  <w:divBdr>
                    <w:top w:val="none" w:sz="0" w:space="0" w:color="auto"/>
                    <w:left w:val="none" w:sz="0" w:space="0" w:color="auto"/>
                    <w:bottom w:val="none" w:sz="0" w:space="0" w:color="auto"/>
                    <w:right w:val="none" w:sz="0" w:space="0" w:color="auto"/>
                  </w:divBdr>
                  <w:divsChild>
                    <w:div w:id="19024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739">
      <w:bodyDiv w:val="1"/>
      <w:marLeft w:val="0"/>
      <w:marRight w:val="0"/>
      <w:marTop w:val="0"/>
      <w:marBottom w:val="0"/>
      <w:divBdr>
        <w:top w:val="none" w:sz="0" w:space="0" w:color="auto"/>
        <w:left w:val="none" w:sz="0" w:space="0" w:color="auto"/>
        <w:bottom w:val="none" w:sz="0" w:space="0" w:color="auto"/>
        <w:right w:val="none" w:sz="0" w:space="0" w:color="auto"/>
      </w:divBdr>
    </w:div>
    <w:div w:id="492381719">
      <w:bodyDiv w:val="1"/>
      <w:marLeft w:val="0"/>
      <w:marRight w:val="0"/>
      <w:marTop w:val="0"/>
      <w:marBottom w:val="0"/>
      <w:divBdr>
        <w:top w:val="none" w:sz="0" w:space="0" w:color="auto"/>
        <w:left w:val="none" w:sz="0" w:space="0" w:color="auto"/>
        <w:bottom w:val="none" w:sz="0" w:space="0" w:color="auto"/>
        <w:right w:val="none" w:sz="0" w:space="0" w:color="auto"/>
      </w:divBdr>
      <w:divsChild>
        <w:div w:id="1091320887">
          <w:marLeft w:val="0"/>
          <w:marRight w:val="0"/>
          <w:marTop w:val="0"/>
          <w:marBottom w:val="0"/>
          <w:divBdr>
            <w:top w:val="none" w:sz="0" w:space="0" w:color="auto"/>
            <w:left w:val="none" w:sz="0" w:space="0" w:color="auto"/>
            <w:bottom w:val="none" w:sz="0" w:space="0" w:color="auto"/>
            <w:right w:val="none" w:sz="0" w:space="0" w:color="auto"/>
          </w:divBdr>
          <w:divsChild>
            <w:div w:id="1264069760">
              <w:marLeft w:val="0"/>
              <w:marRight w:val="0"/>
              <w:marTop w:val="0"/>
              <w:marBottom w:val="0"/>
              <w:divBdr>
                <w:top w:val="none" w:sz="0" w:space="0" w:color="auto"/>
                <w:left w:val="none" w:sz="0" w:space="0" w:color="auto"/>
                <w:bottom w:val="none" w:sz="0" w:space="0" w:color="auto"/>
                <w:right w:val="none" w:sz="0" w:space="0" w:color="auto"/>
              </w:divBdr>
              <w:divsChild>
                <w:div w:id="1862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267">
      <w:bodyDiv w:val="1"/>
      <w:marLeft w:val="0"/>
      <w:marRight w:val="0"/>
      <w:marTop w:val="0"/>
      <w:marBottom w:val="0"/>
      <w:divBdr>
        <w:top w:val="none" w:sz="0" w:space="0" w:color="auto"/>
        <w:left w:val="none" w:sz="0" w:space="0" w:color="auto"/>
        <w:bottom w:val="none" w:sz="0" w:space="0" w:color="auto"/>
        <w:right w:val="none" w:sz="0" w:space="0" w:color="auto"/>
      </w:divBdr>
    </w:div>
    <w:div w:id="744761677">
      <w:bodyDiv w:val="1"/>
      <w:marLeft w:val="0"/>
      <w:marRight w:val="0"/>
      <w:marTop w:val="0"/>
      <w:marBottom w:val="0"/>
      <w:divBdr>
        <w:top w:val="none" w:sz="0" w:space="0" w:color="auto"/>
        <w:left w:val="none" w:sz="0" w:space="0" w:color="auto"/>
        <w:bottom w:val="none" w:sz="0" w:space="0" w:color="auto"/>
        <w:right w:val="none" w:sz="0" w:space="0" w:color="auto"/>
      </w:divBdr>
      <w:divsChild>
        <w:div w:id="435368691">
          <w:marLeft w:val="0"/>
          <w:marRight w:val="0"/>
          <w:marTop w:val="0"/>
          <w:marBottom w:val="0"/>
          <w:divBdr>
            <w:top w:val="none" w:sz="0" w:space="0" w:color="auto"/>
            <w:left w:val="none" w:sz="0" w:space="0" w:color="auto"/>
            <w:bottom w:val="none" w:sz="0" w:space="0" w:color="auto"/>
            <w:right w:val="none" w:sz="0" w:space="0" w:color="auto"/>
          </w:divBdr>
          <w:divsChild>
            <w:div w:id="1238906200">
              <w:marLeft w:val="0"/>
              <w:marRight w:val="0"/>
              <w:marTop w:val="0"/>
              <w:marBottom w:val="0"/>
              <w:divBdr>
                <w:top w:val="none" w:sz="0" w:space="0" w:color="auto"/>
                <w:left w:val="none" w:sz="0" w:space="0" w:color="auto"/>
                <w:bottom w:val="none" w:sz="0" w:space="0" w:color="auto"/>
                <w:right w:val="none" w:sz="0" w:space="0" w:color="auto"/>
              </w:divBdr>
              <w:divsChild>
                <w:div w:id="1342656429">
                  <w:marLeft w:val="0"/>
                  <w:marRight w:val="0"/>
                  <w:marTop w:val="0"/>
                  <w:marBottom w:val="0"/>
                  <w:divBdr>
                    <w:top w:val="none" w:sz="0" w:space="0" w:color="auto"/>
                    <w:left w:val="none" w:sz="0" w:space="0" w:color="auto"/>
                    <w:bottom w:val="none" w:sz="0" w:space="0" w:color="auto"/>
                    <w:right w:val="none" w:sz="0" w:space="0" w:color="auto"/>
                  </w:divBdr>
                  <w:divsChild>
                    <w:div w:id="725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5929">
          <w:marLeft w:val="0"/>
          <w:marRight w:val="0"/>
          <w:marTop w:val="0"/>
          <w:marBottom w:val="0"/>
          <w:divBdr>
            <w:top w:val="none" w:sz="0" w:space="0" w:color="auto"/>
            <w:left w:val="none" w:sz="0" w:space="0" w:color="auto"/>
            <w:bottom w:val="none" w:sz="0" w:space="0" w:color="auto"/>
            <w:right w:val="none" w:sz="0" w:space="0" w:color="auto"/>
          </w:divBdr>
          <w:divsChild>
            <w:div w:id="9425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5625">
      <w:bodyDiv w:val="1"/>
      <w:marLeft w:val="0"/>
      <w:marRight w:val="0"/>
      <w:marTop w:val="0"/>
      <w:marBottom w:val="0"/>
      <w:divBdr>
        <w:top w:val="none" w:sz="0" w:space="0" w:color="auto"/>
        <w:left w:val="none" w:sz="0" w:space="0" w:color="auto"/>
        <w:bottom w:val="none" w:sz="0" w:space="0" w:color="auto"/>
        <w:right w:val="none" w:sz="0" w:space="0" w:color="auto"/>
      </w:divBdr>
    </w:div>
    <w:div w:id="832530848">
      <w:bodyDiv w:val="1"/>
      <w:marLeft w:val="0"/>
      <w:marRight w:val="0"/>
      <w:marTop w:val="0"/>
      <w:marBottom w:val="0"/>
      <w:divBdr>
        <w:top w:val="none" w:sz="0" w:space="0" w:color="auto"/>
        <w:left w:val="none" w:sz="0" w:space="0" w:color="auto"/>
        <w:bottom w:val="none" w:sz="0" w:space="0" w:color="auto"/>
        <w:right w:val="none" w:sz="0" w:space="0" w:color="auto"/>
      </w:divBdr>
    </w:div>
    <w:div w:id="933588463">
      <w:bodyDiv w:val="1"/>
      <w:marLeft w:val="0"/>
      <w:marRight w:val="0"/>
      <w:marTop w:val="0"/>
      <w:marBottom w:val="0"/>
      <w:divBdr>
        <w:top w:val="none" w:sz="0" w:space="0" w:color="auto"/>
        <w:left w:val="none" w:sz="0" w:space="0" w:color="auto"/>
        <w:bottom w:val="none" w:sz="0" w:space="0" w:color="auto"/>
        <w:right w:val="none" w:sz="0" w:space="0" w:color="auto"/>
      </w:divBdr>
    </w:div>
    <w:div w:id="1071847935">
      <w:bodyDiv w:val="1"/>
      <w:marLeft w:val="0"/>
      <w:marRight w:val="0"/>
      <w:marTop w:val="0"/>
      <w:marBottom w:val="0"/>
      <w:divBdr>
        <w:top w:val="none" w:sz="0" w:space="0" w:color="auto"/>
        <w:left w:val="none" w:sz="0" w:space="0" w:color="auto"/>
        <w:bottom w:val="none" w:sz="0" w:space="0" w:color="auto"/>
        <w:right w:val="none" w:sz="0" w:space="0" w:color="auto"/>
      </w:divBdr>
      <w:divsChild>
        <w:div w:id="1865636148">
          <w:marLeft w:val="0"/>
          <w:marRight w:val="0"/>
          <w:marTop w:val="0"/>
          <w:marBottom w:val="0"/>
          <w:divBdr>
            <w:top w:val="none" w:sz="0" w:space="0" w:color="auto"/>
            <w:left w:val="none" w:sz="0" w:space="0" w:color="auto"/>
            <w:bottom w:val="none" w:sz="0" w:space="0" w:color="auto"/>
            <w:right w:val="none" w:sz="0" w:space="0" w:color="auto"/>
          </w:divBdr>
          <w:divsChild>
            <w:div w:id="205028644">
              <w:marLeft w:val="0"/>
              <w:marRight w:val="0"/>
              <w:marTop w:val="0"/>
              <w:marBottom w:val="0"/>
              <w:divBdr>
                <w:top w:val="none" w:sz="0" w:space="0" w:color="auto"/>
                <w:left w:val="none" w:sz="0" w:space="0" w:color="auto"/>
                <w:bottom w:val="none" w:sz="0" w:space="0" w:color="auto"/>
                <w:right w:val="none" w:sz="0" w:space="0" w:color="auto"/>
              </w:divBdr>
              <w:divsChild>
                <w:div w:id="591469590">
                  <w:marLeft w:val="0"/>
                  <w:marRight w:val="0"/>
                  <w:marTop w:val="0"/>
                  <w:marBottom w:val="0"/>
                  <w:divBdr>
                    <w:top w:val="none" w:sz="0" w:space="0" w:color="auto"/>
                    <w:left w:val="none" w:sz="0" w:space="0" w:color="auto"/>
                    <w:bottom w:val="none" w:sz="0" w:space="0" w:color="auto"/>
                    <w:right w:val="none" w:sz="0" w:space="0" w:color="auto"/>
                  </w:divBdr>
                  <w:divsChild>
                    <w:div w:id="9306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876">
          <w:marLeft w:val="0"/>
          <w:marRight w:val="0"/>
          <w:marTop w:val="0"/>
          <w:marBottom w:val="0"/>
          <w:divBdr>
            <w:top w:val="none" w:sz="0" w:space="0" w:color="auto"/>
            <w:left w:val="none" w:sz="0" w:space="0" w:color="auto"/>
            <w:bottom w:val="none" w:sz="0" w:space="0" w:color="auto"/>
            <w:right w:val="none" w:sz="0" w:space="0" w:color="auto"/>
          </w:divBdr>
          <w:divsChild>
            <w:div w:id="8208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5666">
      <w:bodyDiv w:val="1"/>
      <w:marLeft w:val="0"/>
      <w:marRight w:val="0"/>
      <w:marTop w:val="0"/>
      <w:marBottom w:val="0"/>
      <w:divBdr>
        <w:top w:val="none" w:sz="0" w:space="0" w:color="auto"/>
        <w:left w:val="none" w:sz="0" w:space="0" w:color="auto"/>
        <w:bottom w:val="none" w:sz="0" w:space="0" w:color="auto"/>
        <w:right w:val="none" w:sz="0" w:space="0" w:color="auto"/>
      </w:divBdr>
    </w:div>
    <w:div w:id="1163668166">
      <w:bodyDiv w:val="1"/>
      <w:marLeft w:val="0"/>
      <w:marRight w:val="0"/>
      <w:marTop w:val="0"/>
      <w:marBottom w:val="0"/>
      <w:divBdr>
        <w:top w:val="none" w:sz="0" w:space="0" w:color="auto"/>
        <w:left w:val="none" w:sz="0" w:space="0" w:color="auto"/>
        <w:bottom w:val="none" w:sz="0" w:space="0" w:color="auto"/>
        <w:right w:val="none" w:sz="0" w:space="0" w:color="auto"/>
      </w:divBdr>
      <w:divsChild>
        <w:div w:id="561333968">
          <w:marLeft w:val="0"/>
          <w:marRight w:val="0"/>
          <w:marTop w:val="0"/>
          <w:marBottom w:val="0"/>
          <w:divBdr>
            <w:top w:val="none" w:sz="0" w:space="0" w:color="auto"/>
            <w:left w:val="none" w:sz="0" w:space="0" w:color="auto"/>
            <w:bottom w:val="none" w:sz="0" w:space="0" w:color="auto"/>
            <w:right w:val="none" w:sz="0" w:space="0" w:color="auto"/>
          </w:divBdr>
          <w:divsChild>
            <w:div w:id="737476625">
              <w:marLeft w:val="0"/>
              <w:marRight w:val="0"/>
              <w:marTop w:val="0"/>
              <w:marBottom w:val="0"/>
              <w:divBdr>
                <w:top w:val="none" w:sz="0" w:space="0" w:color="auto"/>
                <w:left w:val="none" w:sz="0" w:space="0" w:color="auto"/>
                <w:bottom w:val="none" w:sz="0" w:space="0" w:color="auto"/>
                <w:right w:val="none" w:sz="0" w:space="0" w:color="auto"/>
              </w:divBdr>
              <w:divsChild>
                <w:div w:id="10782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861">
      <w:bodyDiv w:val="1"/>
      <w:marLeft w:val="0"/>
      <w:marRight w:val="0"/>
      <w:marTop w:val="0"/>
      <w:marBottom w:val="0"/>
      <w:divBdr>
        <w:top w:val="none" w:sz="0" w:space="0" w:color="auto"/>
        <w:left w:val="none" w:sz="0" w:space="0" w:color="auto"/>
        <w:bottom w:val="none" w:sz="0" w:space="0" w:color="auto"/>
        <w:right w:val="none" w:sz="0" w:space="0" w:color="auto"/>
      </w:divBdr>
    </w:div>
    <w:div w:id="1196235782">
      <w:bodyDiv w:val="1"/>
      <w:marLeft w:val="0"/>
      <w:marRight w:val="0"/>
      <w:marTop w:val="0"/>
      <w:marBottom w:val="0"/>
      <w:divBdr>
        <w:top w:val="none" w:sz="0" w:space="0" w:color="auto"/>
        <w:left w:val="none" w:sz="0" w:space="0" w:color="auto"/>
        <w:bottom w:val="none" w:sz="0" w:space="0" w:color="auto"/>
        <w:right w:val="none" w:sz="0" w:space="0" w:color="auto"/>
      </w:divBdr>
    </w:div>
    <w:div w:id="1229535633">
      <w:bodyDiv w:val="1"/>
      <w:marLeft w:val="0"/>
      <w:marRight w:val="0"/>
      <w:marTop w:val="0"/>
      <w:marBottom w:val="0"/>
      <w:divBdr>
        <w:top w:val="none" w:sz="0" w:space="0" w:color="auto"/>
        <w:left w:val="none" w:sz="0" w:space="0" w:color="auto"/>
        <w:bottom w:val="none" w:sz="0" w:space="0" w:color="auto"/>
        <w:right w:val="none" w:sz="0" w:space="0" w:color="auto"/>
      </w:divBdr>
    </w:div>
    <w:div w:id="1264991905">
      <w:bodyDiv w:val="1"/>
      <w:marLeft w:val="0"/>
      <w:marRight w:val="0"/>
      <w:marTop w:val="0"/>
      <w:marBottom w:val="0"/>
      <w:divBdr>
        <w:top w:val="none" w:sz="0" w:space="0" w:color="auto"/>
        <w:left w:val="none" w:sz="0" w:space="0" w:color="auto"/>
        <w:bottom w:val="none" w:sz="0" w:space="0" w:color="auto"/>
        <w:right w:val="none" w:sz="0" w:space="0" w:color="auto"/>
      </w:divBdr>
      <w:divsChild>
        <w:div w:id="10226612">
          <w:marLeft w:val="0"/>
          <w:marRight w:val="0"/>
          <w:marTop w:val="0"/>
          <w:marBottom w:val="0"/>
          <w:divBdr>
            <w:top w:val="none" w:sz="0" w:space="0" w:color="auto"/>
            <w:left w:val="none" w:sz="0" w:space="0" w:color="auto"/>
            <w:bottom w:val="none" w:sz="0" w:space="0" w:color="auto"/>
            <w:right w:val="none" w:sz="0" w:space="0" w:color="auto"/>
          </w:divBdr>
          <w:divsChild>
            <w:div w:id="1400328131">
              <w:marLeft w:val="0"/>
              <w:marRight w:val="0"/>
              <w:marTop w:val="0"/>
              <w:marBottom w:val="0"/>
              <w:divBdr>
                <w:top w:val="none" w:sz="0" w:space="0" w:color="auto"/>
                <w:left w:val="none" w:sz="0" w:space="0" w:color="auto"/>
                <w:bottom w:val="none" w:sz="0" w:space="0" w:color="auto"/>
                <w:right w:val="none" w:sz="0" w:space="0" w:color="auto"/>
              </w:divBdr>
              <w:divsChild>
                <w:div w:id="153692842">
                  <w:marLeft w:val="0"/>
                  <w:marRight w:val="0"/>
                  <w:marTop w:val="0"/>
                  <w:marBottom w:val="0"/>
                  <w:divBdr>
                    <w:top w:val="none" w:sz="0" w:space="0" w:color="auto"/>
                    <w:left w:val="none" w:sz="0" w:space="0" w:color="auto"/>
                    <w:bottom w:val="none" w:sz="0" w:space="0" w:color="auto"/>
                    <w:right w:val="none" w:sz="0" w:space="0" w:color="auto"/>
                  </w:divBdr>
                  <w:divsChild>
                    <w:div w:id="808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6347">
      <w:bodyDiv w:val="1"/>
      <w:marLeft w:val="0"/>
      <w:marRight w:val="0"/>
      <w:marTop w:val="0"/>
      <w:marBottom w:val="0"/>
      <w:divBdr>
        <w:top w:val="none" w:sz="0" w:space="0" w:color="auto"/>
        <w:left w:val="none" w:sz="0" w:space="0" w:color="auto"/>
        <w:bottom w:val="none" w:sz="0" w:space="0" w:color="auto"/>
        <w:right w:val="none" w:sz="0" w:space="0" w:color="auto"/>
      </w:divBdr>
      <w:divsChild>
        <w:div w:id="211235549">
          <w:marLeft w:val="0"/>
          <w:marRight w:val="0"/>
          <w:marTop w:val="0"/>
          <w:marBottom w:val="0"/>
          <w:divBdr>
            <w:top w:val="none" w:sz="0" w:space="0" w:color="auto"/>
            <w:left w:val="none" w:sz="0" w:space="0" w:color="auto"/>
            <w:bottom w:val="none" w:sz="0" w:space="0" w:color="auto"/>
            <w:right w:val="none" w:sz="0" w:space="0" w:color="auto"/>
          </w:divBdr>
          <w:divsChild>
            <w:div w:id="488208146">
              <w:marLeft w:val="0"/>
              <w:marRight w:val="0"/>
              <w:marTop w:val="0"/>
              <w:marBottom w:val="0"/>
              <w:divBdr>
                <w:top w:val="none" w:sz="0" w:space="0" w:color="auto"/>
                <w:left w:val="none" w:sz="0" w:space="0" w:color="auto"/>
                <w:bottom w:val="none" w:sz="0" w:space="0" w:color="auto"/>
                <w:right w:val="none" w:sz="0" w:space="0" w:color="auto"/>
              </w:divBdr>
              <w:divsChild>
                <w:div w:id="427041542">
                  <w:marLeft w:val="0"/>
                  <w:marRight w:val="0"/>
                  <w:marTop w:val="0"/>
                  <w:marBottom w:val="0"/>
                  <w:divBdr>
                    <w:top w:val="none" w:sz="0" w:space="0" w:color="auto"/>
                    <w:left w:val="none" w:sz="0" w:space="0" w:color="auto"/>
                    <w:bottom w:val="none" w:sz="0" w:space="0" w:color="auto"/>
                    <w:right w:val="none" w:sz="0" w:space="0" w:color="auto"/>
                  </w:divBdr>
                  <w:divsChild>
                    <w:div w:id="3152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4275">
      <w:bodyDiv w:val="1"/>
      <w:marLeft w:val="0"/>
      <w:marRight w:val="0"/>
      <w:marTop w:val="0"/>
      <w:marBottom w:val="0"/>
      <w:divBdr>
        <w:top w:val="none" w:sz="0" w:space="0" w:color="auto"/>
        <w:left w:val="none" w:sz="0" w:space="0" w:color="auto"/>
        <w:bottom w:val="none" w:sz="0" w:space="0" w:color="auto"/>
        <w:right w:val="none" w:sz="0" w:space="0" w:color="auto"/>
      </w:divBdr>
      <w:divsChild>
        <w:div w:id="1679576182">
          <w:marLeft w:val="0"/>
          <w:marRight w:val="0"/>
          <w:marTop w:val="0"/>
          <w:marBottom w:val="0"/>
          <w:divBdr>
            <w:top w:val="none" w:sz="0" w:space="0" w:color="auto"/>
            <w:left w:val="none" w:sz="0" w:space="0" w:color="auto"/>
            <w:bottom w:val="none" w:sz="0" w:space="0" w:color="auto"/>
            <w:right w:val="none" w:sz="0" w:space="0" w:color="auto"/>
          </w:divBdr>
          <w:divsChild>
            <w:div w:id="1467236786">
              <w:marLeft w:val="0"/>
              <w:marRight w:val="0"/>
              <w:marTop w:val="0"/>
              <w:marBottom w:val="0"/>
              <w:divBdr>
                <w:top w:val="none" w:sz="0" w:space="0" w:color="auto"/>
                <w:left w:val="none" w:sz="0" w:space="0" w:color="auto"/>
                <w:bottom w:val="none" w:sz="0" w:space="0" w:color="auto"/>
                <w:right w:val="none" w:sz="0" w:space="0" w:color="auto"/>
              </w:divBdr>
              <w:divsChild>
                <w:div w:id="60107344">
                  <w:marLeft w:val="0"/>
                  <w:marRight w:val="0"/>
                  <w:marTop w:val="0"/>
                  <w:marBottom w:val="0"/>
                  <w:divBdr>
                    <w:top w:val="none" w:sz="0" w:space="0" w:color="auto"/>
                    <w:left w:val="none" w:sz="0" w:space="0" w:color="auto"/>
                    <w:bottom w:val="none" w:sz="0" w:space="0" w:color="auto"/>
                    <w:right w:val="none" w:sz="0" w:space="0" w:color="auto"/>
                  </w:divBdr>
                  <w:divsChild>
                    <w:div w:id="17736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375">
          <w:marLeft w:val="0"/>
          <w:marRight w:val="0"/>
          <w:marTop w:val="0"/>
          <w:marBottom w:val="0"/>
          <w:divBdr>
            <w:top w:val="none" w:sz="0" w:space="0" w:color="auto"/>
            <w:left w:val="none" w:sz="0" w:space="0" w:color="auto"/>
            <w:bottom w:val="none" w:sz="0" w:space="0" w:color="auto"/>
            <w:right w:val="none" w:sz="0" w:space="0" w:color="auto"/>
          </w:divBdr>
          <w:divsChild>
            <w:div w:id="15951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6018">
      <w:bodyDiv w:val="1"/>
      <w:marLeft w:val="0"/>
      <w:marRight w:val="0"/>
      <w:marTop w:val="0"/>
      <w:marBottom w:val="0"/>
      <w:divBdr>
        <w:top w:val="none" w:sz="0" w:space="0" w:color="auto"/>
        <w:left w:val="none" w:sz="0" w:space="0" w:color="auto"/>
        <w:bottom w:val="none" w:sz="0" w:space="0" w:color="auto"/>
        <w:right w:val="none" w:sz="0" w:space="0" w:color="auto"/>
      </w:divBdr>
    </w:div>
    <w:div w:id="1937861527">
      <w:bodyDiv w:val="1"/>
      <w:marLeft w:val="0"/>
      <w:marRight w:val="0"/>
      <w:marTop w:val="0"/>
      <w:marBottom w:val="0"/>
      <w:divBdr>
        <w:top w:val="none" w:sz="0" w:space="0" w:color="auto"/>
        <w:left w:val="none" w:sz="0" w:space="0" w:color="auto"/>
        <w:bottom w:val="none" w:sz="0" w:space="0" w:color="auto"/>
        <w:right w:val="none" w:sz="0" w:space="0" w:color="auto"/>
      </w:divBdr>
    </w:div>
    <w:div w:id="2103407269">
      <w:bodyDiv w:val="1"/>
      <w:marLeft w:val="0"/>
      <w:marRight w:val="0"/>
      <w:marTop w:val="0"/>
      <w:marBottom w:val="0"/>
      <w:divBdr>
        <w:top w:val="none" w:sz="0" w:space="0" w:color="auto"/>
        <w:left w:val="none" w:sz="0" w:space="0" w:color="auto"/>
        <w:bottom w:val="none" w:sz="0" w:space="0" w:color="auto"/>
        <w:right w:val="none" w:sz="0" w:space="0" w:color="auto"/>
      </w:divBdr>
      <w:divsChild>
        <w:div w:id="1930239186">
          <w:marLeft w:val="0"/>
          <w:marRight w:val="0"/>
          <w:marTop w:val="0"/>
          <w:marBottom w:val="0"/>
          <w:divBdr>
            <w:top w:val="none" w:sz="0" w:space="0" w:color="auto"/>
            <w:left w:val="none" w:sz="0" w:space="0" w:color="auto"/>
            <w:bottom w:val="none" w:sz="0" w:space="0" w:color="auto"/>
            <w:right w:val="none" w:sz="0" w:space="0" w:color="auto"/>
          </w:divBdr>
          <w:divsChild>
            <w:div w:id="976031905">
              <w:marLeft w:val="0"/>
              <w:marRight w:val="0"/>
              <w:marTop w:val="0"/>
              <w:marBottom w:val="0"/>
              <w:divBdr>
                <w:top w:val="none" w:sz="0" w:space="0" w:color="auto"/>
                <w:left w:val="none" w:sz="0" w:space="0" w:color="auto"/>
                <w:bottom w:val="none" w:sz="0" w:space="0" w:color="auto"/>
                <w:right w:val="none" w:sz="0" w:space="0" w:color="auto"/>
              </w:divBdr>
              <w:divsChild>
                <w:div w:id="2078555689">
                  <w:marLeft w:val="0"/>
                  <w:marRight w:val="0"/>
                  <w:marTop w:val="0"/>
                  <w:marBottom w:val="0"/>
                  <w:divBdr>
                    <w:top w:val="none" w:sz="0" w:space="0" w:color="auto"/>
                    <w:left w:val="none" w:sz="0" w:space="0" w:color="auto"/>
                    <w:bottom w:val="none" w:sz="0" w:space="0" w:color="auto"/>
                    <w:right w:val="none" w:sz="0" w:space="0" w:color="auto"/>
                  </w:divBdr>
                  <w:divsChild>
                    <w:div w:id="17034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Prayogo, Joshua Amos</dc:creator>
  <cp:keywords/>
  <dc:description/>
  <cp:lastModifiedBy>Prayogo, Joshua Amos</cp:lastModifiedBy>
  <cp:revision>249</cp:revision>
  <dcterms:created xsi:type="dcterms:W3CDTF">2023-09-28T16:46:00Z</dcterms:created>
  <dcterms:modified xsi:type="dcterms:W3CDTF">2023-10-19T17:32:00Z</dcterms:modified>
</cp:coreProperties>
</file>