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B7EB8E" w14:textId="77777777" w:rsidR="00CB5A6E" w:rsidRDefault="00CB5A6E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66D48B96" w14:textId="77777777" w:rsidR="00CB5A6E" w:rsidRDefault="00CB5A6E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tbl>
      <w:tblPr>
        <w:tblStyle w:val="a"/>
        <w:tblW w:w="11100" w:type="dxa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80"/>
        <w:gridCol w:w="840"/>
        <w:gridCol w:w="1080"/>
        <w:gridCol w:w="220"/>
        <w:gridCol w:w="2600"/>
        <w:gridCol w:w="1200"/>
        <w:gridCol w:w="1180"/>
        <w:gridCol w:w="1700"/>
      </w:tblGrid>
      <w:tr w:rsidR="00CB5A6E" w14:paraId="16CC7D2B" w14:textId="77777777">
        <w:trPr>
          <w:trHeight w:val="440"/>
        </w:trPr>
        <w:tc>
          <w:tcPr>
            <w:tcW w:w="11100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3B5FA6"/>
          </w:tcPr>
          <w:p w14:paraId="02FBF401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3049" w:right="3049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Identificação do Plano de Ensino</w:t>
            </w:r>
          </w:p>
        </w:tc>
      </w:tr>
      <w:tr w:rsidR="00CB5A6E" w14:paraId="3C744F46" w14:textId="77777777">
        <w:trPr>
          <w:trHeight w:val="470"/>
        </w:trPr>
        <w:tc>
          <w:tcPr>
            <w:tcW w:w="2280" w:type="dxa"/>
            <w:tcBorders>
              <w:top w:val="nil"/>
            </w:tcBorders>
          </w:tcPr>
          <w:p w14:paraId="3DEA93F2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8"/>
              <w:ind w:right="78"/>
              <w:jc w:val="right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Unidade</w:t>
            </w:r>
          </w:p>
        </w:tc>
        <w:tc>
          <w:tcPr>
            <w:tcW w:w="8820" w:type="dxa"/>
            <w:gridSpan w:val="7"/>
            <w:tcBorders>
              <w:top w:val="nil"/>
            </w:tcBorders>
          </w:tcPr>
          <w:p w14:paraId="6B3A73AB" w14:textId="77777777" w:rsidR="00CB5A6E" w:rsidRDefault="00CB5A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8"/>
              <w:ind w:left="8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CB5A6E" w14:paraId="3C715AEA" w14:textId="77777777">
        <w:trPr>
          <w:trHeight w:val="460"/>
        </w:trPr>
        <w:tc>
          <w:tcPr>
            <w:tcW w:w="2280" w:type="dxa"/>
          </w:tcPr>
          <w:p w14:paraId="5511F67D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8"/>
              <w:ind w:right="78"/>
              <w:jc w:val="right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Curso</w:t>
            </w:r>
          </w:p>
        </w:tc>
        <w:tc>
          <w:tcPr>
            <w:tcW w:w="8820" w:type="dxa"/>
            <w:gridSpan w:val="7"/>
          </w:tcPr>
          <w:p w14:paraId="2D29ECE2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ind w:left="8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color w:val="484C4D"/>
                <w:sz w:val="24"/>
                <w:szCs w:val="24"/>
              </w:rPr>
              <w:t>Técnico em Desenvolvimento de Sistemas</w:t>
            </w:r>
          </w:p>
        </w:tc>
      </w:tr>
      <w:tr w:rsidR="00CB5A6E" w14:paraId="350B2396" w14:textId="77777777">
        <w:trPr>
          <w:trHeight w:val="620"/>
        </w:trPr>
        <w:tc>
          <w:tcPr>
            <w:tcW w:w="2280" w:type="dxa"/>
          </w:tcPr>
          <w:p w14:paraId="63B9A16A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8"/>
              <w:ind w:right="77"/>
              <w:jc w:val="right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Unidade Curricular</w:t>
            </w:r>
          </w:p>
        </w:tc>
        <w:tc>
          <w:tcPr>
            <w:tcW w:w="8820" w:type="dxa"/>
            <w:gridSpan w:val="7"/>
          </w:tcPr>
          <w:p w14:paraId="63725A9D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8"/>
              <w:ind w:left="8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84C4D"/>
                <w:sz w:val="24"/>
                <w:szCs w:val="24"/>
              </w:rPr>
              <w:t>Lógica de Programação</w:t>
            </w:r>
          </w:p>
        </w:tc>
      </w:tr>
      <w:tr w:rsidR="00CB5A6E" w14:paraId="2DE32F49" w14:textId="77777777">
        <w:trPr>
          <w:trHeight w:val="460"/>
        </w:trPr>
        <w:tc>
          <w:tcPr>
            <w:tcW w:w="3120" w:type="dxa"/>
            <w:gridSpan w:val="2"/>
          </w:tcPr>
          <w:p w14:paraId="0760F036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8"/>
              <w:ind w:left="499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Carga Horária da UCR</w:t>
            </w:r>
          </w:p>
        </w:tc>
        <w:tc>
          <w:tcPr>
            <w:tcW w:w="1300" w:type="dxa"/>
            <w:gridSpan w:val="2"/>
          </w:tcPr>
          <w:p w14:paraId="2CEBFC5E" w14:textId="77777777" w:rsidR="00CB5A6E" w:rsidRDefault="00CB5A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ind w:left="8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2600" w:type="dxa"/>
          </w:tcPr>
          <w:p w14:paraId="743D7730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8"/>
              <w:ind w:left="752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Ano / Semestre</w:t>
            </w:r>
          </w:p>
        </w:tc>
        <w:tc>
          <w:tcPr>
            <w:tcW w:w="1200" w:type="dxa"/>
          </w:tcPr>
          <w:p w14:paraId="751272DB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ind w:left="8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84C4D"/>
                <w:sz w:val="24"/>
                <w:szCs w:val="24"/>
              </w:rPr>
              <w:t>2024/01</w:t>
            </w:r>
          </w:p>
        </w:tc>
        <w:tc>
          <w:tcPr>
            <w:tcW w:w="1180" w:type="dxa"/>
          </w:tcPr>
          <w:p w14:paraId="5FCD36AA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8"/>
              <w:ind w:left="32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Turno:</w:t>
            </w:r>
          </w:p>
        </w:tc>
        <w:tc>
          <w:tcPr>
            <w:tcW w:w="1700" w:type="dxa"/>
          </w:tcPr>
          <w:p w14:paraId="5EB70261" w14:textId="77777777" w:rsidR="00CB5A6E" w:rsidRDefault="00CB5A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ind w:left="8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CB5A6E" w14:paraId="32A212C9" w14:textId="77777777">
        <w:trPr>
          <w:trHeight w:val="460"/>
        </w:trPr>
        <w:tc>
          <w:tcPr>
            <w:tcW w:w="2280" w:type="dxa"/>
          </w:tcPr>
          <w:p w14:paraId="7F99DA82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8"/>
              <w:ind w:right="77"/>
              <w:jc w:val="right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Turma</w:t>
            </w:r>
          </w:p>
        </w:tc>
        <w:tc>
          <w:tcPr>
            <w:tcW w:w="1920" w:type="dxa"/>
            <w:gridSpan w:val="2"/>
          </w:tcPr>
          <w:p w14:paraId="4C60A902" w14:textId="77777777" w:rsidR="00CB5A6E" w:rsidRDefault="00CB5A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ind w:left="8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5200" w:type="dxa"/>
            <w:gridSpan w:val="4"/>
          </w:tcPr>
          <w:p w14:paraId="33408E44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8"/>
              <w:ind w:left="1216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N° de Situações de Aprendizagem</w:t>
            </w:r>
          </w:p>
        </w:tc>
        <w:tc>
          <w:tcPr>
            <w:tcW w:w="1700" w:type="dxa"/>
          </w:tcPr>
          <w:p w14:paraId="4E9E86B1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ind w:left="99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84C4D"/>
                <w:sz w:val="24"/>
                <w:szCs w:val="24"/>
              </w:rPr>
              <w:t>1</w:t>
            </w:r>
          </w:p>
        </w:tc>
      </w:tr>
      <w:tr w:rsidR="00CB5A6E" w14:paraId="128B0EE1" w14:textId="77777777">
        <w:trPr>
          <w:trHeight w:val="460"/>
        </w:trPr>
        <w:tc>
          <w:tcPr>
            <w:tcW w:w="2280" w:type="dxa"/>
          </w:tcPr>
          <w:p w14:paraId="0EB784BC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8"/>
              <w:ind w:right="78"/>
              <w:jc w:val="right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Docente:</w:t>
            </w:r>
          </w:p>
        </w:tc>
        <w:tc>
          <w:tcPr>
            <w:tcW w:w="8820" w:type="dxa"/>
            <w:gridSpan w:val="7"/>
          </w:tcPr>
          <w:p w14:paraId="316BE05D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8"/>
              <w:ind w:left="8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color w:val="222222"/>
                <w:highlight w:val="white"/>
              </w:rPr>
              <w:t>Bruno Andrade, José Ricardo Maçaneiro, Lucas Naspolini, Sergio Luiz da Silveira, Thaynara de Jesus Lima.</w:t>
            </w:r>
          </w:p>
        </w:tc>
      </w:tr>
    </w:tbl>
    <w:p w14:paraId="7BC67EF6" w14:textId="77777777" w:rsidR="00CB5A6E" w:rsidRDefault="00CB5A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901B089" w14:textId="77777777" w:rsidR="00CB5A6E" w:rsidRDefault="00CB5A6E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Times New Roman" w:eastAsia="Times New Roman" w:hAnsi="Times New Roman" w:cs="Times New Roman"/>
          <w:color w:val="000000"/>
          <w:sz w:val="11"/>
          <w:szCs w:val="11"/>
        </w:rPr>
      </w:pPr>
    </w:p>
    <w:tbl>
      <w:tblPr>
        <w:tblStyle w:val="a0"/>
        <w:tblW w:w="11100" w:type="dxa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100"/>
      </w:tblGrid>
      <w:tr w:rsidR="00CB5A6E" w14:paraId="07645398" w14:textId="77777777">
        <w:trPr>
          <w:trHeight w:val="440"/>
        </w:trPr>
        <w:tc>
          <w:tcPr>
            <w:tcW w:w="11100" w:type="dxa"/>
            <w:tcBorders>
              <w:top w:val="nil"/>
              <w:left w:val="nil"/>
              <w:bottom w:val="nil"/>
              <w:right w:val="nil"/>
            </w:tcBorders>
            <w:shd w:val="clear" w:color="auto" w:fill="3B5FA6"/>
          </w:tcPr>
          <w:p w14:paraId="20DE3357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8"/>
              <w:ind w:left="410"/>
              <w:rPr>
                <w:b/>
                <w:color w:val="FFFFFF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 xml:space="preserve">Situação de Aprendizagem: </w:t>
            </w:r>
            <w:r>
              <w:rPr>
                <w:b/>
                <w:color w:val="FFFFFF"/>
                <w:sz w:val="24"/>
                <w:szCs w:val="24"/>
              </w:rPr>
              <w:t>Aplicação para gerenciamento de conteúdos educacionais</w:t>
            </w:r>
          </w:p>
        </w:tc>
      </w:tr>
      <w:tr w:rsidR="00CB5A6E" w14:paraId="7C9F1E44" w14:textId="77777777">
        <w:trPr>
          <w:trHeight w:val="2490"/>
        </w:trPr>
        <w:tc>
          <w:tcPr>
            <w:tcW w:w="11100" w:type="dxa"/>
            <w:tcBorders>
              <w:top w:val="nil"/>
            </w:tcBorders>
          </w:tcPr>
          <w:p w14:paraId="2EE7B088" w14:textId="77777777" w:rsidR="00CB5A6E" w:rsidRDefault="00CB5A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60"/>
              <w:rPr>
                <w:b/>
                <w:sz w:val="24"/>
                <w:szCs w:val="24"/>
              </w:rPr>
            </w:pPr>
          </w:p>
          <w:p w14:paraId="096C21BC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6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Capacidades Básicas / Capacidades Técnicas</w:t>
            </w:r>
          </w:p>
          <w:p w14:paraId="1456D1FC" w14:textId="77777777" w:rsidR="00CB5A6E" w:rsidRDefault="00CB5A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60"/>
              <w:rPr>
                <w:b/>
                <w:sz w:val="24"/>
                <w:szCs w:val="24"/>
              </w:rPr>
            </w:pPr>
          </w:p>
          <w:p w14:paraId="61C27C39" w14:textId="77777777" w:rsidR="00CB5A6E" w:rsidRDefault="00000000">
            <w:pPr>
              <w:widowControl/>
              <w:numPr>
                <w:ilvl w:val="0"/>
                <w:numId w:val="1"/>
              </w:numPr>
              <w:spacing w:line="276" w:lineRule="auto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</w:rPr>
              <w:t>- Aplicar lógica de programação na resolução de problemas computacionais.</w:t>
            </w:r>
          </w:p>
          <w:p w14:paraId="7D248213" w14:textId="77777777" w:rsidR="00CB5A6E" w:rsidRDefault="00000000">
            <w:pPr>
              <w:widowControl/>
              <w:numPr>
                <w:ilvl w:val="0"/>
                <w:numId w:val="1"/>
              </w:numPr>
              <w:spacing w:line="276" w:lineRule="auto"/>
              <w:jc w:val="both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</w:rPr>
              <w:t>- Desenvolver aplicações e sistemas por meio de linguagem de programação.</w:t>
            </w:r>
          </w:p>
        </w:tc>
      </w:tr>
    </w:tbl>
    <w:p w14:paraId="7F591135" w14:textId="77777777" w:rsidR="00CB5A6E" w:rsidRDefault="00CB5A6E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Times New Roman" w:eastAsia="Times New Roman" w:hAnsi="Times New Roman" w:cs="Times New Roman"/>
          <w:color w:val="000000"/>
          <w:sz w:val="29"/>
          <w:szCs w:val="29"/>
        </w:rPr>
      </w:pPr>
    </w:p>
    <w:tbl>
      <w:tblPr>
        <w:tblStyle w:val="a1"/>
        <w:tblW w:w="11085" w:type="dxa"/>
        <w:tblInd w:w="1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165"/>
        <w:gridCol w:w="3015"/>
        <w:gridCol w:w="1845"/>
        <w:gridCol w:w="3060"/>
      </w:tblGrid>
      <w:tr w:rsidR="00CB5A6E" w14:paraId="7AE44148" w14:textId="77777777">
        <w:trPr>
          <w:trHeight w:val="420"/>
        </w:trPr>
        <w:tc>
          <w:tcPr>
            <w:tcW w:w="11085" w:type="dxa"/>
            <w:gridSpan w:val="4"/>
          </w:tcPr>
          <w:p w14:paraId="16F61DDC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8"/>
              <w:ind w:left="3195" w:right="3175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Estratégia de Aprendizagem Desafiadora</w:t>
            </w:r>
          </w:p>
        </w:tc>
      </w:tr>
      <w:tr w:rsidR="00CB5A6E" w14:paraId="7B1A244D" w14:textId="77777777">
        <w:trPr>
          <w:trHeight w:val="420"/>
        </w:trPr>
        <w:tc>
          <w:tcPr>
            <w:tcW w:w="11085" w:type="dxa"/>
            <w:gridSpan w:val="4"/>
          </w:tcPr>
          <w:p w14:paraId="21A9687C" w14:textId="77777777" w:rsidR="00CB5A6E" w:rsidRDefault="00CB5A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8"/>
              <w:ind w:left="3195" w:right="3175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</w:tr>
      <w:tr w:rsidR="00CB5A6E" w14:paraId="69C148C3" w14:textId="77777777">
        <w:trPr>
          <w:trHeight w:val="320"/>
        </w:trPr>
        <w:tc>
          <w:tcPr>
            <w:tcW w:w="3165" w:type="dxa"/>
          </w:tcPr>
          <w:p w14:paraId="34EF9436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/>
              <w:ind w:left="376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84C4D"/>
                <w:sz w:val="24"/>
                <w:szCs w:val="24"/>
              </w:rPr>
              <w:t>(X) Situação-Problema</w:t>
            </w:r>
          </w:p>
        </w:tc>
        <w:tc>
          <w:tcPr>
            <w:tcW w:w="3015" w:type="dxa"/>
          </w:tcPr>
          <w:p w14:paraId="6615A75E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/>
              <w:ind w:left="476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84C4D"/>
                <w:sz w:val="24"/>
                <w:szCs w:val="24"/>
              </w:rPr>
              <w:t>( ) Estudo de Caso</w:t>
            </w:r>
          </w:p>
        </w:tc>
        <w:tc>
          <w:tcPr>
            <w:tcW w:w="1845" w:type="dxa"/>
          </w:tcPr>
          <w:p w14:paraId="67C2B37D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/>
              <w:ind w:left="359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84C4D"/>
                <w:sz w:val="24"/>
                <w:szCs w:val="24"/>
              </w:rPr>
              <w:t>( ) Projeto</w:t>
            </w:r>
          </w:p>
        </w:tc>
        <w:tc>
          <w:tcPr>
            <w:tcW w:w="3060" w:type="dxa"/>
          </w:tcPr>
          <w:p w14:paraId="336CA34B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/>
              <w:ind w:left="36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84C4D"/>
                <w:sz w:val="24"/>
                <w:szCs w:val="24"/>
              </w:rPr>
              <w:t>( ) Pesquisa Aplicada</w:t>
            </w:r>
          </w:p>
        </w:tc>
      </w:tr>
      <w:tr w:rsidR="00CB5A6E" w14:paraId="39AE025C" w14:textId="77777777">
        <w:trPr>
          <w:trHeight w:val="1540"/>
        </w:trPr>
        <w:tc>
          <w:tcPr>
            <w:tcW w:w="11085" w:type="dxa"/>
            <w:gridSpan w:val="4"/>
          </w:tcPr>
          <w:p w14:paraId="37115CD9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 w:line="360" w:lineRule="auto"/>
              <w:ind w:left="60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Contextualização:</w:t>
            </w:r>
          </w:p>
          <w:p w14:paraId="3023BBE9" w14:textId="77777777" w:rsidR="00CB5A6E" w:rsidRDefault="00000000">
            <w:pPr>
              <w:spacing w:before="148"/>
              <w:ind w:left="60" w:right="4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Todo profissional que tem como objetivo conquistar boa colocação no mercado de trabalho ou ascender na carreira deve manter-se atualizado quanto às suas potencialidades, habilidades e competências alinhado com as expectativas, exigências e tendências conforme área de atuação. Para isso, a proatividade para buscar conteúdos relevantes é fundamental. No entanto, a volumetria de informação e a velocidade com que elas vêm e vão sinalizam a importância de uma organização facilitada e que permita maior atenção à gestão do tempo do que à gestão dos materiais para futuro acesso. Além disso, há outros aspectos que contribuem para essa necessidades:</w:t>
            </w:r>
          </w:p>
          <w:p w14:paraId="65ECB3A2" w14:textId="77777777" w:rsidR="00CB5A6E" w:rsidRDefault="00000000">
            <w:pPr>
              <w:numPr>
                <w:ilvl w:val="0"/>
                <w:numId w:val="5"/>
              </w:numPr>
              <w:spacing w:before="148"/>
              <w:ind w:right="4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Crescimento da Educação Online;</w:t>
            </w:r>
          </w:p>
          <w:p w14:paraId="44B42D76" w14:textId="77777777" w:rsidR="00CB5A6E" w:rsidRDefault="00000000">
            <w:pPr>
              <w:numPr>
                <w:ilvl w:val="0"/>
                <w:numId w:val="5"/>
              </w:numPr>
              <w:ind w:right="4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Diversidade de Conteúdos;</w:t>
            </w:r>
          </w:p>
          <w:p w14:paraId="4F40D904" w14:textId="77777777" w:rsidR="00CB5A6E" w:rsidRDefault="00000000">
            <w:pPr>
              <w:numPr>
                <w:ilvl w:val="0"/>
                <w:numId w:val="5"/>
              </w:numPr>
              <w:ind w:right="4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Personalização do Aprendizado;</w:t>
            </w:r>
          </w:p>
          <w:p w14:paraId="05D23D6E" w14:textId="77777777" w:rsidR="00CB5A6E" w:rsidRDefault="00000000">
            <w:pPr>
              <w:numPr>
                <w:ilvl w:val="0"/>
                <w:numId w:val="5"/>
              </w:numPr>
              <w:ind w:right="4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Gestão Eficiente de Recursos;</w:t>
            </w:r>
          </w:p>
          <w:p w14:paraId="6D8B69AB" w14:textId="77777777" w:rsidR="00CB5A6E" w:rsidRDefault="00000000">
            <w:pPr>
              <w:numPr>
                <w:ilvl w:val="0"/>
                <w:numId w:val="5"/>
              </w:numPr>
              <w:ind w:right="4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Acompanhamento e Avaliação;</w:t>
            </w:r>
          </w:p>
          <w:p w14:paraId="1861B49E" w14:textId="77777777" w:rsidR="00CB5A6E" w:rsidRDefault="00000000">
            <w:pPr>
              <w:numPr>
                <w:ilvl w:val="0"/>
                <w:numId w:val="5"/>
              </w:numPr>
              <w:ind w:right="4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Colaboração e Compartilhamento;</w:t>
            </w:r>
          </w:p>
          <w:p w14:paraId="775ACFA9" w14:textId="77777777" w:rsidR="00CB5A6E" w:rsidRDefault="00000000">
            <w:pPr>
              <w:numPr>
                <w:ilvl w:val="0"/>
                <w:numId w:val="5"/>
              </w:numPr>
              <w:ind w:right="4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Economia de Tempo e Recursos;</w:t>
            </w:r>
          </w:p>
          <w:p w14:paraId="71DD846C" w14:textId="77777777" w:rsidR="00CB5A6E" w:rsidRDefault="00000000">
            <w:pPr>
              <w:numPr>
                <w:ilvl w:val="0"/>
                <w:numId w:val="5"/>
              </w:numPr>
              <w:ind w:right="44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Acessibilidade e Inclusão.</w:t>
            </w:r>
          </w:p>
          <w:p w14:paraId="343BCA53" w14:textId="77777777" w:rsidR="00CB5A6E" w:rsidRDefault="00000000" w:rsidP="0059642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Como forma de proporcionar aos estudantes uma opção facilitada para organizar os conteúdos em um único ambiente, a equipe Logic In House propõe o desenvolvimento de um aplicativo de gerenciamento de material educacional, organizado por tipos de arquivos como: vídeos, livros, artigos, workshops e cursos.</w:t>
            </w:r>
            <w:r w:rsidR="00A44105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Com o objetivo de atender às necessidades emergentes da educação moderna, oferecendo uma solução integrada para armazenamento, organização, acesso e compartilhamento de recursos, promovendo uma educação mais acessível, personalizada e eficaz.</w:t>
            </w:r>
            <w:r w:rsidR="00A44105">
              <w:rPr>
                <w:sz w:val="24"/>
                <w:szCs w:val="24"/>
              </w:rPr>
              <w:t xml:space="preserve"> </w:t>
            </w:r>
            <w:r w:rsidR="00596423" w:rsidRPr="00596423">
              <w:rPr>
                <w:sz w:val="24"/>
                <w:szCs w:val="24"/>
              </w:rPr>
              <w:t>Como forma de proporcionar o compartilhamento de materiais físicos e a interação entre os usuários, a aplicação deve proporcionar o contato entre usuários para negociar o empréstimo ou a troca de materiais.</w:t>
            </w:r>
          </w:p>
          <w:p w14:paraId="3454F0FE" w14:textId="722110C4" w:rsidR="00596423" w:rsidRDefault="00596423" w:rsidP="00596423">
            <w:pPr>
              <w:rPr>
                <w:sz w:val="24"/>
                <w:szCs w:val="24"/>
              </w:rPr>
            </w:pPr>
          </w:p>
        </w:tc>
      </w:tr>
      <w:tr w:rsidR="00CB5A6E" w14:paraId="069E1AC1" w14:textId="77777777">
        <w:trPr>
          <w:trHeight w:val="1820"/>
        </w:trPr>
        <w:tc>
          <w:tcPr>
            <w:tcW w:w="11085" w:type="dxa"/>
            <w:gridSpan w:val="4"/>
          </w:tcPr>
          <w:p w14:paraId="689B968E" w14:textId="77777777" w:rsidR="00596423" w:rsidRPr="00596423" w:rsidRDefault="00596423" w:rsidP="005964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ind w:left="60"/>
              <w:rPr>
                <w:rFonts w:ascii="Arial" w:eastAsia="Arial" w:hAnsi="Arial" w:cs="Arial"/>
                <w:b/>
                <w:color w:val="000000"/>
                <w:sz w:val="24"/>
                <w:szCs w:val="24"/>
                <w:lang w:val="pt-BR"/>
              </w:rPr>
            </w:pPr>
            <w:r w:rsidRPr="00596423">
              <w:rPr>
                <w:rFonts w:ascii="Arial" w:eastAsia="Arial" w:hAnsi="Arial" w:cs="Arial"/>
                <w:b/>
                <w:bCs/>
                <w:color w:val="000000"/>
                <w:sz w:val="24"/>
                <w:szCs w:val="24"/>
                <w:lang w:val="pt-BR"/>
              </w:rPr>
              <w:lastRenderedPageBreak/>
              <w:t>Desafio: </w:t>
            </w:r>
          </w:p>
          <w:p w14:paraId="33EBA186" w14:textId="77777777" w:rsidR="00596423" w:rsidRPr="00596423" w:rsidRDefault="00596423" w:rsidP="005964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ind w:left="60"/>
              <w:rPr>
                <w:rFonts w:ascii="Arial" w:eastAsia="Arial" w:hAnsi="Arial" w:cs="Arial"/>
                <w:bCs/>
                <w:color w:val="000000"/>
                <w:sz w:val="24"/>
                <w:szCs w:val="24"/>
                <w:lang w:val="pt-BR"/>
              </w:rPr>
            </w:pPr>
            <w:r w:rsidRPr="00596423">
              <w:rPr>
                <w:rFonts w:ascii="Arial" w:eastAsia="Arial" w:hAnsi="Arial" w:cs="Arial"/>
                <w:bCs/>
                <w:color w:val="000000"/>
                <w:sz w:val="24"/>
                <w:szCs w:val="24"/>
                <w:lang w:val="pt-BR"/>
              </w:rPr>
              <w:t>Você é membro da equipe de desenvolvedores Logic In House, e foi designado a desenvolver a estrutura inicial da aplicação de gerenciamento. A estrutura inicial deve possibilitar o cadastro, o acesso, a atualização e remoção de conteúdos utilizando a linguagem de programação JAVA. Sabendo que os tipos de materiais previstos a serem suportados ao final do desenvolvimento da aplicação são diversos (vídeos, livros, artigos, workshops e cursos) inicie com o gerenciamento dos tipos de materiais. Desenvolva um programa em JAVA que possibilite:</w:t>
            </w:r>
          </w:p>
          <w:p w14:paraId="71A066A5" w14:textId="77777777" w:rsidR="00596423" w:rsidRPr="00596423" w:rsidRDefault="00596423" w:rsidP="005964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ind w:left="60"/>
              <w:rPr>
                <w:rFonts w:ascii="Arial" w:eastAsia="Arial" w:hAnsi="Arial" w:cs="Arial"/>
                <w:bCs/>
                <w:color w:val="000000"/>
                <w:sz w:val="24"/>
                <w:szCs w:val="24"/>
                <w:lang w:val="pt-BR"/>
              </w:rPr>
            </w:pPr>
            <w:r w:rsidRPr="00596423">
              <w:rPr>
                <w:rFonts w:ascii="Arial" w:eastAsia="Arial" w:hAnsi="Arial" w:cs="Arial"/>
                <w:bCs/>
                <w:color w:val="000000"/>
                <w:sz w:val="24"/>
                <w:szCs w:val="24"/>
                <w:lang w:val="pt-BR"/>
              </w:rPr>
              <w:t>Cadastro dos tipos de materiais: Permitir a inserção de tipos de materiais no sistema, incluindo os dados pertinentes a nome, descrição, data do cadastro, data do último acesso;</w:t>
            </w:r>
          </w:p>
          <w:p w14:paraId="318EC765" w14:textId="77777777" w:rsidR="00596423" w:rsidRPr="00596423" w:rsidRDefault="00596423" w:rsidP="005964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ind w:left="60"/>
              <w:rPr>
                <w:rFonts w:ascii="Arial" w:eastAsia="Arial" w:hAnsi="Arial" w:cs="Arial"/>
                <w:bCs/>
                <w:color w:val="000000"/>
                <w:sz w:val="24"/>
                <w:szCs w:val="24"/>
                <w:lang w:val="pt-BR"/>
              </w:rPr>
            </w:pPr>
            <w:r w:rsidRPr="00596423">
              <w:rPr>
                <w:rFonts w:ascii="Arial" w:eastAsia="Arial" w:hAnsi="Arial" w:cs="Arial"/>
                <w:bCs/>
                <w:color w:val="000000"/>
                <w:sz w:val="24"/>
                <w:szCs w:val="24"/>
                <w:lang w:val="pt-BR"/>
              </w:rPr>
              <w:t>Cadastro de material físico: Permitir a inserção de conteúdos no sistema, podendo incluir o tipo, tema, link de acesso, título, autor, número de exemplares disponíveis, etc.</w:t>
            </w:r>
          </w:p>
          <w:p w14:paraId="4D84467B" w14:textId="77777777" w:rsidR="00596423" w:rsidRPr="00596423" w:rsidRDefault="00596423" w:rsidP="005964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ind w:left="60"/>
              <w:rPr>
                <w:rFonts w:ascii="Arial" w:eastAsia="Arial" w:hAnsi="Arial" w:cs="Arial"/>
                <w:bCs/>
                <w:color w:val="000000"/>
                <w:sz w:val="24"/>
                <w:szCs w:val="24"/>
                <w:lang w:val="pt-BR"/>
              </w:rPr>
            </w:pPr>
            <w:r w:rsidRPr="00596423">
              <w:rPr>
                <w:rFonts w:ascii="Arial" w:eastAsia="Arial" w:hAnsi="Arial" w:cs="Arial"/>
                <w:bCs/>
                <w:color w:val="000000"/>
                <w:sz w:val="24"/>
                <w:szCs w:val="24"/>
                <w:lang w:val="pt-BR"/>
              </w:rPr>
              <w:t>Empréstimo de material físico: Registrar o empréstimo de um material, verificando se o mesmo está disponível. Caso contrário, informar ao usuário a indisponibilidade.</w:t>
            </w:r>
          </w:p>
          <w:p w14:paraId="53384045" w14:textId="5D0F9230" w:rsidR="00596423" w:rsidRPr="00596423" w:rsidRDefault="00596423" w:rsidP="005964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ind w:left="60"/>
              <w:rPr>
                <w:rFonts w:ascii="Arial" w:eastAsia="Arial" w:hAnsi="Arial" w:cs="Arial"/>
                <w:bCs/>
                <w:color w:val="000000"/>
                <w:sz w:val="24"/>
                <w:szCs w:val="24"/>
                <w:lang w:val="pt-BR"/>
              </w:rPr>
            </w:pPr>
            <w:r w:rsidRPr="00596423">
              <w:rPr>
                <w:rFonts w:ascii="Arial" w:eastAsia="Arial" w:hAnsi="Arial" w:cs="Arial"/>
                <w:bCs/>
                <w:color w:val="000000"/>
                <w:sz w:val="24"/>
                <w:szCs w:val="24"/>
                <w:lang w:val="pt-BR"/>
              </w:rPr>
              <w:t>Devolução de material físico: Registrar a devolução de um material pelo usuário, atualizando a disponibilidade do mesmo no sistema.</w:t>
            </w:r>
          </w:p>
          <w:p w14:paraId="6BBF9709" w14:textId="77777777" w:rsidR="00CB5A6E" w:rsidRDefault="00596423" w:rsidP="005964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ind w:left="60"/>
              <w:rPr>
                <w:rFonts w:ascii="Arial" w:eastAsia="Arial" w:hAnsi="Arial" w:cs="Arial"/>
                <w:bCs/>
                <w:color w:val="000000"/>
                <w:sz w:val="24"/>
                <w:szCs w:val="24"/>
                <w:lang w:val="pt-BR"/>
              </w:rPr>
            </w:pPr>
            <w:r w:rsidRPr="00596423">
              <w:rPr>
                <w:rFonts w:ascii="Arial" w:eastAsia="Arial" w:hAnsi="Arial" w:cs="Arial"/>
                <w:bCs/>
                <w:color w:val="000000"/>
                <w:sz w:val="24"/>
                <w:szCs w:val="24"/>
                <w:lang w:val="pt-BR"/>
              </w:rPr>
              <w:t>Consulta de material: Permitir a</w:t>
            </w:r>
            <w:r>
              <w:rPr>
                <w:rFonts w:ascii="Arial" w:eastAsia="Arial" w:hAnsi="Arial" w:cs="Arial"/>
                <w:bCs/>
                <w:color w:val="000000"/>
                <w:sz w:val="24"/>
                <w:szCs w:val="24"/>
                <w:lang w:val="pt-BR"/>
              </w:rPr>
              <w:t xml:space="preserve"> b</w:t>
            </w:r>
            <w:r w:rsidRPr="00596423">
              <w:rPr>
                <w:rFonts w:ascii="Arial" w:eastAsia="Arial" w:hAnsi="Arial" w:cs="Arial"/>
                <w:bCs/>
                <w:color w:val="000000"/>
                <w:sz w:val="24"/>
                <w:szCs w:val="24"/>
                <w:lang w:val="pt-BR"/>
              </w:rPr>
              <w:t>usca de material pelo tipo, tema, título ou pelo autor, mostrando informações detalhadas sobre os exemplares disponíveis.</w:t>
            </w:r>
          </w:p>
          <w:p w14:paraId="105E242A" w14:textId="05A95CB1" w:rsidR="00596423" w:rsidRDefault="00596423" w:rsidP="005964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ind w:left="60"/>
              <w:rPr>
                <w:color w:val="484C4D"/>
                <w:sz w:val="24"/>
                <w:szCs w:val="24"/>
              </w:rPr>
            </w:pPr>
          </w:p>
        </w:tc>
      </w:tr>
      <w:tr w:rsidR="00CB5A6E" w14:paraId="17BFFEF9" w14:textId="77777777">
        <w:trPr>
          <w:trHeight w:val="1618"/>
        </w:trPr>
        <w:tc>
          <w:tcPr>
            <w:tcW w:w="11085" w:type="dxa"/>
            <w:gridSpan w:val="4"/>
          </w:tcPr>
          <w:p w14:paraId="7A751A21" w14:textId="77777777" w:rsidR="00CB5A6E" w:rsidRDefault="00000000">
            <w:pPr>
              <w:widowControl/>
              <w:spacing w:before="240" w:after="24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Resultados Esperados:</w:t>
            </w:r>
          </w:p>
          <w:p w14:paraId="797850C8" w14:textId="77777777" w:rsidR="00CB5A6E" w:rsidRDefault="00000000">
            <w:pPr>
              <w:widowControl/>
              <w:numPr>
                <w:ilvl w:val="0"/>
                <w:numId w:val="2"/>
              </w:numPr>
              <w:spacing w:before="240"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Sistema de controle de mídias educacionais.</w:t>
            </w:r>
          </w:p>
        </w:tc>
      </w:tr>
      <w:tr w:rsidR="00CB5A6E" w14:paraId="006C61E9" w14:textId="77777777">
        <w:trPr>
          <w:trHeight w:val="1618"/>
        </w:trPr>
        <w:tc>
          <w:tcPr>
            <w:tcW w:w="11085" w:type="dxa"/>
            <w:gridSpan w:val="4"/>
          </w:tcPr>
          <w:p w14:paraId="3BA542BE" w14:textId="77777777" w:rsidR="00CB5A6E" w:rsidRDefault="00000000">
            <w:pPr>
              <w:widowControl/>
              <w:spacing w:before="240" w:after="240"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Critérios avaliativos: </w:t>
            </w:r>
          </w:p>
          <w:p w14:paraId="4DFE33E9" w14:textId="77777777" w:rsidR="00CB5A6E" w:rsidRDefault="00000000">
            <w:pPr>
              <w:widowControl/>
              <w:numPr>
                <w:ilvl w:val="0"/>
                <w:numId w:val="4"/>
              </w:numPr>
              <w:spacing w:before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programa desenvolvido realiza corretamente as operações básicas de criação, leitura, atualização e remoção de dados?</w:t>
            </w:r>
          </w:p>
          <w:p w14:paraId="2C1A5706" w14:textId="77777777" w:rsidR="00CB5A6E" w:rsidRDefault="00000000">
            <w:pPr>
              <w:widowControl/>
              <w:numPr>
                <w:ilvl w:val="0"/>
                <w:numId w:val="4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Aplicou lógica de programação na resolução do problema utilizando corretamente as estruturas condicionais, laços de repetição, funções e estruturas de dados?</w:t>
            </w:r>
          </w:p>
          <w:p w14:paraId="098951CE" w14:textId="77777777" w:rsidR="00CB5A6E" w:rsidRDefault="00000000">
            <w:pPr>
              <w:widowControl/>
              <w:numPr>
                <w:ilvl w:val="0"/>
                <w:numId w:val="4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Foram aplicadas as boas práticas de lógica de programação quanto a organização e clareza (legibilidade) do código fonte: indentação (todos os comandos de cada bloco de instrução respeita o alinhamento de início e fim do bloco), nomes das variáveis e das funções deixam claro o significado de cada uma delas para o programa e comentários explicativos?</w:t>
            </w:r>
          </w:p>
          <w:p w14:paraId="74141064" w14:textId="77777777" w:rsidR="00CB5A6E" w:rsidRDefault="00000000">
            <w:pPr>
              <w:widowControl/>
              <w:numPr>
                <w:ilvl w:val="0"/>
                <w:numId w:val="4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Demonstrou compreender o funcionamento do programa, explicando com clareza as partes principais? </w:t>
            </w:r>
          </w:p>
          <w:p w14:paraId="40C5D440" w14:textId="77777777" w:rsidR="00CB5A6E" w:rsidRDefault="00000000">
            <w:pPr>
              <w:widowControl/>
              <w:numPr>
                <w:ilvl w:val="0"/>
                <w:numId w:val="4"/>
              </w:numPr>
              <w:spacing w:after="24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 programa foi desenvolvido por meio de linguagem de programação?</w:t>
            </w:r>
          </w:p>
        </w:tc>
      </w:tr>
      <w:tr w:rsidR="00CB5A6E" w14:paraId="7BEBAC6E" w14:textId="77777777">
        <w:trPr>
          <w:trHeight w:val="1618"/>
        </w:trPr>
        <w:tc>
          <w:tcPr>
            <w:tcW w:w="11085" w:type="dxa"/>
            <w:gridSpan w:val="4"/>
          </w:tcPr>
          <w:p w14:paraId="58F4E622" w14:textId="77777777" w:rsidR="00CB5A6E" w:rsidRDefault="00000000">
            <w:pPr>
              <w:spacing w:before="47" w:line="242" w:lineRule="auto"/>
              <w:ind w:right="671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Instrumentos de Avaliação da Aprendizagem:</w:t>
            </w:r>
          </w:p>
          <w:p w14:paraId="462D92EC" w14:textId="77777777" w:rsidR="00CB5A6E" w:rsidRDefault="00CB5A6E">
            <w:pPr>
              <w:spacing w:before="47" w:line="242" w:lineRule="auto"/>
              <w:ind w:right="671"/>
              <w:rPr>
                <w:b/>
                <w:sz w:val="24"/>
                <w:szCs w:val="24"/>
              </w:rPr>
            </w:pPr>
          </w:p>
          <w:p w14:paraId="5D6A549B" w14:textId="77777777" w:rsidR="00CB5A6E" w:rsidRDefault="00000000">
            <w:pPr>
              <w:numPr>
                <w:ilvl w:val="0"/>
                <w:numId w:val="3"/>
              </w:numPr>
              <w:spacing w:before="47" w:line="242" w:lineRule="auto"/>
              <w:ind w:right="671"/>
              <w:rPr>
                <w:sz w:val="24"/>
                <w:szCs w:val="24"/>
              </w:rPr>
            </w:pPr>
            <w:r>
              <w:rPr>
                <w:color w:val="484C4D"/>
                <w:sz w:val="24"/>
                <w:szCs w:val="24"/>
              </w:rPr>
              <w:t>Rubrica com os critérios de avaliação mencionados.</w:t>
            </w:r>
          </w:p>
          <w:p w14:paraId="533C9539" w14:textId="77777777" w:rsidR="00CB5A6E" w:rsidRDefault="00CB5A6E">
            <w:pPr>
              <w:spacing w:before="47" w:line="242" w:lineRule="auto"/>
              <w:ind w:left="720" w:right="671"/>
              <w:rPr>
                <w:color w:val="484C4D"/>
                <w:sz w:val="24"/>
                <w:szCs w:val="24"/>
              </w:rPr>
            </w:pPr>
          </w:p>
          <w:p w14:paraId="5635A085" w14:textId="77777777" w:rsidR="00CB5A6E" w:rsidRDefault="00000000">
            <w:pPr>
              <w:numPr>
                <w:ilvl w:val="0"/>
                <w:numId w:val="3"/>
              </w:numPr>
              <w:spacing w:before="4"/>
              <w:rPr>
                <w:color w:val="484C4D"/>
                <w:sz w:val="24"/>
                <w:szCs w:val="24"/>
              </w:rPr>
            </w:pPr>
            <w:r>
              <w:rPr>
                <w:color w:val="484C4D"/>
                <w:sz w:val="24"/>
                <w:szCs w:val="24"/>
              </w:rPr>
              <w:t>Análise do código-fonte quanto à clareza, eficiência e organização.</w:t>
            </w:r>
          </w:p>
          <w:p w14:paraId="625BEEF9" w14:textId="77777777" w:rsidR="00CB5A6E" w:rsidRDefault="00CB5A6E">
            <w:pPr>
              <w:spacing w:before="47" w:line="242" w:lineRule="auto"/>
              <w:ind w:right="671"/>
              <w:rPr>
                <w:color w:val="484C4D"/>
                <w:sz w:val="24"/>
                <w:szCs w:val="24"/>
              </w:rPr>
            </w:pPr>
          </w:p>
        </w:tc>
      </w:tr>
    </w:tbl>
    <w:p w14:paraId="1B430055" w14:textId="77777777" w:rsidR="00CB5A6E" w:rsidRDefault="00CB5A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47086D5" w14:textId="77777777" w:rsidR="00CB5A6E" w:rsidRDefault="00CB5A6E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eastAsia="Times New Roman" w:hAnsi="Times New Roman" w:cs="Times New Roman"/>
          <w:color w:val="000000"/>
          <w:sz w:val="10"/>
          <w:szCs w:val="10"/>
        </w:rPr>
      </w:pPr>
    </w:p>
    <w:tbl>
      <w:tblPr>
        <w:tblStyle w:val="a2"/>
        <w:tblW w:w="11100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1100"/>
      </w:tblGrid>
      <w:tr w:rsidR="00CB5A6E" w14:paraId="1A790AAD" w14:textId="77777777">
        <w:trPr>
          <w:trHeight w:val="440"/>
        </w:trPr>
        <w:tc>
          <w:tcPr>
            <w:tcW w:w="11100" w:type="dxa"/>
            <w:shd w:val="clear" w:color="auto" w:fill="3B5FA6"/>
          </w:tcPr>
          <w:p w14:paraId="1BF17DEF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3049" w:right="3049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Ambientes Pedagógicos</w:t>
            </w:r>
          </w:p>
        </w:tc>
      </w:tr>
      <w:tr w:rsidR="00CB5A6E" w14:paraId="133FD597" w14:textId="77777777">
        <w:trPr>
          <w:trHeight w:val="650"/>
        </w:trPr>
        <w:tc>
          <w:tcPr>
            <w:tcW w:w="111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9B41F3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ind w:left="6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84C4D"/>
                <w:sz w:val="24"/>
                <w:szCs w:val="24"/>
              </w:rPr>
              <w:t>Sala de aula</w:t>
            </w:r>
          </w:p>
          <w:p w14:paraId="4F3DDC78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6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84C4D"/>
                <w:sz w:val="24"/>
                <w:szCs w:val="24"/>
              </w:rPr>
              <w:t>Laboratório de Informática</w:t>
            </w:r>
          </w:p>
        </w:tc>
      </w:tr>
    </w:tbl>
    <w:p w14:paraId="12F1CE36" w14:textId="77777777" w:rsidR="00CB5A6E" w:rsidRDefault="00CB5A6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13"/>
          <w:szCs w:val="13"/>
        </w:rPr>
      </w:pPr>
    </w:p>
    <w:tbl>
      <w:tblPr>
        <w:tblStyle w:val="a3"/>
        <w:tblW w:w="11100" w:type="dxa"/>
        <w:tblInd w:w="1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11100"/>
      </w:tblGrid>
      <w:tr w:rsidR="00CB5A6E" w14:paraId="1F380151" w14:textId="77777777">
        <w:trPr>
          <w:trHeight w:val="440"/>
        </w:trPr>
        <w:tc>
          <w:tcPr>
            <w:tcW w:w="11100" w:type="dxa"/>
            <w:shd w:val="clear" w:color="auto" w:fill="3B5FA6"/>
          </w:tcPr>
          <w:p w14:paraId="6180A49D" w14:textId="77777777" w:rsidR="00CB5A6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8"/>
              <w:ind w:left="3049" w:right="3049"/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FFFFFF"/>
                <w:sz w:val="24"/>
                <w:szCs w:val="24"/>
              </w:rPr>
              <w:t>Referências Bibliográficas</w:t>
            </w:r>
          </w:p>
        </w:tc>
      </w:tr>
      <w:tr w:rsidR="00CB5A6E" w14:paraId="3D55DA99" w14:textId="77777777">
        <w:trPr>
          <w:trHeight w:val="3330"/>
        </w:trPr>
        <w:tc>
          <w:tcPr>
            <w:tcW w:w="111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FD3996" w14:textId="0FB22AC5" w:rsidR="00CB5A6E" w:rsidRDefault="007150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2" w:lineRule="auto"/>
              <w:ind w:right="6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ARAUJO, Everton Coimbra, Orientação a Objetos com Java Simples, fácil e eficiente</w:t>
            </w:r>
            <w:r w:rsidR="005E518A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, Editora Visual Books 2008, </w:t>
            </w:r>
            <w:r w:rsidR="00B65B10">
              <w:rPr>
                <w:rFonts w:ascii="Arial" w:eastAsia="Arial" w:hAnsi="Arial" w:cs="Arial"/>
                <w:color w:val="000000"/>
                <w:sz w:val="24"/>
                <w:szCs w:val="24"/>
              </w:rPr>
              <w:t>1ª Edição, Florianópolis</w:t>
            </w:r>
            <w:r w:rsidR="00B65B10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– SC</w:t>
            </w:r>
            <w:r w:rsidR="0031112C">
              <w:rPr>
                <w:rFonts w:ascii="Arial" w:eastAsia="Arial" w:hAnsi="Arial" w:cs="Arial"/>
                <w:color w:val="000000"/>
                <w:sz w:val="24"/>
                <w:szCs w:val="24"/>
              </w:rPr>
              <w:t>;</w:t>
            </w:r>
          </w:p>
          <w:p w14:paraId="6A69C43F" w14:textId="77777777" w:rsidR="00B65B10" w:rsidRDefault="00B65B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2" w:lineRule="auto"/>
              <w:ind w:right="6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71A310F0" w14:textId="77777777" w:rsidR="00B65B10" w:rsidRDefault="00A860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2" w:lineRule="auto"/>
              <w:ind w:right="6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SCHILDT, Herbert, Programação com Java – Uma Introdução Abrangente, Editora </w:t>
            </w:r>
            <w:r w:rsidR="005569D1"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AMGH – Grupo A Educação, </w:t>
            </w:r>
            <w:r w:rsidR="0031112C">
              <w:rPr>
                <w:rFonts w:ascii="Arial" w:eastAsia="Arial" w:hAnsi="Arial" w:cs="Arial"/>
                <w:color w:val="000000"/>
                <w:sz w:val="24"/>
                <w:szCs w:val="24"/>
              </w:rPr>
              <w:t>1ª Edição, Porto Alegre – RS;</w:t>
            </w:r>
          </w:p>
          <w:p w14:paraId="4C10DCF4" w14:textId="77777777" w:rsidR="0031112C" w:rsidRDefault="003111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2" w:lineRule="auto"/>
              <w:ind w:right="6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42973194" w14:textId="228BB9C1" w:rsidR="0031112C" w:rsidRDefault="0098526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 w:line="242" w:lineRule="auto"/>
              <w:ind w:right="69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GONÇALVES, Rodrigo, Universo Java, Editora </w:t>
            </w:r>
            <w:r w:rsidR="000D4AE9">
              <w:rPr>
                <w:rFonts w:ascii="Arial" w:eastAsia="Arial" w:hAnsi="Arial" w:cs="Arial"/>
                <w:color w:val="000000"/>
                <w:sz w:val="24"/>
                <w:szCs w:val="24"/>
              </w:rPr>
              <w:t>Digerati Books, 2008, 1ª Edição, São Paulo - SP</w:t>
            </w:r>
          </w:p>
        </w:tc>
      </w:tr>
    </w:tbl>
    <w:p w14:paraId="21B005A3" w14:textId="77777777" w:rsidR="00CB5A6E" w:rsidRDefault="00CB5A6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sectPr w:rsidR="00CB5A6E">
      <w:headerReference w:type="default" r:id="rId8"/>
      <w:footerReference w:type="default" r:id="rId9"/>
      <w:pgSz w:w="11900" w:h="16840"/>
      <w:pgMar w:top="2080" w:right="280" w:bottom="1060" w:left="280" w:header="440" w:footer="87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0214FD" w14:textId="77777777" w:rsidR="00DA02A2" w:rsidRDefault="00DA02A2">
      <w:r>
        <w:separator/>
      </w:r>
    </w:p>
  </w:endnote>
  <w:endnote w:type="continuationSeparator" w:id="0">
    <w:p w14:paraId="4FC9B8B9" w14:textId="77777777" w:rsidR="00DA02A2" w:rsidRDefault="00DA02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60868FB4-3662-4468-961A-65EA717BD146}"/>
    <w:embedItalic r:id="rId2" w:fontKey="{05EA293C-6717-49B3-9811-264F6DFE7D24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B8286A88-39B8-49D8-8B44-4AF6A81A36D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C18925D-DF53-4C93-93A2-ADFAB52DACE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4BF610A8-912B-4E80-A2C9-F3241067111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9E5664" w14:textId="77777777" w:rsidR="00CB5A6E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color w:val="000000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hidden="0" allowOverlap="1" wp14:anchorId="2E01EB6C" wp14:editId="1AB150C6">
              <wp:simplePos x="0" y="0"/>
              <wp:positionH relativeFrom="column">
                <wp:posOffset>6413500</wp:posOffset>
              </wp:positionH>
              <wp:positionV relativeFrom="paragraph">
                <wp:posOffset>10071100</wp:posOffset>
              </wp:positionV>
              <wp:extent cx="700405" cy="148590"/>
              <wp:effectExtent l="0" t="0" r="0" b="0"/>
              <wp:wrapNone/>
              <wp:docPr id="8" name="Forma Livre: Forma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78360" y="3710468"/>
                        <a:ext cx="690880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90880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690880" y="139065"/>
                            </a:lnTo>
                            <a:lnTo>
                              <a:pt x="69088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3F3BDE97" w14:textId="77777777" w:rsidR="00CB5A6E" w:rsidRDefault="00000000">
                          <w:pPr>
                            <w:spacing w:before="13"/>
                            <w:ind w:left="2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484C4D"/>
                              <w:sz w:val="16"/>
                            </w:rPr>
                            <w:t xml:space="preserve">Página  PAGE </w:t>
                          </w:r>
                          <w:r>
                            <w:rPr>
                              <w:rFonts w:ascii="Arial" w:eastAsia="Arial" w:hAnsi="Arial" w:cs="Arial"/>
                              <w:color w:val="000000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Arial" w:eastAsia="Arial" w:hAnsi="Arial" w:cs="Arial"/>
                              <w:color w:val="484C4D"/>
                              <w:sz w:val="16"/>
                            </w:rPr>
                            <w:t xml:space="preserve"> de 6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E01EB6C" id="Forma Livre: Forma 8" o:spid="_x0000_s1028" style="position:absolute;margin-left:505pt;margin-top:793pt;width:55.15pt;height:11.7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90880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" adj="-11796480,,5400" path="m,l,139065r690880,l690880,,,xe" stroked="f">
              <v:stroke joinstyle="miter"/>
              <v:formulas/>
              <v:path arrowok="t" o:extrusionok="f" o:connecttype="custom" textboxrect="0,0,690880,139065"/>
              <v:textbox inset="7pt,3pt,7pt,3pt">
                <w:txbxContent>
                  <w:p w14:paraId="3F3BDE97" w14:textId="77777777" w:rsidR="00CB5A6E" w:rsidRDefault="00000000">
                    <w:pPr>
                      <w:spacing w:before="13"/>
                      <w:ind w:left="20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484C4D"/>
                        <w:sz w:val="16"/>
                      </w:rPr>
                      <w:t xml:space="preserve">Página  PAGE </w:t>
                    </w:r>
                    <w:r>
                      <w:rPr>
                        <w:rFonts w:ascii="Arial" w:eastAsia="Arial" w:hAnsi="Arial" w:cs="Arial"/>
                        <w:color w:val="000000"/>
                        <w:sz w:val="16"/>
                      </w:rPr>
                      <w:t>1</w:t>
                    </w:r>
                    <w:r>
                      <w:rPr>
                        <w:rFonts w:ascii="Arial" w:eastAsia="Arial" w:hAnsi="Arial" w:cs="Arial"/>
                        <w:color w:val="484C4D"/>
                        <w:sz w:val="16"/>
                      </w:rPr>
                      <w:t xml:space="preserve"> de 6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hidden="0" allowOverlap="1" wp14:anchorId="1F747ACC" wp14:editId="5297A6CB">
              <wp:simplePos x="0" y="0"/>
              <wp:positionH relativeFrom="column">
                <wp:posOffset>4279900</wp:posOffset>
              </wp:positionH>
              <wp:positionV relativeFrom="paragraph">
                <wp:posOffset>10071100</wp:posOffset>
              </wp:positionV>
              <wp:extent cx="1565910" cy="148590"/>
              <wp:effectExtent l="0" t="0" r="0" b="0"/>
              <wp:wrapNone/>
              <wp:docPr id="2" name="Forma Livre: Form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45608" y="3710468"/>
                        <a:ext cx="155638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55638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556385" y="139065"/>
                            </a:lnTo>
                            <a:lnTo>
                              <a:pt x="155638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34958F47" w14:textId="77777777" w:rsidR="00CB5A6E" w:rsidRDefault="00000000">
                          <w:pPr>
                            <w:spacing w:before="13"/>
                            <w:ind w:left="2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484C4D"/>
                              <w:sz w:val="16"/>
                            </w:rPr>
                            <w:t>Aprovado por: Aline Rita K Favetti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747ACC" id="Forma Livre: Forma 2" o:spid="_x0000_s1029" style="position:absolute;margin-left:337pt;margin-top:793pt;width:123.3pt;height:11.7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55638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" adj="-11796480,,5400" path="m,l,139065r1556385,l1556385,,,xe" stroked="f">
              <v:stroke joinstyle="miter"/>
              <v:formulas/>
              <v:path arrowok="t" o:extrusionok="f" o:connecttype="custom" textboxrect="0,0,1556385,139065"/>
              <v:textbox inset="7pt,3pt,7pt,3pt">
                <w:txbxContent>
                  <w:p w14:paraId="34958F47" w14:textId="77777777" w:rsidR="00CB5A6E" w:rsidRDefault="00000000">
                    <w:pPr>
                      <w:spacing w:before="13"/>
                      <w:ind w:left="20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484C4D"/>
                        <w:sz w:val="16"/>
                      </w:rPr>
                      <w:t>Aprovado por: Aline Rita K Favetti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hidden="0" allowOverlap="1" wp14:anchorId="1EE6ACEA" wp14:editId="12844774">
              <wp:simplePos x="0" y="0"/>
              <wp:positionH relativeFrom="column">
                <wp:posOffset>2679700</wp:posOffset>
              </wp:positionH>
              <wp:positionV relativeFrom="paragraph">
                <wp:posOffset>10071100</wp:posOffset>
              </wp:positionV>
              <wp:extent cx="1198880" cy="148590"/>
              <wp:effectExtent l="0" t="0" r="0" b="0"/>
              <wp:wrapNone/>
              <wp:docPr id="9" name="Forma Livre: Forma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929123" y="3710468"/>
                        <a:ext cx="118935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18935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189355" y="139065"/>
                            </a:lnTo>
                            <a:lnTo>
                              <a:pt x="118935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5497C462" w14:textId="77777777" w:rsidR="00CB5A6E" w:rsidRDefault="00000000">
                          <w:pPr>
                            <w:spacing w:before="13"/>
                            <w:ind w:left="2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484C4D"/>
                              <w:sz w:val="16"/>
                            </w:rPr>
                            <w:t>Data da revisão: 08/09/21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E6ACEA" id="Forma Livre: Forma 9" o:spid="_x0000_s1030" style="position:absolute;margin-left:211pt;margin-top:793pt;width:94.4pt;height:11.7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8935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" adj="-11796480,,5400" path="m,l,139065r1189355,l1189355,,,xe" stroked="f">
              <v:stroke joinstyle="miter"/>
              <v:formulas/>
              <v:path arrowok="t" o:extrusionok="f" o:connecttype="custom" textboxrect="0,0,1189355,139065"/>
              <v:textbox inset="7pt,3pt,7pt,3pt">
                <w:txbxContent>
                  <w:p w14:paraId="5497C462" w14:textId="77777777" w:rsidR="00CB5A6E" w:rsidRDefault="00000000">
                    <w:pPr>
                      <w:spacing w:before="13"/>
                      <w:ind w:left="20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484C4D"/>
                        <w:sz w:val="16"/>
                      </w:rPr>
                      <w:t>Data da revisão: 08/09/21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hidden="0" allowOverlap="1" wp14:anchorId="77B5FAB0" wp14:editId="1B5F3211">
              <wp:simplePos x="0" y="0"/>
              <wp:positionH relativeFrom="column">
                <wp:posOffset>1854200</wp:posOffset>
              </wp:positionH>
              <wp:positionV relativeFrom="paragraph">
                <wp:posOffset>10071100</wp:posOffset>
              </wp:positionV>
              <wp:extent cx="571500" cy="148590"/>
              <wp:effectExtent l="0" t="0" r="0" b="0"/>
              <wp:wrapNone/>
              <wp:docPr id="5" name="Forma Livre: Forma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242813" y="3710468"/>
                        <a:ext cx="56197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6197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561975" y="139065"/>
                            </a:lnTo>
                            <a:lnTo>
                              <a:pt x="56197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407C0541" w14:textId="77777777" w:rsidR="00CB5A6E" w:rsidRDefault="00000000">
                          <w:pPr>
                            <w:spacing w:before="13"/>
                            <w:ind w:left="2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484C4D"/>
                              <w:sz w:val="16"/>
                            </w:rPr>
                            <w:t>Revisão: 01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7B5FAB0" id="Forma Livre: Forma 5" o:spid="_x0000_s1031" style="position:absolute;margin-left:146pt;margin-top:793pt;width:45pt;height:11.7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56197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" adj="-11796480,,5400" path="m,l,139065r561975,l561975,,,xe" stroked="f">
              <v:stroke joinstyle="miter"/>
              <v:formulas/>
              <v:path arrowok="t" o:extrusionok="f" o:connecttype="custom" textboxrect="0,0,561975,139065"/>
              <v:textbox inset="7pt,3pt,7pt,3pt">
                <w:txbxContent>
                  <w:p w14:paraId="407C0541" w14:textId="77777777" w:rsidR="00CB5A6E" w:rsidRDefault="00000000">
                    <w:pPr>
                      <w:spacing w:before="13"/>
                      <w:ind w:left="20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484C4D"/>
                        <w:sz w:val="16"/>
                      </w:rPr>
                      <w:t>Revisão: 01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hidden="0" allowOverlap="1" wp14:anchorId="2E108108" wp14:editId="4A32D4FD">
              <wp:simplePos x="0" y="0"/>
              <wp:positionH relativeFrom="column">
                <wp:posOffset>254000</wp:posOffset>
              </wp:positionH>
              <wp:positionV relativeFrom="paragraph">
                <wp:posOffset>10071100</wp:posOffset>
              </wp:positionV>
              <wp:extent cx="1367790" cy="148590"/>
              <wp:effectExtent l="0" t="0" r="0" b="0"/>
              <wp:wrapNone/>
              <wp:docPr id="4" name="Forma Livre: Forma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44668" y="3710468"/>
                        <a:ext cx="1358265" cy="1390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1358265" h="139065" extrusionOk="0">
                            <a:moveTo>
                              <a:pt x="0" y="0"/>
                            </a:moveTo>
                            <a:lnTo>
                              <a:pt x="0" y="139065"/>
                            </a:lnTo>
                            <a:lnTo>
                              <a:pt x="1358265" y="139065"/>
                            </a:lnTo>
                            <a:lnTo>
                              <a:pt x="1358265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370D8FFD" w14:textId="77777777" w:rsidR="00CB5A6E" w:rsidRDefault="00000000">
                          <w:pPr>
                            <w:spacing w:before="13"/>
                            <w:ind w:left="20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484C4D"/>
                              <w:sz w:val="16"/>
                            </w:rPr>
                            <w:t>FM-NP-220-SESI-SENAI-004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E108108" id="Forma Livre: Forma 4" o:spid="_x0000_s1032" style="position:absolute;margin-left:20pt;margin-top:793pt;width:107.7pt;height:11.7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358265,1390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" adj="-11796480,,5400" path="m,l,139065r1358265,l1358265,,,xe" stroked="f">
              <v:stroke joinstyle="miter"/>
              <v:formulas/>
              <v:path arrowok="t" o:extrusionok="f" o:connecttype="custom" textboxrect="0,0,1358265,139065"/>
              <v:textbox inset="7pt,3pt,7pt,3pt">
                <w:txbxContent>
                  <w:p w14:paraId="370D8FFD" w14:textId="77777777" w:rsidR="00CB5A6E" w:rsidRDefault="00000000">
                    <w:pPr>
                      <w:spacing w:before="13"/>
                      <w:ind w:left="20"/>
                      <w:textDirection w:val="btLr"/>
                    </w:pPr>
                    <w:r>
                      <w:rPr>
                        <w:rFonts w:ascii="Arial" w:eastAsia="Arial" w:hAnsi="Arial" w:cs="Arial"/>
                        <w:color w:val="484C4D"/>
                        <w:sz w:val="16"/>
                      </w:rPr>
                      <w:t>FM-NP-220-SESI-SENAI-004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1" hidden="0" allowOverlap="1" wp14:anchorId="1B21D9E2" wp14:editId="7CB0831F">
              <wp:simplePos x="0" y="0"/>
              <wp:positionH relativeFrom="column">
                <wp:posOffset>-63499</wp:posOffset>
              </wp:positionH>
              <wp:positionV relativeFrom="paragraph">
                <wp:posOffset>0</wp:posOffset>
              </wp:positionV>
              <wp:extent cx="0" cy="12700"/>
              <wp:effectExtent l="0" t="0" r="0" b="0"/>
              <wp:wrapNone/>
              <wp:docPr id="6" name="Conector de Seta Reta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5777800" y="13749500"/>
                        <a:ext cx="70485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 cap="flat" cmpd="sng">
                        <a:solidFill>
                          <a:srgbClr val="484C4D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cr="http://schemas.microsoft.com/office/comments/2020/reactions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-63499</wp:posOffset>
              </wp:positionH>
              <wp:positionV relativeFrom="paragraph">
                <wp:posOffset>0</wp:posOffset>
              </wp:positionV>
              <wp:extent cx="0" cy="12700"/>
              <wp:effectExtent b="0" l="0" r="0" t="0"/>
              <wp:wrapNone/>
              <wp:docPr id="6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6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1" hidden="0" allowOverlap="1" wp14:anchorId="1AA33C2B" wp14:editId="0347F380">
              <wp:simplePos x="0" y="0"/>
              <wp:positionH relativeFrom="column">
                <wp:posOffset>-63499</wp:posOffset>
              </wp:positionH>
              <wp:positionV relativeFrom="paragraph">
                <wp:posOffset>0</wp:posOffset>
              </wp:positionV>
              <wp:extent cx="0" cy="12700"/>
              <wp:effectExtent l="0" t="0" r="0" b="0"/>
              <wp:wrapNone/>
              <wp:docPr id="3" name="Conector de Seta Reta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5777800" y="14092400"/>
                        <a:ext cx="7048500" cy="0"/>
                      </a:xfrm>
                      <a:prstGeom prst="straightConnector1">
                        <a:avLst/>
                      </a:prstGeom>
                      <a:solidFill>
                        <a:srgbClr val="FFFFFF"/>
                      </a:solidFill>
                      <a:ln w="12700" cap="flat" cmpd="sng">
                        <a:solidFill>
                          <a:srgbClr val="484C4D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cr="http://schemas.microsoft.com/office/comments/2020/reactions">
          <w:drawing>
            <wp:anchor allowOverlap="1" behindDoc="1" distB="0" distT="0" distL="114300" distR="114300" hidden="0" layoutInCell="1" locked="0" relativeHeight="0" simplePos="0">
              <wp:simplePos x="0" y="0"/>
              <wp:positionH relativeFrom="column">
                <wp:posOffset>-63499</wp:posOffset>
              </wp:positionH>
              <wp:positionV relativeFrom="paragraph">
                <wp:posOffset>0</wp:posOffset>
              </wp:positionV>
              <wp:extent cx="0" cy="12700"/>
              <wp:effectExtent b="0" l="0" r="0" t="0"/>
              <wp:wrapNone/>
              <wp:docPr id="3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161ECE" w14:textId="77777777" w:rsidR="00DA02A2" w:rsidRDefault="00DA02A2">
      <w:r>
        <w:separator/>
      </w:r>
    </w:p>
  </w:footnote>
  <w:footnote w:type="continuationSeparator" w:id="0">
    <w:p w14:paraId="136329F0" w14:textId="77777777" w:rsidR="00DA02A2" w:rsidRDefault="00DA02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AA3206" w14:textId="77777777" w:rsidR="00CB5A6E" w:rsidRDefault="00000000">
    <w:pPr>
      <w:pBdr>
        <w:top w:val="nil"/>
        <w:left w:val="nil"/>
        <w:bottom w:val="nil"/>
        <w:right w:val="nil"/>
        <w:between w:val="nil"/>
      </w:pBdr>
      <w:spacing w:line="14" w:lineRule="auto"/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noProof/>
        <w:color w:val="000000"/>
        <w:sz w:val="16"/>
        <w:szCs w:val="16"/>
      </w:rPr>
      <mc:AlternateContent>
        <mc:Choice Requires="wps">
          <w:drawing>
            <wp:anchor distT="0" distB="0" distL="114300" distR="114300" simplePos="0" relativeHeight="251658240" behindDoc="1" locked="0" layoutInCell="1" hidden="0" allowOverlap="1" wp14:anchorId="7E95A9CD" wp14:editId="4EA01595">
              <wp:simplePos x="0" y="0"/>
              <wp:positionH relativeFrom="page">
                <wp:posOffset>249238</wp:posOffset>
              </wp:positionH>
              <wp:positionV relativeFrom="page">
                <wp:posOffset>274638</wp:posOffset>
              </wp:positionV>
              <wp:extent cx="7058025" cy="22225"/>
              <wp:effectExtent l="0" t="0" r="0" b="0"/>
              <wp:wrapNone/>
              <wp:docPr id="10" name="Retângul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821750" y="3773650"/>
                        <a:ext cx="7048500" cy="12700"/>
                      </a:xfrm>
                      <a:prstGeom prst="rect">
                        <a:avLst/>
                      </a:prstGeom>
                      <a:solidFill>
                        <a:srgbClr val="3B5FA6"/>
                      </a:solidFill>
                      <a:ln>
                        <a:noFill/>
                      </a:ln>
                    </wps:spPr>
                    <wps:txbx>
                      <w:txbxContent>
                        <w:p w14:paraId="7A55199D" w14:textId="77777777" w:rsidR="00CB5A6E" w:rsidRDefault="00CB5A6E">
                          <w:pPr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E95A9CD" id="Retângulo 10" o:spid="_x0000_s1026" style="position:absolute;margin-left:19.65pt;margin-top:21.65pt;width:555.75pt;height:1.75pt;z-index:-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" fillcolor="#3b5fa6" stroked="f">
              <v:textbox inset="2.53958mm,2.53958mm,2.53958mm,2.53958mm">
                <w:txbxContent>
                  <w:p w14:paraId="7A55199D" w14:textId="77777777" w:rsidR="00CB5A6E" w:rsidRDefault="00CB5A6E">
                    <w:pPr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rFonts w:ascii="Arial" w:eastAsia="Arial" w:hAnsi="Arial" w:cs="Arial"/>
        <w:noProof/>
        <w:color w:val="000000"/>
        <w:sz w:val="16"/>
        <w:szCs w:val="16"/>
      </w:rPr>
      <w:drawing>
        <wp:anchor distT="0" distB="0" distL="0" distR="0" simplePos="0" relativeHeight="251659264" behindDoc="1" locked="0" layoutInCell="1" hidden="0" allowOverlap="1" wp14:anchorId="6E68D58F" wp14:editId="46D5C663">
          <wp:simplePos x="0" y="0"/>
          <wp:positionH relativeFrom="page">
            <wp:posOffset>342900</wp:posOffset>
          </wp:positionH>
          <wp:positionV relativeFrom="page">
            <wp:posOffset>457200</wp:posOffset>
          </wp:positionV>
          <wp:extent cx="3009900" cy="384682"/>
          <wp:effectExtent l="0" t="0" r="0" b="0"/>
          <wp:wrapNone/>
          <wp:docPr id="1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009900" cy="38468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rFonts w:ascii="Arial" w:eastAsia="Arial" w:hAnsi="Arial" w:cs="Arial"/>
        <w:noProof/>
        <w:color w:val="000000"/>
        <w:sz w:val="16"/>
        <w:szCs w:val="16"/>
      </w:rPr>
      <mc:AlternateContent>
        <mc:Choice Requires="wps">
          <w:drawing>
            <wp:anchor distT="0" distB="0" distL="114300" distR="114300" simplePos="0" relativeHeight="251660288" behindDoc="1" locked="0" layoutInCell="1" hidden="0" allowOverlap="1" wp14:anchorId="12288C20" wp14:editId="38945808">
              <wp:simplePos x="0" y="0"/>
              <wp:positionH relativeFrom="page">
                <wp:posOffset>3629470</wp:posOffset>
              </wp:positionH>
              <wp:positionV relativeFrom="page">
                <wp:posOffset>440070</wp:posOffset>
              </wp:positionV>
              <wp:extent cx="3206115" cy="445821"/>
              <wp:effectExtent l="0" t="0" r="0" b="0"/>
              <wp:wrapNone/>
              <wp:docPr id="7" name="Forma Livre: Forma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747705" y="3564418"/>
                        <a:ext cx="3196590" cy="43116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196590" h="431165" extrusionOk="0">
                            <a:moveTo>
                              <a:pt x="0" y="0"/>
                            </a:moveTo>
                            <a:lnTo>
                              <a:pt x="0" y="431165"/>
                            </a:lnTo>
                            <a:lnTo>
                              <a:pt x="3196590" y="431165"/>
                            </a:lnTo>
                            <a:lnTo>
                              <a:pt x="319659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68159694" w14:textId="77777777" w:rsidR="00CB5A6E" w:rsidRDefault="00000000">
                          <w:pPr>
                            <w:spacing w:before="11" w:line="241" w:lineRule="auto"/>
                            <w:ind w:left="20" w:right="17" w:firstLine="88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b/>
                              <w:color w:val="3B5FA6"/>
                              <w:sz w:val="28"/>
                            </w:rPr>
                            <w:t>SITUAÇÃO DE APRENDIZAGEM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2288C20" id="Forma Livre: Forma 7" o:spid="_x0000_s1027" style="position:absolute;margin-left:285.8pt;margin-top:34.65pt;width:252.45pt;height:35.1pt;z-index:-251656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3196590,4311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" adj="-11796480,,5400" path="m,l,431165r3196590,l3196590,,,xe" stroked="f">
              <v:stroke joinstyle="miter"/>
              <v:formulas/>
              <v:path arrowok="t" o:extrusionok="f" o:connecttype="custom" textboxrect="0,0,3196590,431165"/>
              <v:textbox inset="7pt,3pt,7pt,3pt">
                <w:txbxContent>
                  <w:p w14:paraId="68159694" w14:textId="77777777" w:rsidR="00CB5A6E" w:rsidRDefault="00000000">
                    <w:pPr>
                      <w:spacing w:before="11" w:line="241" w:lineRule="auto"/>
                      <w:ind w:left="20" w:right="17" w:firstLine="88"/>
                      <w:textDirection w:val="btLr"/>
                    </w:pPr>
                    <w:r>
                      <w:rPr>
                        <w:rFonts w:ascii="Arial" w:eastAsia="Arial" w:hAnsi="Arial" w:cs="Arial"/>
                        <w:b/>
                        <w:color w:val="3B5FA6"/>
                        <w:sz w:val="28"/>
                      </w:rPr>
                      <w:t>SITUAÇÃO DE APRENDIZAGEM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57146C"/>
    <w:multiLevelType w:val="multilevel"/>
    <w:tmpl w:val="534E33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2F6E10"/>
    <w:multiLevelType w:val="multilevel"/>
    <w:tmpl w:val="3E5264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0AC3C0A"/>
    <w:multiLevelType w:val="multilevel"/>
    <w:tmpl w:val="11203E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95527F7"/>
    <w:multiLevelType w:val="multilevel"/>
    <w:tmpl w:val="C2FE470A"/>
    <w:lvl w:ilvl="0">
      <w:numFmt w:val="bullet"/>
      <w:lvlText w:val="-"/>
      <w:lvlJc w:val="left"/>
      <w:pPr>
        <w:ind w:left="60" w:hanging="157"/>
      </w:pPr>
      <w:rPr>
        <w:rFonts w:ascii="Arial" w:eastAsia="Arial" w:hAnsi="Arial" w:cs="Arial"/>
        <w:color w:val="484C4D"/>
        <w:sz w:val="24"/>
        <w:szCs w:val="24"/>
      </w:rPr>
    </w:lvl>
    <w:lvl w:ilvl="1">
      <w:numFmt w:val="bullet"/>
      <w:lvlText w:val="•"/>
      <w:lvlJc w:val="left"/>
      <w:pPr>
        <w:ind w:left="1162" w:hanging="157"/>
      </w:pPr>
    </w:lvl>
    <w:lvl w:ilvl="2">
      <w:numFmt w:val="bullet"/>
      <w:lvlText w:val="•"/>
      <w:lvlJc w:val="left"/>
      <w:pPr>
        <w:ind w:left="2264" w:hanging="157"/>
      </w:pPr>
    </w:lvl>
    <w:lvl w:ilvl="3">
      <w:numFmt w:val="bullet"/>
      <w:lvlText w:val="•"/>
      <w:lvlJc w:val="left"/>
      <w:pPr>
        <w:ind w:left="3366" w:hanging="156"/>
      </w:pPr>
    </w:lvl>
    <w:lvl w:ilvl="4">
      <w:numFmt w:val="bullet"/>
      <w:lvlText w:val="•"/>
      <w:lvlJc w:val="left"/>
      <w:pPr>
        <w:ind w:left="4468" w:hanging="157"/>
      </w:pPr>
    </w:lvl>
    <w:lvl w:ilvl="5">
      <w:numFmt w:val="bullet"/>
      <w:lvlText w:val="•"/>
      <w:lvlJc w:val="left"/>
      <w:pPr>
        <w:ind w:left="5570" w:hanging="157"/>
      </w:pPr>
    </w:lvl>
    <w:lvl w:ilvl="6">
      <w:numFmt w:val="bullet"/>
      <w:lvlText w:val="•"/>
      <w:lvlJc w:val="left"/>
      <w:pPr>
        <w:ind w:left="6672" w:hanging="157"/>
      </w:pPr>
    </w:lvl>
    <w:lvl w:ilvl="7">
      <w:numFmt w:val="bullet"/>
      <w:lvlText w:val="•"/>
      <w:lvlJc w:val="left"/>
      <w:pPr>
        <w:ind w:left="7774" w:hanging="157"/>
      </w:pPr>
    </w:lvl>
    <w:lvl w:ilvl="8">
      <w:numFmt w:val="bullet"/>
      <w:lvlText w:val="•"/>
      <w:lvlJc w:val="left"/>
      <w:pPr>
        <w:ind w:left="8876" w:hanging="157"/>
      </w:pPr>
    </w:lvl>
  </w:abstractNum>
  <w:abstractNum w:abstractNumId="4" w15:restartNumberingAfterBreak="0">
    <w:nsid w:val="6DED6D5D"/>
    <w:multiLevelType w:val="multilevel"/>
    <w:tmpl w:val="C6C61E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81128826">
    <w:abstractNumId w:val="3"/>
  </w:num>
  <w:num w:numId="2" w16cid:durableId="1969504227">
    <w:abstractNumId w:val="2"/>
  </w:num>
  <w:num w:numId="3" w16cid:durableId="1913195827">
    <w:abstractNumId w:val="0"/>
  </w:num>
  <w:num w:numId="4" w16cid:durableId="275792405">
    <w:abstractNumId w:val="1"/>
  </w:num>
  <w:num w:numId="5" w16cid:durableId="16566434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5A6E"/>
    <w:rsid w:val="000D4AE9"/>
    <w:rsid w:val="00153F54"/>
    <w:rsid w:val="0031112C"/>
    <w:rsid w:val="005569D1"/>
    <w:rsid w:val="00596423"/>
    <w:rsid w:val="005E518A"/>
    <w:rsid w:val="00715058"/>
    <w:rsid w:val="00985265"/>
    <w:rsid w:val="00A44105"/>
    <w:rsid w:val="00A8600C"/>
    <w:rsid w:val="00B65B10"/>
    <w:rsid w:val="00CB5A6E"/>
    <w:rsid w:val="00CD22EE"/>
    <w:rsid w:val="00DA02A2"/>
    <w:rsid w:val="00E56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CBB378"/>
  <w15:docId w15:val="{A78BF9EA-8588-4D5F-91E2-A5E0FE21B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PT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spacing w:before="11"/>
      <w:ind w:left="20" w:right="17" w:firstLine="69"/>
    </w:pPr>
    <w:rPr>
      <w:rFonts w:ascii="Arial" w:eastAsia="Arial" w:hAnsi="Arial" w:cs="Arial"/>
      <w:b/>
      <w:bCs/>
      <w:sz w:val="28"/>
      <w:szCs w:val="28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16"/>
      <w:szCs w:val="16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3"/>
      <w:ind w:left="60"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131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7" Type="http://schemas.openxmlformats.org/officeDocument/2006/relationships/image" Target="media/image3.png"/><Relationship Id="rId6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ilCIsH1R5G7vw+dyoy8SyMGFZRA==">CgMxLjA4AHIhMXpzSWFNTVk3QW5nX1hISVotV1lfaE5nQlh4LXFVWXpQ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824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Sergio Luiz da Silveira</cp:lastModifiedBy>
  <cp:revision>3</cp:revision>
  <dcterms:created xsi:type="dcterms:W3CDTF">2024-07-24T16:45:00Z</dcterms:created>
  <dcterms:modified xsi:type="dcterms:W3CDTF">2024-08-05T12:32:00Z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JasperReports Library version 6.20.0-2bc7ab61c56f459e8176eb05c7705e145cd400ad</vt:lpwstr>
  </property>
</Properties>
</file>