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B7BC" w14:textId="0E48E778" w:rsidR="007D3507" w:rsidRDefault="008916DE" w:rsidP="008916DE">
      <w:pPr>
        <w:jc w:val="center"/>
        <w:rPr>
          <w:sz w:val="28"/>
          <w:szCs w:val="28"/>
        </w:rPr>
      </w:pPr>
      <w:r>
        <w:rPr>
          <w:sz w:val="28"/>
          <w:szCs w:val="28"/>
        </w:rPr>
        <w:t>UUID-Generation</w:t>
      </w:r>
    </w:p>
    <w:p w14:paraId="665EF18E" w14:textId="2E36DA4E" w:rsidR="008916DE" w:rsidRDefault="008916DE" w:rsidP="008916DE">
      <w:pPr>
        <w:rPr>
          <w:sz w:val="24"/>
          <w:szCs w:val="24"/>
        </w:rPr>
      </w:pPr>
      <w:r>
        <w:rPr>
          <w:sz w:val="24"/>
          <w:szCs w:val="24"/>
        </w:rPr>
        <w:t xml:space="preserve">Es wird die Version 5 genutzt </w:t>
      </w:r>
    </w:p>
    <w:p w14:paraId="03635435" w14:textId="0D13D147" w:rsidR="008916DE" w:rsidRDefault="008916DE" w:rsidP="008916DE">
      <w:pPr>
        <w:rPr>
          <w:sz w:val="24"/>
          <w:szCs w:val="24"/>
        </w:rPr>
      </w:pPr>
      <w:r>
        <w:rPr>
          <w:sz w:val="24"/>
          <w:szCs w:val="24"/>
        </w:rPr>
        <w:t xml:space="preserve">Als Namespace kommt </w:t>
      </w:r>
      <w:r w:rsidRPr="008916DE">
        <w:rPr>
          <w:sz w:val="24"/>
          <w:szCs w:val="24"/>
        </w:rPr>
        <w:t>1b4b0697-54a1-4e3b-b3c4-ca83f29e2499</w:t>
      </w:r>
      <w:r>
        <w:rPr>
          <w:sz w:val="24"/>
          <w:szCs w:val="24"/>
        </w:rPr>
        <w:t xml:space="preserve"> zum Einsatz und als Name wird der Eintragsname des DB-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 xml:space="preserve"> verwendet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C4766" w14:paraId="40823B83" w14:textId="77777777" w:rsidTr="005C4766">
        <w:tc>
          <w:tcPr>
            <w:tcW w:w="4531" w:type="dxa"/>
          </w:tcPr>
          <w:p w14:paraId="15069CE5" w14:textId="1CA536C9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proofErr w:type="spellStart"/>
            <w:r>
              <w:rPr>
                <w:sz w:val="24"/>
                <w:szCs w:val="24"/>
                <w:lang w:val="en-GB"/>
              </w:rPr>
              <w:t>Typ</w:t>
            </w:r>
            <w:proofErr w:type="spellEnd"/>
          </w:p>
        </w:tc>
        <w:tc>
          <w:tcPr>
            <w:tcW w:w="4531" w:type="dxa"/>
          </w:tcPr>
          <w:p w14:paraId="39BDC6D9" w14:textId="58652EFB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Template</w:t>
            </w:r>
          </w:p>
        </w:tc>
      </w:tr>
      <w:tr w:rsidR="005C4766" w14:paraId="331F5C87" w14:textId="77777777" w:rsidTr="005C4766">
        <w:tc>
          <w:tcPr>
            <w:tcW w:w="4531" w:type="dxa"/>
          </w:tcPr>
          <w:p w14:paraId="5F31F1C5" w14:textId="78AEF184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Exchange</w:t>
            </w:r>
          </w:p>
        </w:tc>
        <w:tc>
          <w:tcPr>
            <w:tcW w:w="4531" w:type="dxa"/>
          </w:tcPr>
          <w:p w14:paraId="1A1502F6" w14:textId="35FDDE04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exchange:&lt;</w:t>
            </w:r>
            <w:proofErr w:type="spellStart"/>
            <w:r>
              <w:rPr>
                <w:sz w:val="24"/>
                <w:szCs w:val="24"/>
                <w:lang w:val="en-GB"/>
              </w:rPr>
              <w:t>short_name</w:t>
            </w:r>
            <w:proofErr w:type="spellEnd"/>
            <w:r>
              <w:rPr>
                <w:sz w:val="24"/>
                <w:szCs w:val="24"/>
                <w:lang w:val="en-GB"/>
              </w:rPr>
              <w:t>&gt;</w:t>
            </w:r>
          </w:p>
        </w:tc>
      </w:tr>
      <w:tr w:rsidR="005C4766" w14:paraId="22A461AD" w14:textId="77777777" w:rsidTr="005C4766">
        <w:tc>
          <w:tcPr>
            <w:tcW w:w="4531" w:type="dxa"/>
          </w:tcPr>
          <w:p w14:paraId="552D739E" w14:textId="34B41F70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User</w:t>
            </w:r>
          </w:p>
        </w:tc>
        <w:tc>
          <w:tcPr>
            <w:tcW w:w="4531" w:type="dxa"/>
          </w:tcPr>
          <w:p w14:paraId="4BB966AA" w14:textId="631C6D83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user:&lt;name&gt;</w:t>
            </w:r>
          </w:p>
        </w:tc>
      </w:tr>
      <w:tr w:rsidR="005C4766" w14:paraId="1009FBCB" w14:textId="77777777" w:rsidTr="005C4766">
        <w:tc>
          <w:tcPr>
            <w:tcW w:w="4531" w:type="dxa"/>
          </w:tcPr>
          <w:p w14:paraId="1743DC21" w14:textId="7DFEC7AA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Salt</w:t>
            </w:r>
          </w:p>
        </w:tc>
        <w:tc>
          <w:tcPr>
            <w:tcW w:w="4531" w:type="dxa"/>
          </w:tcPr>
          <w:p w14:paraId="21608CE5" w14:textId="2FDFDFF3" w:rsidR="005C4766" w:rsidRDefault="005C4766" w:rsidP="008916D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salt:&lt;name&gt;</w:t>
            </w:r>
          </w:p>
        </w:tc>
      </w:tr>
      <w:tr w:rsidR="005C4766" w14:paraId="38BEA058" w14:textId="77777777" w:rsidTr="005C4766">
        <w:tc>
          <w:tcPr>
            <w:tcW w:w="4531" w:type="dxa"/>
          </w:tcPr>
          <w:p w14:paraId="6A0D62FA" w14:textId="77777777" w:rsidR="005C4766" w:rsidRDefault="005C4766" w:rsidP="008916DE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</w:tcPr>
          <w:p w14:paraId="1E9AEE8F" w14:textId="77777777" w:rsidR="005C4766" w:rsidRDefault="005C4766" w:rsidP="008916DE">
            <w:pPr>
              <w:rPr>
                <w:sz w:val="24"/>
                <w:szCs w:val="24"/>
                <w:lang w:val="en-GB"/>
              </w:rPr>
            </w:pPr>
          </w:p>
        </w:tc>
      </w:tr>
      <w:tr w:rsidR="005C4766" w14:paraId="4B83A0DC" w14:textId="77777777" w:rsidTr="005C4766">
        <w:tc>
          <w:tcPr>
            <w:tcW w:w="4531" w:type="dxa"/>
          </w:tcPr>
          <w:p w14:paraId="041A12E2" w14:textId="77777777" w:rsidR="005C4766" w:rsidRDefault="005C4766" w:rsidP="008916DE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</w:tcPr>
          <w:p w14:paraId="77532371" w14:textId="77777777" w:rsidR="005C4766" w:rsidRDefault="005C4766" w:rsidP="008916DE">
            <w:pPr>
              <w:rPr>
                <w:sz w:val="24"/>
                <w:szCs w:val="24"/>
                <w:lang w:val="en-GB"/>
              </w:rPr>
            </w:pPr>
          </w:p>
        </w:tc>
      </w:tr>
      <w:tr w:rsidR="005C4766" w14:paraId="3E051E29" w14:textId="77777777" w:rsidTr="005C4766">
        <w:tc>
          <w:tcPr>
            <w:tcW w:w="4531" w:type="dxa"/>
          </w:tcPr>
          <w:p w14:paraId="13BEE6AD" w14:textId="77777777" w:rsidR="005C4766" w:rsidRDefault="005C4766" w:rsidP="008916DE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</w:tcPr>
          <w:p w14:paraId="1DA42AA8" w14:textId="77777777" w:rsidR="005C4766" w:rsidRDefault="005C4766" w:rsidP="008916DE">
            <w:pPr>
              <w:rPr>
                <w:sz w:val="24"/>
                <w:szCs w:val="24"/>
                <w:lang w:val="en-GB"/>
              </w:rPr>
            </w:pPr>
          </w:p>
        </w:tc>
      </w:tr>
    </w:tbl>
    <w:p w14:paraId="41D5D485" w14:textId="6C50997F" w:rsidR="008916DE" w:rsidRPr="008916DE" w:rsidRDefault="008916DE" w:rsidP="008916DE">
      <w:pPr>
        <w:rPr>
          <w:sz w:val="24"/>
          <w:szCs w:val="24"/>
          <w:lang w:val="en-GB"/>
        </w:rPr>
      </w:pPr>
    </w:p>
    <w:sectPr w:rsidR="008916DE" w:rsidRPr="008916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DE"/>
    <w:rsid w:val="005C4766"/>
    <w:rsid w:val="00622EBF"/>
    <w:rsid w:val="007D3507"/>
    <w:rsid w:val="008916DE"/>
    <w:rsid w:val="009210FC"/>
    <w:rsid w:val="00942E79"/>
    <w:rsid w:val="00B542EA"/>
    <w:rsid w:val="00D27C3E"/>
    <w:rsid w:val="00DA180E"/>
    <w:rsid w:val="00E35850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710F"/>
  <w15:chartTrackingRefBased/>
  <w15:docId w15:val="{D6F6CF49-267D-4DFC-A560-6E02891F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C4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Bauer, Yannick</dc:creator>
  <cp:keywords/>
  <dc:description/>
  <cp:lastModifiedBy>Bauer, Yannick</cp:lastModifiedBy>
  <cp:revision>2</cp:revision>
  <dcterms:created xsi:type="dcterms:W3CDTF">2024-12-23T10:12:00Z</dcterms:created>
  <dcterms:modified xsi:type="dcterms:W3CDTF">2024-12-24T10:53:00Z</dcterms:modified>
</cp:coreProperties>
</file>