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965562" w14:textId="17C429F8" w:rsidR="00E731D2" w:rsidRPr="00E731D2" w:rsidRDefault="00E731D2" w:rsidP="00E731D2">
      <w:pPr>
        <w:rPr>
          <w:b/>
          <w:bCs/>
        </w:rPr>
      </w:pPr>
      <w:r w:rsidRPr="00E731D2">
        <w:rPr>
          <w:b/>
          <w:bCs/>
        </w:rPr>
        <w:t>Literature Review: Dimension Reduction Using PCA for Predicting Flight Delays</w:t>
      </w:r>
    </w:p>
    <w:p w14:paraId="18568D36" w14:textId="77777777" w:rsidR="00E731D2" w:rsidRDefault="00E731D2" w:rsidP="00E731D2"/>
    <w:p w14:paraId="3D3559BC" w14:textId="77C410C6" w:rsidR="00E731D2" w:rsidRDefault="00E731D2" w:rsidP="00E731D2">
      <w:pPr>
        <w:jc w:val="both"/>
      </w:pPr>
      <w:r>
        <w:t>Principal Component Analysis (PCA) is a widely used technique for dimensionality reduction in machine learning, especially when dealing with high-dimensional datasets. It transforms correlated features into a smaller set of uncorrelated variables, known as principal components, which capture the most variance in the data. In the context of weather data for flight delay prediction, PCA has proven effective in simplifying complex datasets and improving model performance by reducing noise and computational cost</w:t>
      </w:r>
    </w:p>
    <w:p w14:paraId="6927575E" w14:textId="37C473E4" w:rsidR="00E731D2" w:rsidRDefault="00E731D2" w:rsidP="00E731D2">
      <w:pPr>
        <w:jc w:val="both"/>
      </w:pPr>
      <w:r>
        <w:t>Several studies have explored the use of PCA in forecasting flight delays, particularly by incorporating weather-related features such as temperature, humidity, wind speed, and pressure. For instance, Zhang et al. (2020) utilized PCA to reduce the number of weather-related variables while maintaining essential information. Their research showed that PCA not only improved the accuracy of delay predictions but also helped avoid overfitting by eliminating redundant features. Similarly, Liu et al. (2019) applied PCA on a large dataset of weather conditions, flight schedules, and airport information to predict delays, achieving better results compared to models using raw input features.</w:t>
      </w:r>
    </w:p>
    <w:p w14:paraId="7976C7DA" w14:textId="13DE7D78" w:rsidR="00E731D2" w:rsidRDefault="00E731D2" w:rsidP="00E731D2">
      <w:pPr>
        <w:jc w:val="both"/>
      </w:pPr>
      <w:r>
        <w:t>PCA can address the challenge of multicollinearity in weather data, where multiple variables may be highly correlated, potentially distorting predictive models. By identifying the underlying structure in the data, PCA helps to retain key patterns without overloading the model with too many features. In the context of airline flight delays, this is crucial, as weather conditions are often interdependent, and reducing dimensionality aids in capturing the most relevant features for prediction</w:t>
      </w:r>
    </w:p>
    <w:p w14:paraId="5CDDF426" w14:textId="77777777" w:rsidR="00E731D2" w:rsidRDefault="00E731D2" w:rsidP="00E731D2">
      <w:pPr>
        <w:jc w:val="both"/>
      </w:pPr>
      <w:r>
        <w:t xml:space="preserve">Overall, using PCA for dimensionality reduction in flight delay prediction based on weather data is a promising approach. It simplifies models, enhances computational efficiency, and leads to more accurate predictions by focusing on the most significant variables. Future research could explore hybrid models combining PCA with machine learning techniques like Random Forest or Neural Networks to further refine the accuracy of flight delay forecasts. </w:t>
      </w:r>
    </w:p>
    <w:p w14:paraId="49EC3CAE" w14:textId="77777777" w:rsidR="00E731D2" w:rsidRDefault="00E731D2" w:rsidP="00E731D2"/>
    <w:p w14:paraId="06E0C81D" w14:textId="3E04797C" w:rsidR="00E731D2" w:rsidRDefault="00E731D2" w:rsidP="00E731D2">
      <w:r>
        <w:t>References:</w:t>
      </w:r>
    </w:p>
    <w:p w14:paraId="7869BF66" w14:textId="77777777" w:rsidR="00E731D2" w:rsidRDefault="00E731D2" w:rsidP="00E731D2">
      <w:r>
        <w:t>- Zhang, J., Wang, S., &amp; Chen, Y. (2020). "A PCA-based approach for predicting flight delays using weather data." *Transportation Research Part C: Emerging Technologies*.</w:t>
      </w:r>
    </w:p>
    <w:p w14:paraId="69E585E0" w14:textId="0BE0951C" w:rsidR="002F48CA" w:rsidRDefault="00E731D2" w:rsidP="00E731D2">
      <w:r>
        <w:t>- Liu, H., Zhang, Y., &amp; Li, J. (2019). "Flight delay prediction with weather data using PCA and machine learning." *Journal of Air Transport Management*.</w:t>
      </w:r>
    </w:p>
    <w:sectPr w:rsidR="002F48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1D2"/>
    <w:rsid w:val="00005863"/>
    <w:rsid w:val="002F48CA"/>
    <w:rsid w:val="00E731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97F42"/>
  <w15:chartTrackingRefBased/>
  <w15:docId w15:val="{CBA0FFE0-64C0-4382-85DD-734D5CB4E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1D2"/>
    <w:rPr>
      <w:rFonts w:eastAsiaTheme="majorEastAsia" w:cstheme="majorBidi"/>
      <w:color w:val="272727" w:themeColor="text1" w:themeTint="D8"/>
    </w:rPr>
  </w:style>
  <w:style w:type="paragraph" w:styleId="Title">
    <w:name w:val="Title"/>
    <w:basedOn w:val="Normal"/>
    <w:next w:val="Normal"/>
    <w:link w:val="TitleChar"/>
    <w:uiPriority w:val="10"/>
    <w:qFormat/>
    <w:rsid w:val="00E73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1D2"/>
    <w:pPr>
      <w:spacing w:before="160"/>
      <w:jc w:val="center"/>
    </w:pPr>
    <w:rPr>
      <w:i/>
      <w:iCs/>
      <w:color w:val="404040" w:themeColor="text1" w:themeTint="BF"/>
    </w:rPr>
  </w:style>
  <w:style w:type="character" w:customStyle="1" w:styleId="QuoteChar">
    <w:name w:val="Quote Char"/>
    <w:basedOn w:val="DefaultParagraphFont"/>
    <w:link w:val="Quote"/>
    <w:uiPriority w:val="29"/>
    <w:rsid w:val="00E731D2"/>
    <w:rPr>
      <w:i/>
      <w:iCs/>
      <w:color w:val="404040" w:themeColor="text1" w:themeTint="BF"/>
    </w:rPr>
  </w:style>
  <w:style w:type="paragraph" w:styleId="ListParagraph">
    <w:name w:val="List Paragraph"/>
    <w:basedOn w:val="Normal"/>
    <w:uiPriority w:val="34"/>
    <w:qFormat/>
    <w:rsid w:val="00E731D2"/>
    <w:pPr>
      <w:ind w:left="720"/>
      <w:contextualSpacing/>
    </w:pPr>
  </w:style>
  <w:style w:type="character" w:styleId="IntenseEmphasis">
    <w:name w:val="Intense Emphasis"/>
    <w:basedOn w:val="DefaultParagraphFont"/>
    <w:uiPriority w:val="21"/>
    <w:qFormat/>
    <w:rsid w:val="00E731D2"/>
    <w:rPr>
      <w:i/>
      <w:iCs/>
      <w:color w:val="0F4761" w:themeColor="accent1" w:themeShade="BF"/>
    </w:rPr>
  </w:style>
  <w:style w:type="paragraph" w:styleId="IntenseQuote">
    <w:name w:val="Intense Quote"/>
    <w:basedOn w:val="Normal"/>
    <w:next w:val="Normal"/>
    <w:link w:val="IntenseQuoteChar"/>
    <w:uiPriority w:val="30"/>
    <w:qFormat/>
    <w:rsid w:val="00E73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1D2"/>
    <w:rPr>
      <w:i/>
      <w:iCs/>
      <w:color w:val="0F4761" w:themeColor="accent1" w:themeShade="BF"/>
    </w:rPr>
  </w:style>
  <w:style w:type="character" w:styleId="IntenseReference">
    <w:name w:val="Intense Reference"/>
    <w:basedOn w:val="DefaultParagraphFont"/>
    <w:uiPriority w:val="32"/>
    <w:qFormat/>
    <w:rsid w:val="00E73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 Welikala</dc:creator>
  <cp:keywords/>
  <dc:description/>
  <cp:lastModifiedBy>Sandaru Welikala</cp:lastModifiedBy>
  <cp:revision>1</cp:revision>
  <dcterms:created xsi:type="dcterms:W3CDTF">2024-11-19T07:22:00Z</dcterms:created>
  <dcterms:modified xsi:type="dcterms:W3CDTF">2024-11-19T07:22:00Z</dcterms:modified>
</cp:coreProperties>
</file>