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B0477" w14:textId="77777777" w:rsidR="005851C1" w:rsidRPr="003B2CD7" w:rsidRDefault="005851C1" w:rsidP="003B2CD7">
      <w:pPr>
        <w:spacing w:before="80" w:after="80" w:line="480" w:lineRule="auto"/>
        <w:jc w:val="center"/>
        <w:rPr>
          <w:rFonts w:asciiTheme="majorBidi" w:hAnsiTheme="majorBidi" w:cstheme="majorBidi"/>
          <w:b/>
          <w:bCs/>
          <w:sz w:val="48"/>
          <w:szCs w:val="48"/>
        </w:rPr>
      </w:pPr>
      <w:r w:rsidRPr="003B2CD7">
        <w:rPr>
          <w:rFonts w:asciiTheme="majorBidi" w:hAnsiTheme="majorBidi" w:cstheme="majorBidi"/>
          <w:b/>
          <w:bCs/>
          <w:sz w:val="48"/>
          <w:szCs w:val="48"/>
        </w:rPr>
        <w:t>Ecommerce Web Application</w:t>
      </w:r>
    </w:p>
    <w:p w14:paraId="6B672A8F" w14:textId="77777777" w:rsidR="005851C1" w:rsidRPr="003B2CD7" w:rsidRDefault="005851C1" w:rsidP="003B2CD7">
      <w:pPr>
        <w:spacing w:before="80" w:after="80" w:line="480" w:lineRule="auto"/>
        <w:jc w:val="center"/>
        <w:rPr>
          <w:rFonts w:asciiTheme="majorBidi" w:eastAsia="Calibri" w:hAnsiTheme="majorBidi" w:cstheme="majorBidi"/>
          <w:kern w:val="2"/>
          <w:sz w:val="24"/>
          <w:szCs w:val="24"/>
        </w:rPr>
      </w:pPr>
    </w:p>
    <w:p w14:paraId="6FD8AE47" w14:textId="77777777" w:rsidR="005851C1" w:rsidRPr="009E753C" w:rsidRDefault="005851C1" w:rsidP="003B2CD7">
      <w:pPr>
        <w:spacing w:before="80" w:after="80" w:line="480" w:lineRule="auto"/>
        <w:jc w:val="center"/>
        <w:rPr>
          <w:rFonts w:asciiTheme="majorBidi" w:eastAsia="Calibri" w:hAnsiTheme="majorBidi" w:cstheme="majorBidi"/>
          <w:b/>
          <w:bCs/>
          <w:kern w:val="2"/>
          <w:sz w:val="28"/>
          <w:szCs w:val="28"/>
        </w:rPr>
      </w:pPr>
      <w:r w:rsidRPr="009E753C">
        <w:rPr>
          <w:rFonts w:asciiTheme="majorBidi" w:eastAsia="Calibri" w:hAnsiTheme="majorBidi" w:cstheme="majorBidi"/>
          <w:b/>
          <w:bCs/>
          <w:kern w:val="2"/>
          <w:sz w:val="28"/>
          <w:szCs w:val="28"/>
        </w:rPr>
        <w:t>PROJECT SYNOPSIS</w:t>
      </w:r>
    </w:p>
    <w:p w14:paraId="66A2BD39" w14:textId="77777777" w:rsidR="005851C1" w:rsidRPr="003B2CD7" w:rsidRDefault="005851C1" w:rsidP="003B2CD7">
      <w:pPr>
        <w:spacing w:before="80" w:after="80" w:line="480" w:lineRule="auto"/>
        <w:jc w:val="center"/>
        <w:rPr>
          <w:rFonts w:asciiTheme="majorBidi" w:eastAsia="Calibri" w:hAnsiTheme="majorBidi" w:cstheme="majorBidi"/>
          <w:kern w:val="2"/>
          <w:sz w:val="24"/>
          <w:szCs w:val="24"/>
        </w:rPr>
      </w:pPr>
      <w:r w:rsidRPr="003B2CD7">
        <w:rPr>
          <w:rFonts w:asciiTheme="majorBidi" w:eastAsia="Calibri" w:hAnsiTheme="majorBidi" w:cstheme="majorBidi"/>
          <w:kern w:val="2"/>
          <w:sz w:val="24"/>
          <w:szCs w:val="24"/>
        </w:rPr>
        <w:t>OF MAJOR PROJECT</w:t>
      </w:r>
    </w:p>
    <w:p w14:paraId="0C420F0C" w14:textId="77777777" w:rsidR="005851C1" w:rsidRPr="003B2CD7" w:rsidRDefault="005851C1" w:rsidP="003B2CD7">
      <w:pPr>
        <w:spacing w:before="80" w:after="80" w:line="480" w:lineRule="auto"/>
        <w:jc w:val="center"/>
        <w:rPr>
          <w:rFonts w:asciiTheme="majorBidi" w:eastAsia="Calibri" w:hAnsiTheme="majorBidi" w:cstheme="majorBidi"/>
          <w:kern w:val="2"/>
          <w:sz w:val="24"/>
          <w:szCs w:val="24"/>
        </w:rPr>
      </w:pPr>
    </w:p>
    <w:p w14:paraId="5D4802F1" w14:textId="77777777" w:rsidR="005851C1" w:rsidRPr="009E753C" w:rsidRDefault="005851C1" w:rsidP="003B2CD7">
      <w:pPr>
        <w:spacing w:before="80" w:after="80" w:line="480" w:lineRule="auto"/>
        <w:jc w:val="center"/>
        <w:rPr>
          <w:rFonts w:asciiTheme="majorBidi" w:eastAsia="Calibri" w:hAnsiTheme="majorBidi" w:cstheme="majorBidi"/>
          <w:b/>
          <w:bCs/>
          <w:kern w:val="2"/>
          <w:sz w:val="28"/>
          <w:szCs w:val="28"/>
        </w:rPr>
      </w:pPr>
      <w:r w:rsidRPr="009E753C">
        <w:rPr>
          <w:rFonts w:asciiTheme="majorBidi" w:eastAsia="Calibri" w:hAnsiTheme="majorBidi" w:cstheme="majorBidi"/>
          <w:b/>
          <w:bCs/>
          <w:kern w:val="2"/>
          <w:sz w:val="28"/>
          <w:szCs w:val="28"/>
        </w:rPr>
        <w:t>BACHELOR OF TECHNOLOGY</w:t>
      </w:r>
    </w:p>
    <w:p w14:paraId="2A672364" w14:textId="2CF3C394" w:rsidR="005851C1" w:rsidRPr="002F346A" w:rsidRDefault="005851C1" w:rsidP="002F346A">
      <w:pPr>
        <w:spacing w:before="80" w:after="80" w:line="480" w:lineRule="auto"/>
        <w:jc w:val="center"/>
        <w:rPr>
          <w:rFonts w:asciiTheme="majorBidi" w:eastAsia="Calibri" w:hAnsiTheme="majorBidi" w:cstheme="majorBidi"/>
          <w:kern w:val="2"/>
          <w:sz w:val="32"/>
          <w:szCs w:val="32"/>
        </w:rPr>
      </w:pPr>
      <w:r w:rsidRPr="009E753C">
        <w:rPr>
          <w:rFonts w:asciiTheme="majorBidi" w:eastAsia="Calibri" w:hAnsiTheme="majorBidi" w:cstheme="majorBidi"/>
          <w:kern w:val="2"/>
          <w:sz w:val="32"/>
          <w:szCs w:val="32"/>
        </w:rPr>
        <w:t>CSE</w:t>
      </w:r>
    </w:p>
    <w:p w14:paraId="51C58560" w14:textId="77777777" w:rsidR="005851C1" w:rsidRPr="003B2CD7" w:rsidRDefault="005851C1" w:rsidP="003B2CD7">
      <w:pPr>
        <w:spacing w:before="80" w:after="80" w:line="480" w:lineRule="auto"/>
        <w:jc w:val="center"/>
        <w:rPr>
          <w:rFonts w:asciiTheme="majorBidi" w:eastAsia="Calibri" w:hAnsiTheme="majorBidi" w:cstheme="majorBidi"/>
          <w:kern w:val="2"/>
          <w:sz w:val="24"/>
          <w:szCs w:val="24"/>
        </w:rPr>
      </w:pPr>
    </w:p>
    <w:p w14:paraId="40A31E02" w14:textId="390C9DAC" w:rsidR="005851C1" w:rsidRPr="003B2CD7" w:rsidRDefault="005851C1" w:rsidP="009E753C">
      <w:pPr>
        <w:spacing w:before="80" w:after="80" w:line="480" w:lineRule="auto"/>
        <w:jc w:val="center"/>
        <w:rPr>
          <w:rFonts w:asciiTheme="majorBidi" w:eastAsia="Calibri" w:hAnsiTheme="majorBidi" w:cstheme="majorBidi"/>
          <w:kern w:val="2"/>
          <w:sz w:val="24"/>
          <w:szCs w:val="24"/>
        </w:rPr>
      </w:pPr>
      <w:r w:rsidRPr="003B2CD7">
        <w:rPr>
          <w:rFonts w:asciiTheme="majorBidi" w:eastAsia="Calibri" w:hAnsiTheme="majorBidi" w:cstheme="majorBidi"/>
          <w:kern w:val="2"/>
          <w:sz w:val="24"/>
          <w:szCs w:val="24"/>
        </w:rPr>
        <w:t>SUBMITTED BY:</w:t>
      </w:r>
    </w:p>
    <w:p w14:paraId="4CC3005A" w14:textId="77777777" w:rsidR="005851C1" w:rsidRPr="002F346A" w:rsidRDefault="005851C1" w:rsidP="003B2CD7">
      <w:pPr>
        <w:spacing w:before="80" w:after="80" w:line="480" w:lineRule="auto"/>
        <w:jc w:val="center"/>
        <w:rPr>
          <w:rFonts w:asciiTheme="majorBidi" w:eastAsia="Calibri" w:hAnsiTheme="majorBidi" w:cstheme="majorBidi"/>
          <w:kern w:val="2"/>
          <w:sz w:val="28"/>
          <w:szCs w:val="28"/>
        </w:rPr>
      </w:pPr>
      <w:r w:rsidRPr="002F346A">
        <w:rPr>
          <w:rFonts w:asciiTheme="majorBidi" w:eastAsia="Calibri" w:hAnsiTheme="majorBidi" w:cstheme="majorBidi"/>
          <w:kern w:val="2"/>
          <w:sz w:val="28"/>
          <w:szCs w:val="28"/>
        </w:rPr>
        <w:t>PIYUSH GOYAL</w:t>
      </w:r>
    </w:p>
    <w:p w14:paraId="199A0B8C" w14:textId="79371E5F" w:rsidR="005851C1" w:rsidRPr="003B2CD7" w:rsidRDefault="005851C1" w:rsidP="002F346A">
      <w:pPr>
        <w:spacing w:before="80" w:after="80" w:line="480" w:lineRule="auto"/>
        <w:jc w:val="center"/>
        <w:rPr>
          <w:rFonts w:asciiTheme="majorBidi" w:eastAsia="Calibri" w:hAnsiTheme="majorBidi" w:cstheme="majorBidi"/>
          <w:kern w:val="2"/>
          <w:sz w:val="24"/>
          <w:szCs w:val="24"/>
        </w:rPr>
      </w:pPr>
      <w:r w:rsidRPr="003B2CD7">
        <w:rPr>
          <w:rFonts w:asciiTheme="majorBidi" w:eastAsia="Calibri" w:hAnsiTheme="majorBidi" w:cstheme="majorBidi"/>
          <w:kern w:val="2"/>
          <w:sz w:val="24"/>
          <w:szCs w:val="24"/>
        </w:rPr>
        <w:t>JANUARY 2025</w:t>
      </w:r>
    </w:p>
    <w:p w14:paraId="45B9B188" w14:textId="77777777" w:rsidR="005851C1" w:rsidRPr="003B2CD7" w:rsidRDefault="005851C1" w:rsidP="003B2CD7">
      <w:pPr>
        <w:spacing w:before="80" w:after="80" w:line="480" w:lineRule="auto"/>
        <w:jc w:val="center"/>
        <w:rPr>
          <w:rFonts w:asciiTheme="majorBidi" w:eastAsia="Calibri" w:hAnsiTheme="majorBidi" w:cstheme="majorBidi"/>
          <w:kern w:val="2"/>
          <w:sz w:val="24"/>
          <w:szCs w:val="24"/>
        </w:rPr>
      </w:pPr>
    </w:p>
    <w:p w14:paraId="7FDC86AB" w14:textId="77777777" w:rsidR="005851C1" w:rsidRPr="003B2CD7" w:rsidRDefault="005851C1" w:rsidP="003B2CD7">
      <w:pPr>
        <w:spacing w:before="80" w:after="80" w:line="480" w:lineRule="auto"/>
        <w:jc w:val="center"/>
        <w:rPr>
          <w:rFonts w:asciiTheme="majorBidi" w:eastAsia="Calibri" w:hAnsiTheme="majorBidi" w:cstheme="majorBidi"/>
          <w:kern w:val="2"/>
          <w:sz w:val="24"/>
          <w:szCs w:val="24"/>
        </w:rPr>
      </w:pPr>
      <w:r w:rsidRPr="003B2CD7">
        <w:rPr>
          <w:rFonts w:asciiTheme="majorBidi" w:eastAsia="Calibri" w:hAnsiTheme="majorBidi" w:cstheme="majorBidi"/>
          <w:noProof/>
          <w:kern w:val="2"/>
          <w:sz w:val="24"/>
          <w:szCs w:val="24"/>
        </w:rPr>
        <w:drawing>
          <wp:inline distT="0" distB="0" distL="0" distR="0" wp14:anchorId="202F8F18" wp14:editId="5B914962">
            <wp:extent cx="1720850" cy="1720850"/>
            <wp:effectExtent l="0" t="0" r="0" b="0"/>
            <wp:docPr id="7664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inline>
        </w:drawing>
      </w:r>
    </w:p>
    <w:p w14:paraId="60CC59B5" w14:textId="77777777" w:rsidR="005851C1" w:rsidRPr="003B2CD7" w:rsidRDefault="005851C1" w:rsidP="002F346A">
      <w:pPr>
        <w:spacing w:before="80" w:after="80" w:line="480" w:lineRule="auto"/>
        <w:rPr>
          <w:rFonts w:asciiTheme="majorBidi" w:eastAsia="Calibri" w:hAnsiTheme="majorBidi" w:cstheme="majorBidi"/>
          <w:kern w:val="2"/>
          <w:sz w:val="24"/>
          <w:szCs w:val="24"/>
        </w:rPr>
      </w:pPr>
    </w:p>
    <w:p w14:paraId="1A9A6872" w14:textId="77777777" w:rsidR="005851C1" w:rsidRPr="002F346A" w:rsidRDefault="005851C1" w:rsidP="003B2CD7">
      <w:pPr>
        <w:spacing w:before="80" w:after="80" w:line="480" w:lineRule="auto"/>
        <w:jc w:val="center"/>
        <w:rPr>
          <w:rFonts w:asciiTheme="majorBidi" w:eastAsia="Calibri" w:hAnsiTheme="majorBidi" w:cstheme="majorBidi"/>
          <w:b/>
          <w:bCs/>
          <w:kern w:val="2"/>
          <w:sz w:val="32"/>
          <w:szCs w:val="32"/>
        </w:rPr>
      </w:pPr>
    </w:p>
    <w:p w14:paraId="6EF880FF" w14:textId="77777777" w:rsidR="0030107A" w:rsidRDefault="005851C1" w:rsidP="0030107A">
      <w:pPr>
        <w:autoSpaceDE w:val="0"/>
        <w:autoSpaceDN w:val="0"/>
        <w:adjustRightInd w:val="0"/>
        <w:spacing w:before="80" w:after="80" w:line="480" w:lineRule="auto"/>
        <w:jc w:val="center"/>
        <w:rPr>
          <w:rFonts w:asciiTheme="majorBidi" w:hAnsiTheme="majorBidi" w:cstheme="majorBidi"/>
          <w:sz w:val="24"/>
          <w:szCs w:val="24"/>
        </w:rPr>
      </w:pPr>
      <w:r w:rsidRPr="002F346A">
        <w:rPr>
          <w:rFonts w:asciiTheme="majorBidi" w:eastAsia="Calibri" w:hAnsiTheme="majorBidi" w:cstheme="majorBidi"/>
          <w:b/>
          <w:bCs/>
          <w:color w:val="000000"/>
          <w:sz w:val="32"/>
          <w:szCs w:val="32"/>
        </w:rPr>
        <w:t>GURU NANAK DEV ENGINEERING COLLEGE,</w:t>
      </w:r>
      <w:r w:rsidR="0030107A">
        <w:rPr>
          <w:rFonts w:asciiTheme="majorBidi" w:eastAsia="Calibri" w:hAnsiTheme="majorBidi" w:cstheme="majorBidi"/>
          <w:b/>
          <w:bCs/>
          <w:color w:val="000000"/>
          <w:sz w:val="32"/>
          <w:szCs w:val="32"/>
        </w:rPr>
        <w:br/>
      </w:r>
      <w:r w:rsidRPr="002F346A">
        <w:rPr>
          <w:rFonts w:asciiTheme="majorBidi" w:eastAsia="Calibri" w:hAnsiTheme="majorBidi" w:cstheme="majorBidi"/>
          <w:b/>
          <w:bCs/>
          <w:kern w:val="2"/>
          <w:sz w:val="32"/>
          <w:szCs w:val="32"/>
        </w:rPr>
        <w:t>LUDHIANA</w:t>
      </w:r>
      <w:r w:rsidRPr="003B2CD7">
        <w:rPr>
          <w:rFonts w:asciiTheme="majorBidi" w:hAnsiTheme="majorBidi" w:cstheme="majorBidi"/>
          <w:sz w:val="24"/>
          <w:szCs w:val="24"/>
        </w:rPr>
        <w:br w:type="page"/>
      </w:r>
    </w:p>
    <w:p w14:paraId="35DFFA4F" w14:textId="2BAFE5A9" w:rsidR="0030107A" w:rsidRPr="0030107A" w:rsidRDefault="0030107A" w:rsidP="007412F1">
      <w:pPr>
        <w:autoSpaceDE w:val="0"/>
        <w:autoSpaceDN w:val="0"/>
        <w:adjustRightInd w:val="0"/>
        <w:spacing w:before="80" w:after="80" w:line="480" w:lineRule="auto"/>
        <w:rPr>
          <w:rFonts w:asciiTheme="majorBidi" w:hAnsiTheme="majorBidi" w:cstheme="majorBidi"/>
          <w:b/>
          <w:bCs/>
          <w:sz w:val="28"/>
          <w:szCs w:val="28"/>
        </w:rPr>
      </w:pPr>
      <w:r w:rsidRPr="0030107A">
        <w:rPr>
          <w:rFonts w:asciiTheme="majorBidi" w:hAnsiTheme="majorBidi" w:cstheme="majorBidi"/>
          <w:b/>
          <w:bCs/>
          <w:sz w:val="28"/>
          <w:szCs w:val="28"/>
        </w:rPr>
        <w:lastRenderedPageBreak/>
        <w:t>Table of Contents</w:t>
      </w:r>
    </w:p>
    <w:tbl>
      <w:tblPr>
        <w:tblW w:w="9213" w:type="dxa"/>
        <w:tblBorders>
          <w:top w:val="single" w:sz="12" w:space="0" w:color="auto"/>
          <w:bottom w:val="single" w:sz="12" w:space="0" w:color="auto"/>
        </w:tblBorders>
        <w:tblLook w:val="04A0" w:firstRow="1" w:lastRow="0" w:firstColumn="1" w:lastColumn="0" w:noHBand="0" w:noVBand="1"/>
      </w:tblPr>
      <w:tblGrid>
        <w:gridCol w:w="6934"/>
        <w:gridCol w:w="2279"/>
      </w:tblGrid>
      <w:tr w:rsidR="0030107A" w:rsidRPr="0030107A" w14:paraId="6F8B867E" w14:textId="77777777" w:rsidTr="00DC4DF4">
        <w:trPr>
          <w:trHeight w:val="270"/>
        </w:trPr>
        <w:tc>
          <w:tcPr>
            <w:tcW w:w="0" w:type="auto"/>
            <w:tcBorders>
              <w:top w:val="single" w:sz="12" w:space="0" w:color="auto"/>
              <w:bottom w:val="single" w:sz="12" w:space="0" w:color="auto"/>
            </w:tcBorders>
            <w:hideMark/>
          </w:tcPr>
          <w:p w14:paraId="4E799772" w14:textId="77777777" w:rsidR="0030107A" w:rsidRPr="004A6B4A" w:rsidRDefault="0030107A" w:rsidP="004A6B4A">
            <w:pPr>
              <w:spacing w:after="0" w:line="480" w:lineRule="auto"/>
              <w:rPr>
                <w:rFonts w:ascii="Times New Roman" w:eastAsia="Times New Roman" w:hAnsi="Times New Roman" w:cs="Times New Roman"/>
                <w:b/>
                <w:bCs/>
                <w:sz w:val="24"/>
                <w:szCs w:val="24"/>
                <w:lang w:eastAsia="en-IN"/>
              </w:rPr>
            </w:pPr>
            <w:r w:rsidRPr="004A6B4A">
              <w:rPr>
                <w:rFonts w:ascii="Times New Roman" w:eastAsia="Times New Roman" w:hAnsi="Times New Roman" w:cs="Times New Roman"/>
                <w:b/>
                <w:bCs/>
                <w:sz w:val="24"/>
                <w:szCs w:val="24"/>
                <w:lang w:eastAsia="en-IN"/>
              </w:rPr>
              <w:t>Content</w:t>
            </w:r>
          </w:p>
        </w:tc>
        <w:tc>
          <w:tcPr>
            <w:tcW w:w="0" w:type="auto"/>
            <w:tcBorders>
              <w:top w:val="single" w:sz="12" w:space="0" w:color="auto"/>
              <w:bottom w:val="single" w:sz="12" w:space="0" w:color="auto"/>
            </w:tcBorders>
            <w:hideMark/>
          </w:tcPr>
          <w:p w14:paraId="29B3BDF7" w14:textId="77777777" w:rsidR="0030107A" w:rsidRPr="004A6B4A" w:rsidRDefault="0030107A" w:rsidP="004A6B4A">
            <w:pPr>
              <w:spacing w:after="0" w:line="480" w:lineRule="auto"/>
              <w:rPr>
                <w:rFonts w:ascii="Times New Roman" w:eastAsia="Times New Roman" w:hAnsi="Times New Roman" w:cs="Times New Roman"/>
                <w:b/>
                <w:bCs/>
                <w:sz w:val="24"/>
                <w:szCs w:val="24"/>
                <w:lang w:eastAsia="en-IN"/>
              </w:rPr>
            </w:pPr>
            <w:r w:rsidRPr="004A6B4A">
              <w:rPr>
                <w:rFonts w:ascii="Times New Roman" w:eastAsia="Times New Roman" w:hAnsi="Times New Roman" w:cs="Times New Roman"/>
                <w:b/>
                <w:bCs/>
                <w:sz w:val="24"/>
                <w:szCs w:val="24"/>
                <w:lang w:eastAsia="en-IN"/>
              </w:rPr>
              <w:t>Page No.</w:t>
            </w:r>
          </w:p>
        </w:tc>
      </w:tr>
      <w:tr w:rsidR="0030107A" w:rsidRPr="0030107A" w14:paraId="44157C1F" w14:textId="77777777" w:rsidTr="00DC4DF4">
        <w:trPr>
          <w:trHeight w:val="280"/>
        </w:trPr>
        <w:tc>
          <w:tcPr>
            <w:tcW w:w="0" w:type="auto"/>
            <w:tcBorders>
              <w:top w:val="single" w:sz="12" w:space="0" w:color="auto"/>
            </w:tcBorders>
            <w:hideMark/>
          </w:tcPr>
          <w:p w14:paraId="56B380D7" w14:textId="77777777" w:rsidR="0030107A" w:rsidRPr="0030107A" w:rsidRDefault="0030107A" w:rsidP="007412F1">
            <w:pPr>
              <w:spacing w:after="0" w:line="480" w:lineRule="auto"/>
              <w:rPr>
                <w:rFonts w:ascii="Times New Roman" w:eastAsia="Times New Roman" w:hAnsi="Times New Roman" w:cs="Times New Roman"/>
                <w:b/>
                <w:bCs/>
                <w:sz w:val="24"/>
                <w:szCs w:val="24"/>
                <w:lang w:eastAsia="en-IN"/>
              </w:rPr>
            </w:pPr>
            <w:r w:rsidRPr="0030107A">
              <w:rPr>
                <w:rFonts w:ascii="Times New Roman" w:eastAsia="Times New Roman" w:hAnsi="Times New Roman" w:cs="Times New Roman"/>
                <w:sz w:val="24"/>
                <w:szCs w:val="24"/>
                <w:lang w:eastAsia="en-IN"/>
              </w:rPr>
              <w:t>Title Page</w:t>
            </w:r>
          </w:p>
        </w:tc>
        <w:tc>
          <w:tcPr>
            <w:tcW w:w="0" w:type="auto"/>
            <w:tcBorders>
              <w:top w:val="single" w:sz="12" w:space="0" w:color="auto"/>
            </w:tcBorders>
            <w:hideMark/>
          </w:tcPr>
          <w:p w14:paraId="3F6295B1" w14:textId="77777777" w:rsidR="0030107A" w:rsidRPr="0030107A" w:rsidRDefault="0030107A" w:rsidP="007412F1">
            <w:pPr>
              <w:spacing w:after="0" w:line="480" w:lineRule="auto"/>
              <w:rPr>
                <w:rFonts w:ascii="Times New Roman" w:eastAsia="Times New Roman" w:hAnsi="Times New Roman" w:cs="Times New Roman"/>
                <w:sz w:val="24"/>
                <w:szCs w:val="24"/>
                <w:lang w:eastAsia="en-IN"/>
              </w:rPr>
            </w:pPr>
            <w:r w:rsidRPr="0030107A">
              <w:rPr>
                <w:rFonts w:ascii="Times New Roman" w:eastAsia="Times New Roman" w:hAnsi="Times New Roman" w:cs="Times New Roman"/>
                <w:sz w:val="24"/>
                <w:szCs w:val="24"/>
                <w:lang w:eastAsia="en-IN"/>
              </w:rPr>
              <w:t>1</w:t>
            </w:r>
          </w:p>
        </w:tc>
      </w:tr>
      <w:tr w:rsidR="0030107A" w:rsidRPr="0030107A" w14:paraId="3B2FE3B8" w14:textId="77777777" w:rsidTr="00DC4DF4">
        <w:trPr>
          <w:trHeight w:val="270"/>
        </w:trPr>
        <w:tc>
          <w:tcPr>
            <w:tcW w:w="0" w:type="auto"/>
            <w:hideMark/>
          </w:tcPr>
          <w:p w14:paraId="07477C6B" w14:textId="77777777" w:rsidR="0030107A" w:rsidRPr="0030107A" w:rsidRDefault="0030107A" w:rsidP="007412F1">
            <w:pPr>
              <w:spacing w:after="0" w:line="480" w:lineRule="auto"/>
              <w:rPr>
                <w:rFonts w:ascii="Times New Roman" w:eastAsia="Times New Roman" w:hAnsi="Times New Roman" w:cs="Times New Roman"/>
                <w:b/>
                <w:bCs/>
                <w:sz w:val="24"/>
                <w:szCs w:val="24"/>
                <w:lang w:eastAsia="en-IN"/>
              </w:rPr>
            </w:pPr>
            <w:r w:rsidRPr="0030107A">
              <w:rPr>
                <w:rFonts w:ascii="Times New Roman" w:eastAsia="Times New Roman" w:hAnsi="Times New Roman" w:cs="Times New Roman"/>
                <w:sz w:val="24"/>
                <w:szCs w:val="24"/>
                <w:lang w:eastAsia="en-IN"/>
              </w:rPr>
              <w:t>Introduction</w:t>
            </w:r>
          </w:p>
        </w:tc>
        <w:tc>
          <w:tcPr>
            <w:tcW w:w="0" w:type="auto"/>
            <w:hideMark/>
          </w:tcPr>
          <w:p w14:paraId="5C7CCF77" w14:textId="6F1F175A" w:rsidR="0030107A" w:rsidRPr="0030107A" w:rsidRDefault="007412F1" w:rsidP="007412F1">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r>
      <w:tr w:rsidR="0030107A" w:rsidRPr="0030107A" w14:paraId="5C1F9A69" w14:textId="77777777" w:rsidTr="00DC4DF4">
        <w:trPr>
          <w:trHeight w:val="280"/>
        </w:trPr>
        <w:tc>
          <w:tcPr>
            <w:tcW w:w="0" w:type="auto"/>
            <w:hideMark/>
          </w:tcPr>
          <w:p w14:paraId="373FDB5E" w14:textId="77777777" w:rsidR="0030107A" w:rsidRPr="0030107A" w:rsidRDefault="0030107A" w:rsidP="007412F1">
            <w:pPr>
              <w:spacing w:after="0" w:line="480" w:lineRule="auto"/>
              <w:rPr>
                <w:rFonts w:ascii="Times New Roman" w:eastAsia="Times New Roman" w:hAnsi="Times New Roman" w:cs="Times New Roman"/>
                <w:b/>
                <w:bCs/>
                <w:sz w:val="24"/>
                <w:szCs w:val="24"/>
                <w:lang w:eastAsia="en-IN"/>
              </w:rPr>
            </w:pPr>
            <w:r w:rsidRPr="0030107A">
              <w:rPr>
                <w:rFonts w:ascii="Times New Roman" w:eastAsia="Times New Roman" w:hAnsi="Times New Roman" w:cs="Times New Roman"/>
                <w:sz w:val="24"/>
                <w:szCs w:val="24"/>
                <w:lang w:eastAsia="en-IN"/>
              </w:rPr>
              <w:t>Rationale</w:t>
            </w:r>
          </w:p>
        </w:tc>
        <w:tc>
          <w:tcPr>
            <w:tcW w:w="0" w:type="auto"/>
            <w:hideMark/>
          </w:tcPr>
          <w:p w14:paraId="27CF709A" w14:textId="406D25E3" w:rsidR="0030107A" w:rsidRPr="0030107A" w:rsidRDefault="00B270A7" w:rsidP="007412F1">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r>
      <w:tr w:rsidR="0030107A" w:rsidRPr="0030107A" w14:paraId="3A513F67" w14:textId="77777777" w:rsidTr="00DC4DF4">
        <w:trPr>
          <w:trHeight w:val="270"/>
        </w:trPr>
        <w:tc>
          <w:tcPr>
            <w:tcW w:w="0" w:type="auto"/>
            <w:hideMark/>
          </w:tcPr>
          <w:p w14:paraId="43739F83" w14:textId="77777777" w:rsidR="0030107A" w:rsidRPr="0030107A" w:rsidRDefault="0030107A" w:rsidP="007412F1">
            <w:pPr>
              <w:spacing w:after="0" w:line="480" w:lineRule="auto"/>
              <w:rPr>
                <w:rFonts w:ascii="Times New Roman" w:eastAsia="Times New Roman" w:hAnsi="Times New Roman" w:cs="Times New Roman"/>
                <w:b/>
                <w:bCs/>
                <w:sz w:val="24"/>
                <w:szCs w:val="24"/>
                <w:lang w:eastAsia="en-IN"/>
              </w:rPr>
            </w:pPr>
            <w:r w:rsidRPr="0030107A">
              <w:rPr>
                <w:rFonts w:ascii="Times New Roman" w:eastAsia="Times New Roman" w:hAnsi="Times New Roman" w:cs="Times New Roman"/>
                <w:sz w:val="24"/>
                <w:szCs w:val="24"/>
                <w:lang w:eastAsia="en-IN"/>
              </w:rPr>
              <w:t>Objectives</w:t>
            </w:r>
          </w:p>
        </w:tc>
        <w:tc>
          <w:tcPr>
            <w:tcW w:w="0" w:type="auto"/>
            <w:hideMark/>
          </w:tcPr>
          <w:p w14:paraId="45BB379C" w14:textId="346F7C82" w:rsidR="0030107A" w:rsidRPr="0030107A" w:rsidRDefault="00B270A7" w:rsidP="007412F1">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30107A" w:rsidRPr="0030107A" w14:paraId="5DE3F9EC" w14:textId="77777777" w:rsidTr="00DC4DF4">
        <w:trPr>
          <w:trHeight w:val="280"/>
        </w:trPr>
        <w:tc>
          <w:tcPr>
            <w:tcW w:w="0" w:type="auto"/>
            <w:hideMark/>
          </w:tcPr>
          <w:p w14:paraId="59FA2330" w14:textId="77777777" w:rsidR="0030107A" w:rsidRPr="0030107A" w:rsidRDefault="0030107A" w:rsidP="007412F1">
            <w:pPr>
              <w:spacing w:after="0" w:line="480" w:lineRule="auto"/>
              <w:rPr>
                <w:rFonts w:ascii="Times New Roman" w:eastAsia="Times New Roman" w:hAnsi="Times New Roman" w:cs="Times New Roman"/>
                <w:b/>
                <w:bCs/>
                <w:sz w:val="24"/>
                <w:szCs w:val="24"/>
                <w:lang w:eastAsia="en-IN"/>
              </w:rPr>
            </w:pPr>
            <w:r w:rsidRPr="0030107A">
              <w:rPr>
                <w:rFonts w:ascii="Times New Roman" w:eastAsia="Times New Roman" w:hAnsi="Times New Roman" w:cs="Times New Roman"/>
                <w:sz w:val="24"/>
                <w:szCs w:val="24"/>
                <w:lang w:eastAsia="en-IN"/>
              </w:rPr>
              <w:t>Literature Review</w:t>
            </w:r>
          </w:p>
        </w:tc>
        <w:tc>
          <w:tcPr>
            <w:tcW w:w="0" w:type="auto"/>
            <w:hideMark/>
          </w:tcPr>
          <w:p w14:paraId="6C24E14B" w14:textId="41C28C5D" w:rsidR="0030107A" w:rsidRPr="0030107A" w:rsidRDefault="00B270A7" w:rsidP="007412F1">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r>
      <w:tr w:rsidR="0030107A" w:rsidRPr="0030107A" w14:paraId="00FDC66E" w14:textId="77777777" w:rsidTr="00DC4DF4">
        <w:trPr>
          <w:trHeight w:val="280"/>
        </w:trPr>
        <w:tc>
          <w:tcPr>
            <w:tcW w:w="0" w:type="auto"/>
            <w:hideMark/>
          </w:tcPr>
          <w:p w14:paraId="0DF7C05C" w14:textId="77777777" w:rsidR="0030107A" w:rsidRPr="0030107A" w:rsidRDefault="0030107A" w:rsidP="007412F1">
            <w:pPr>
              <w:spacing w:after="0" w:line="480" w:lineRule="auto"/>
              <w:rPr>
                <w:rFonts w:ascii="Times New Roman" w:eastAsia="Times New Roman" w:hAnsi="Times New Roman" w:cs="Times New Roman"/>
                <w:b/>
                <w:bCs/>
                <w:sz w:val="24"/>
                <w:szCs w:val="24"/>
                <w:lang w:eastAsia="en-IN"/>
              </w:rPr>
            </w:pPr>
            <w:r w:rsidRPr="0030107A">
              <w:rPr>
                <w:rFonts w:ascii="Times New Roman" w:eastAsia="Times New Roman" w:hAnsi="Times New Roman" w:cs="Times New Roman"/>
                <w:sz w:val="24"/>
                <w:szCs w:val="24"/>
                <w:lang w:eastAsia="en-IN"/>
              </w:rPr>
              <w:t>Feasibility Study</w:t>
            </w:r>
          </w:p>
        </w:tc>
        <w:tc>
          <w:tcPr>
            <w:tcW w:w="0" w:type="auto"/>
            <w:hideMark/>
          </w:tcPr>
          <w:p w14:paraId="749B32EE" w14:textId="24927FA5" w:rsidR="0030107A" w:rsidRPr="0030107A" w:rsidRDefault="00B270A7" w:rsidP="007412F1">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r>
      <w:tr w:rsidR="0030107A" w:rsidRPr="0030107A" w14:paraId="650821C9" w14:textId="77777777" w:rsidTr="00DC4DF4">
        <w:trPr>
          <w:trHeight w:val="270"/>
        </w:trPr>
        <w:tc>
          <w:tcPr>
            <w:tcW w:w="0" w:type="auto"/>
            <w:hideMark/>
          </w:tcPr>
          <w:p w14:paraId="22B22814" w14:textId="77777777" w:rsidR="0030107A" w:rsidRPr="0030107A" w:rsidRDefault="0030107A" w:rsidP="007412F1">
            <w:pPr>
              <w:spacing w:after="0" w:line="480" w:lineRule="auto"/>
              <w:rPr>
                <w:rFonts w:ascii="Times New Roman" w:eastAsia="Times New Roman" w:hAnsi="Times New Roman" w:cs="Times New Roman"/>
                <w:b/>
                <w:bCs/>
                <w:sz w:val="24"/>
                <w:szCs w:val="24"/>
                <w:lang w:eastAsia="en-IN"/>
              </w:rPr>
            </w:pPr>
            <w:r w:rsidRPr="0030107A">
              <w:rPr>
                <w:rFonts w:ascii="Times New Roman" w:eastAsia="Times New Roman" w:hAnsi="Times New Roman" w:cs="Times New Roman"/>
                <w:sz w:val="24"/>
                <w:szCs w:val="24"/>
                <w:lang w:eastAsia="en-IN"/>
              </w:rPr>
              <w:t>Methodology / Planning of Work</w:t>
            </w:r>
          </w:p>
        </w:tc>
        <w:tc>
          <w:tcPr>
            <w:tcW w:w="0" w:type="auto"/>
            <w:hideMark/>
          </w:tcPr>
          <w:p w14:paraId="27B850FF" w14:textId="27B19344" w:rsidR="0030107A" w:rsidRPr="0030107A" w:rsidRDefault="00B270A7" w:rsidP="007412F1">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r>
      <w:tr w:rsidR="0030107A" w:rsidRPr="0030107A" w14:paraId="1EF93999" w14:textId="77777777" w:rsidTr="00DC4DF4">
        <w:trPr>
          <w:trHeight w:val="280"/>
        </w:trPr>
        <w:tc>
          <w:tcPr>
            <w:tcW w:w="0" w:type="auto"/>
            <w:hideMark/>
          </w:tcPr>
          <w:p w14:paraId="040507BC" w14:textId="77777777" w:rsidR="0030107A" w:rsidRPr="0030107A" w:rsidRDefault="0030107A" w:rsidP="007412F1">
            <w:pPr>
              <w:spacing w:after="0" w:line="480" w:lineRule="auto"/>
              <w:rPr>
                <w:rFonts w:ascii="Times New Roman" w:eastAsia="Times New Roman" w:hAnsi="Times New Roman" w:cs="Times New Roman"/>
                <w:b/>
                <w:bCs/>
                <w:sz w:val="24"/>
                <w:szCs w:val="24"/>
                <w:lang w:eastAsia="en-IN"/>
              </w:rPr>
            </w:pPr>
            <w:r w:rsidRPr="0030107A">
              <w:rPr>
                <w:rFonts w:ascii="Times New Roman" w:eastAsia="Times New Roman" w:hAnsi="Times New Roman" w:cs="Times New Roman"/>
                <w:sz w:val="24"/>
                <w:szCs w:val="24"/>
                <w:lang w:eastAsia="en-IN"/>
              </w:rPr>
              <w:t>Facilities Required</w:t>
            </w:r>
          </w:p>
        </w:tc>
        <w:tc>
          <w:tcPr>
            <w:tcW w:w="0" w:type="auto"/>
            <w:hideMark/>
          </w:tcPr>
          <w:p w14:paraId="50065BB6" w14:textId="4CF00A30" w:rsidR="0030107A" w:rsidRPr="0030107A" w:rsidRDefault="00B270A7" w:rsidP="007412F1">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r>
      <w:tr w:rsidR="0030107A" w:rsidRPr="0030107A" w14:paraId="21FE0B2E" w14:textId="77777777" w:rsidTr="00DC4DF4">
        <w:trPr>
          <w:trHeight w:val="270"/>
        </w:trPr>
        <w:tc>
          <w:tcPr>
            <w:tcW w:w="0" w:type="auto"/>
            <w:hideMark/>
          </w:tcPr>
          <w:p w14:paraId="5A236C4F" w14:textId="77777777" w:rsidR="0030107A" w:rsidRPr="0030107A" w:rsidRDefault="0030107A" w:rsidP="007412F1">
            <w:pPr>
              <w:spacing w:after="0" w:line="480" w:lineRule="auto"/>
              <w:rPr>
                <w:rFonts w:ascii="Times New Roman" w:eastAsia="Times New Roman" w:hAnsi="Times New Roman" w:cs="Times New Roman"/>
                <w:b/>
                <w:bCs/>
                <w:sz w:val="24"/>
                <w:szCs w:val="24"/>
                <w:lang w:eastAsia="en-IN"/>
              </w:rPr>
            </w:pPr>
            <w:r w:rsidRPr="0030107A">
              <w:rPr>
                <w:rFonts w:ascii="Times New Roman" w:eastAsia="Times New Roman" w:hAnsi="Times New Roman" w:cs="Times New Roman"/>
                <w:sz w:val="24"/>
                <w:szCs w:val="24"/>
                <w:lang w:eastAsia="en-IN"/>
              </w:rPr>
              <w:t>Expected Outcomes</w:t>
            </w:r>
          </w:p>
        </w:tc>
        <w:tc>
          <w:tcPr>
            <w:tcW w:w="0" w:type="auto"/>
            <w:hideMark/>
          </w:tcPr>
          <w:p w14:paraId="1BFF08B7" w14:textId="17C52E80" w:rsidR="0030107A" w:rsidRPr="0030107A" w:rsidRDefault="00B270A7" w:rsidP="007412F1">
            <w:pPr>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r>
      <w:tr w:rsidR="0030107A" w:rsidRPr="0030107A" w14:paraId="0F1B441C" w14:textId="77777777" w:rsidTr="00DC4DF4">
        <w:trPr>
          <w:trHeight w:val="280"/>
        </w:trPr>
        <w:tc>
          <w:tcPr>
            <w:tcW w:w="0" w:type="auto"/>
            <w:tcBorders>
              <w:bottom w:val="nil"/>
            </w:tcBorders>
            <w:hideMark/>
          </w:tcPr>
          <w:p w14:paraId="29FFAE1E" w14:textId="77777777" w:rsidR="0030107A" w:rsidRPr="0030107A" w:rsidRDefault="0030107A" w:rsidP="007412F1">
            <w:pPr>
              <w:spacing w:after="0" w:line="480" w:lineRule="auto"/>
              <w:rPr>
                <w:rFonts w:ascii="Times New Roman" w:eastAsia="Times New Roman" w:hAnsi="Times New Roman" w:cs="Times New Roman"/>
                <w:b/>
                <w:bCs/>
                <w:sz w:val="24"/>
                <w:szCs w:val="24"/>
                <w:lang w:eastAsia="en-IN"/>
              </w:rPr>
            </w:pPr>
            <w:r w:rsidRPr="0030107A">
              <w:rPr>
                <w:rFonts w:ascii="Times New Roman" w:eastAsia="Times New Roman" w:hAnsi="Times New Roman" w:cs="Times New Roman"/>
                <w:sz w:val="24"/>
                <w:szCs w:val="24"/>
                <w:lang w:eastAsia="en-IN"/>
              </w:rPr>
              <w:t>References</w:t>
            </w:r>
          </w:p>
        </w:tc>
        <w:tc>
          <w:tcPr>
            <w:tcW w:w="0" w:type="auto"/>
            <w:tcBorders>
              <w:bottom w:val="nil"/>
            </w:tcBorders>
            <w:hideMark/>
          </w:tcPr>
          <w:p w14:paraId="50C77689" w14:textId="415B7ED4" w:rsidR="0030107A" w:rsidRPr="0030107A" w:rsidRDefault="0030107A" w:rsidP="007412F1">
            <w:pPr>
              <w:spacing w:after="0" w:line="480" w:lineRule="auto"/>
              <w:rPr>
                <w:rFonts w:ascii="Times New Roman" w:eastAsia="Times New Roman" w:hAnsi="Times New Roman" w:cs="Times New Roman"/>
                <w:sz w:val="24"/>
                <w:szCs w:val="24"/>
                <w:lang w:eastAsia="en-IN"/>
              </w:rPr>
            </w:pPr>
            <w:r w:rsidRPr="0030107A">
              <w:rPr>
                <w:rFonts w:ascii="Times New Roman" w:eastAsia="Times New Roman" w:hAnsi="Times New Roman" w:cs="Times New Roman"/>
                <w:sz w:val="24"/>
                <w:szCs w:val="24"/>
                <w:lang w:eastAsia="en-IN"/>
              </w:rPr>
              <w:t>1</w:t>
            </w:r>
            <w:r w:rsidR="00B270A7">
              <w:rPr>
                <w:rFonts w:ascii="Times New Roman" w:eastAsia="Times New Roman" w:hAnsi="Times New Roman" w:cs="Times New Roman"/>
                <w:sz w:val="24"/>
                <w:szCs w:val="24"/>
                <w:lang w:eastAsia="en-IN"/>
              </w:rPr>
              <w:t>1</w:t>
            </w:r>
          </w:p>
        </w:tc>
      </w:tr>
    </w:tbl>
    <w:p w14:paraId="3D728EEF" w14:textId="61149DD9" w:rsidR="000968C0" w:rsidRPr="0030107A" w:rsidRDefault="0030107A" w:rsidP="00B270A7">
      <w:pPr>
        <w:autoSpaceDE w:val="0"/>
        <w:autoSpaceDN w:val="0"/>
        <w:adjustRightInd w:val="0"/>
        <w:spacing w:before="80" w:after="80" w:line="480" w:lineRule="auto"/>
        <w:rPr>
          <w:rFonts w:asciiTheme="majorBidi" w:eastAsia="Calibri" w:hAnsiTheme="majorBidi" w:cstheme="majorBidi"/>
          <w:b/>
          <w:bCs/>
          <w:color w:val="000000"/>
          <w:sz w:val="32"/>
          <w:szCs w:val="32"/>
        </w:rPr>
      </w:pPr>
      <w:r>
        <w:rPr>
          <w:rFonts w:asciiTheme="majorBidi" w:hAnsiTheme="majorBidi" w:cstheme="majorBidi"/>
          <w:sz w:val="24"/>
          <w:szCs w:val="24"/>
        </w:rPr>
        <w:br w:type="page"/>
      </w:r>
    </w:p>
    <w:p w14:paraId="1C72AD32" w14:textId="69041F22" w:rsidR="005851C1" w:rsidRPr="000968C0" w:rsidRDefault="005851C1" w:rsidP="000968C0">
      <w:pPr>
        <w:spacing w:before="80" w:after="80" w:line="480" w:lineRule="auto"/>
        <w:jc w:val="both"/>
        <w:rPr>
          <w:rFonts w:asciiTheme="majorBidi" w:hAnsiTheme="majorBidi" w:cstheme="majorBidi"/>
          <w:b/>
          <w:bCs/>
          <w:sz w:val="28"/>
          <w:szCs w:val="28"/>
        </w:rPr>
      </w:pPr>
      <w:r w:rsidRPr="000968C0">
        <w:rPr>
          <w:rFonts w:asciiTheme="majorBidi" w:hAnsiTheme="majorBidi" w:cstheme="majorBidi"/>
          <w:b/>
          <w:bCs/>
          <w:sz w:val="28"/>
          <w:szCs w:val="28"/>
        </w:rPr>
        <w:t>Introduction</w:t>
      </w:r>
    </w:p>
    <w:p w14:paraId="04E160F7" w14:textId="38DA3EA1" w:rsidR="00320732" w:rsidRPr="003B2CD7" w:rsidRDefault="005851C1" w:rsidP="00320732">
      <w:pPr>
        <w:spacing w:before="80" w:after="80" w:line="480" w:lineRule="auto"/>
        <w:jc w:val="both"/>
        <w:rPr>
          <w:rFonts w:asciiTheme="majorBidi" w:hAnsiTheme="majorBidi" w:cstheme="majorBidi"/>
          <w:sz w:val="24"/>
          <w:szCs w:val="24"/>
        </w:rPr>
      </w:pPr>
      <w:r w:rsidRPr="003B2CD7">
        <w:rPr>
          <w:rFonts w:asciiTheme="majorBidi" w:hAnsiTheme="majorBidi" w:cstheme="majorBidi"/>
          <w:sz w:val="24"/>
          <w:szCs w:val="24"/>
        </w:rPr>
        <w:t>The Ecommerce Web Application project focuses on creating a scalable and user-friendly platform for online shopping. E-commerce has revolutionized the way businesses operate, transitioning traditional physical stores to an accessible, online medium. By leveraging technologies such as Python and Django Framework, this project aims to provide seamless integration for users and administrators alike.</w:t>
      </w:r>
      <w:r w:rsidR="00FB2A37">
        <w:rPr>
          <w:rFonts w:asciiTheme="majorBidi" w:hAnsiTheme="majorBidi" w:cstheme="majorBidi"/>
          <w:sz w:val="24"/>
          <w:szCs w:val="24"/>
        </w:rPr>
        <w:t xml:space="preserve"> </w:t>
      </w:r>
      <w:r w:rsidRPr="003B2CD7">
        <w:rPr>
          <w:rFonts w:asciiTheme="majorBidi" w:hAnsiTheme="majorBidi" w:cstheme="majorBidi"/>
          <w:sz w:val="24"/>
          <w:szCs w:val="24"/>
        </w:rPr>
        <w:t xml:space="preserve">The application incorporates dynamic features such as user registration, product </w:t>
      </w:r>
      <w:proofErr w:type="spellStart"/>
      <w:r w:rsidRPr="003B2CD7">
        <w:rPr>
          <w:rFonts w:asciiTheme="majorBidi" w:hAnsiTheme="majorBidi" w:cstheme="majorBidi"/>
          <w:sz w:val="24"/>
          <w:szCs w:val="24"/>
        </w:rPr>
        <w:t>catalog</w:t>
      </w:r>
      <w:proofErr w:type="spellEnd"/>
      <w:r w:rsidRPr="003B2CD7">
        <w:rPr>
          <w:rFonts w:asciiTheme="majorBidi" w:hAnsiTheme="majorBidi" w:cstheme="majorBidi"/>
          <w:sz w:val="24"/>
          <w:szCs w:val="24"/>
        </w:rPr>
        <w:t xml:space="preserve"> management, order processing, and secure payment systems. Special attention is given to the integration of global payment gateways like PayPal and Stripe, ensuring secure online transactions. This project primarily falls under the field of Web Development and Software Engineering.</w:t>
      </w:r>
      <w:r w:rsidR="00320732" w:rsidRPr="00320732">
        <w:rPr>
          <w:rFonts w:asciiTheme="majorBidi" w:hAnsiTheme="majorBidi" w:cstheme="majorBidi"/>
          <w:sz w:val="24"/>
          <w:szCs w:val="24"/>
        </w:rPr>
        <w:t xml:space="preserve"> </w:t>
      </w:r>
      <w:r w:rsidR="00320732" w:rsidRPr="003B2CD7">
        <w:rPr>
          <w:rFonts w:asciiTheme="majorBidi" w:hAnsiTheme="majorBidi" w:cstheme="majorBidi"/>
          <w:sz w:val="24"/>
          <w:szCs w:val="24"/>
        </w:rPr>
        <w:t>E-commerce, also known as electronic commerce, is a business model where transactions are conducted over the internet. Businesses that sell products online are referred to as e-commerce stores or businesses. An e-commerce website or app allows merchants to list products, enabling customers to purchase and pay for them online. These platforms support various online payment methods, such as credit cards, Visa, PayPal, Skrill, and other online payment processors. As of recent estimates, global e-commerce sales are projected to surpass $5 trillion, underscoring the tremendous growth and profitability of the e-commerce industry.</w:t>
      </w:r>
    </w:p>
    <w:p w14:paraId="7818D015" w14:textId="5551A956" w:rsidR="00FB2A37" w:rsidRDefault="00FB2A37" w:rsidP="00FB2A37">
      <w:pPr>
        <w:spacing w:before="80" w:after="80" w:line="480" w:lineRule="auto"/>
        <w:jc w:val="both"/>
        <w:rPr>
          <w:rFonts w:asciiTheme="majorBidi" w:hAnsiTheme="majorBidi" w:cstheme="majorBidi"/>
          <w:sz w:val="24"/>
          <w:szCs w:val="24"/>
        </w:rPr>
      </w:pPr>
    </w:p>
    <w:p w14:paraId="2354158A" w14:textId="77777777" w:rsidR="00FB2A37" w:rsidRDefault="00FB2A37">
      <w:pPr>
        <w:spacing w:before="80" w:after="80" w:line="240" w:lineRule="auto"/>
        <w:rPr>
          <w:rFonts w:asciiTheme="majorBidi" w:hAnsiTheme="majorBidi" w:cstheme="majorBidi"/>
          <w:sz w:val="24"/>
          <w:szCs w:val="24"/>
        </w:rPr>
      </w:pPr>
      <w:r>
        <w:rPr>
          <w:rFonts w:asciiTheme="majorBidi" w:hAnsiTheme="majorBidi" w:cstheme="majorBidi"/>
          <w:sz w:val="24"/>
          <w:szCs w:val="24"/>
        </w:rPr>
        <w:br w:type="page"/>
      </w:r>
    </w:p>
    <w:p w14:paraId="26FDB617" w14:textId="77777777" w:rsidR="00FB2A37" w:rsidRDefault="00FB2A37" w:rsidP="00FB2A37">
      <w:pPr>
        <w:spacing w:before="80" w:after="80" w:line="480" w:lineRule="auto"/>
        <w:jc w:val="both"/>
        <w:rPr>
          <w:rFonts w:asciiTheme="majorBidi" w:hAnsiTheme="majorBidi" w:cstheme="majorBidi"/>
          <w:b/>
          <w:bCs/>
          <w:sz w:val="28"/>
          <w:szCs w:val="28"/>
        </w:rPr>
      </w:pPr>
      <w:r w:rsidRPr="00FB2A37">
        <w:rPr>
          <w:rFonts w:asciiTheme="majorBidi" w:hAnsiTheme="majorBidi" w:cstheme="majorBidi"/>
          <w:b/>
          <w:bCs/>
          <w:sz w:val="28"/>
          <w:szCs w:val="28"/>
        </w:rPr>
        <w:t>Rationale</w:t>
      </w:r>
    </w:p>
    <w:p w14:paraId="0D256807" w14:textId="2D581272" w:rsidR="00FB2A37" w:rsidRPr="003B2CD7" w:rsidRDefault="00FB2A37" w:rsidP="00FB2A37">
      <w:pPr>
        <w:spacing w:before="80" w:after="80" w:line="480" w:lineRule="auto"/>
        <w:jc w:val="both"/>
        <w:rPr>
          <w:rFonts w:asciiTheme="majorBidi" w:hAnsiTheme="majorBidi" w:cstheme="majorBidi"/>
          <w:sz w:val="24"/>
          <w:szCs w:val="24"/>
        </w:rPr>
      </w:pPr>
      <w:r w:rsidRPr="003B2CD7">
        <w:rPr>
          <w:rFonts w:asciiTheme="majorBidi" w:hAnsiTheme="majorBidi" w:cstheme="majorBidi"/>
          <w:sz w:val="24"/>
          <w:szCs w:val="24"/>
        </w:rPr>
        <w:t>Why E-commerce is Needed?</w:t>
      </w:r>
    </w:p>
    <w:p w14:paraId="6F148804" w14:textId="77777777" w:rsidR="00FB2A37" w:rsidRPr="00C06E16" w:rsidRDefault="00FB2A37" w:rsidP="00C06E16">
      <w:pPr>
        <w:pStyle w:val="ListParagraph"/>
        <w:numPr>
          <w:ilvl w:val="0"/>
          <w:numId w:val="11"/>
        </w:numPr>
        <w:spacing w:before="80" w:after="80" w:line="480" w:lineRule="auto"/>
        <w:jc w:val="both"/>
        <w:rPr>
          <w:rFonts w:asciiTheme="majorBidi" w:hAnsiTheme="majorBidi" w:cstheme="majorBidi"/>
          <w:sz w:val="24"/>
          <w:szCs w:val="24"/>
        </w:rPr>
      </w:pPr>
      <w:r w:rsidRPr="00C06E16">
        <w:rPr>
          <w:rFonts w:asciiTheme="majorBidi" w:hAnsiTheme="majorBidi" w:cstheme="majorBidi"/>
          <w:b/>
          <w:bCs/>
          <w:sz w:val="24"/>
          <w:szCs w:val="24"/>
        </w:rPr>
        <w:t>Broader Reach:</w:t>
      </w:r>
      <w:r w:rsidRPr="00C06E16">
        <w:rPr>
          <w:rFonts w:asciiTheme="majorBidi" w:hAnsiTheme="majorBidi" w:cstheme="majorBidi"/>
          <w:sz w:val="24"/>
          <w:szCs w:val="24"/>
        </w:rPr>
        <w:t xml:space="preserve"> E-commerce helps businesses expand their reach beyond geographical limitations, allowing them to access a global audience.</w:t>
      </w:r>
    </w:p>
    <w:p w14:paraId="01B2F97E" w14:textId="77777777" w:rsidR="00FB2A37" w:rsidRPr="00C06E16" w:rsidRDefault="00FB2A37" w:rsidP="00C06E16">
      <w:pPr>
        <w:pStyle w:val="ListParagraph"/>
        <w:numPr>
          <w:ilvl w:val="0"/>
          <w:numId w:val="11"/>
        </w:numPr>
        <w:spacing w:before="80" w:after="80" w:line="480" w:lineRule="auto"/>
        <w:jc w:val="both"/>
        <w:rPr>
          <w:rFonts w:asciiTheme="majorBidi" w:hAnsiTheme="majorBidi" w:cstheme="majorBidi"/>
          <w:sz w:val="24"/>
          <w:szCs w:val="24"/>
        </w:rPr>
      </w:pPr>
      <w:r w:rsidRPr="00C06E16">
        <w:rPr>
          <w:rFonts w:asciiTheme="majorBidi" w:hAnsiTheme="majorBidi" w:cstheme="majorBidi"/>
          <w:b/>
          <w:bCs/>
          <w:sz w:val="24"/>
          <w:szCs w:val="24"/>
        </w:rPr>
        <w:t>Boosting Digital Transactions:</w:t>
      </w:r>
      <w:r w:rsidRPr="00C06E16">
        <w:rPr>
          <w:rFonts w:asciiTheme="majorBidi" w:hAnsiTheme="majorBidi" w:cstheme="majorBidi"/>
          <w:sz w:val="24"/>
          <w:szCs w:val="24"/>
        </w:rPr>
        <w:t xml:space="preserve"> It plays a crucial role in enhancing digital transactions, which contributes to the broader development of the digital economy.</w:t>
      </w:r>
    </w:p>
    <w:p w14:paraId="4A1A09F3" w14:textId="77777777" w:rsidR="00FB2A37" w:rsidRPr="00C06E16" w:rsidRDefault="00FB2A37" w:rsidP="00C06E16">
      <w:pPr>
        <w:pStyle w:val="ListParagraph"/>
        <w:numPr>
          <w:ilvl w:val="0"/>
          <w:numId w:val="11"/>
        </w:numPr>
        <w:spacing w:before="80" w:after="80" w:line="480" w:lineRule="auto"/>
        <w:jc w:val="both"/>
        <w:rPr>
          <w:rFonts w:asciiTheme="majorBidi" w:hAnsiTheme="majorBidi" w:cstheme="majorBidi"/>
          <w:sz w:val="24"/>
          <w:szCs w:val="24"/>
        </w:rPr>
      </w:pPr>
      <w:r w:rsidRPr="00C06E16">
        <w:rPr>
          <w:rFonts w:asciiTheme="majorBidi" w:hAnsiTheme="majorBidi" w:cstheme="majorBidi"/>
          <w:b/>
          <w:bCs/>
          <w:sz w:val="24"/>
          <w:szCs w:val="24"/>
        </w:rPr>
        <w:t>Improved Customer Satisfaction:</w:t>
      </w:r>
      <w:r w:rsidRPr="00C06E16">
        <w:rPr>
          <w:rFonts w:asciiTheme="majorBidi" w:hAnsiTheme="majorBidi" w:cstheme="majorBidi"/>
          <w:sz w:val="24"/>
          <w:szCs w:val="24"/>
        </w:rPr>
        <w:t xml:space="preserve"> Online shopping offers convenience, ease of comparison, and the ability to shop anytime, leading to higher customer satisfaction.</w:t>
      </w:r>
    </w:p>
    <w:p w14:paraId="63FC8B71" w14:textId="77777777" w:rsidR="00FB2A37" w:rsidRPr="00C06E16" w:rsidRDefault="00FB2A37" w:rsidP="00C06E16">
      <w:pPr>
        <w:pStyle w:val="ListParagraph"/>
        <w:numPr>
          <w:ilvl w:val="0"/>
          <w:numId w:val="11"/>
        </w:numPr>
        <w:spacing w:before="80" w:after="80" w:line="480" w:lineRule="auto"/>
        <w:jc w:val="both"/>
        <w:rPr>
          <w:rFonts w:asciiTheme="majorBidi" w:hAnsiTheme="majorBidi" w:cstheme="majorBidi"/>
          <w:sz w:val="24"/>
          <w:szCs w:val="24"/>
        </w:rPr>
      </w:pPr>
      <w:r w:rsidRPr="00C06E16">
        <w:rPr>
          <w:rFonts w:asciiTheme="majorBidi" w:hAnsiTheme="majorBidi" w:cstheme="majorBidi"/>
          <w:b/>
          <w:bCs/>
          <w:sz w:val="24"/>
          <w:szCs w:val="24"/>
        </w:rPr>
        <w:t>Increased Offers and Discounts:</w:t>
      </w:r>
      <w:r w:rsidRPr="00C06E16">
        <w:rPr>
          <w:rFonts w:asciiTheme="majorBidi" w:hAnsiTheme="majorBidi" w:cstheme="majorBidi"/>
          <w:sz w:val="24"/>
          <w:szCs w:val="24"/>
        </w:rPr>
        <w:t xml:space="preserve"> E-commerce platforms often provide exclusive offers, deals, and discounts to attract more customers.</w:t>
      </w:r>
    </w:p>
    <w:p w14:paraId="09B2A657" w14:textId="77777777" w:rsidR="00FB2A37" w:rsidRPr="00C06E16" w:rsidRDefault="00FB2A37" w:rsidP="00C06E16">
      <w:pPr>
        <w:pStyle w:val="ListParagraph"/>
        <w:numPr>
          <w:ilvl w:val="0"/>
          <w:numId w:val="11"/>
        </w:numPr>
        <w:spacing w:before="80" w:after="80" w:line="480" w:lineRule="auto"/>
        <w:jc w:val="both"/>
        <w:rPr>
          <w:rFonts w:asciiTheme="majorBidi" w:hAnsiTheme="majorBidi" w:cstheme="majorBidi"/>
          <w:sz w:val="24"/>
          <w:szCs w:val="24"/>
        </w:rPr>
      </w:pPr>
      <w:r w:rsidRPr="00C06E16">
        <w:rPr>
          <w:rFonts w:asciiTheme="majorBidi" w:hAnsiTheme="majorBidi" w:cstheme="majorBidi"/>
          <w:b/>
          <w:bCs/>
          <w:sz w:val="24"/>
          <w:szCs w:val="24"/>
        </w:rPr>
        <w:t>Contributes to National Income:</w:t>
      </w:r>
      <w:r w:rsidRPr="00C06E16">
        <w:rPr>
          <w:rFonts w:asciiTheme="majorBidi" w:hAnsiTheme="majorBidi" w:cstheme="majorBidi"/>
          <w:sz w:val="24"/>
          <w:szCs w:val="24"/>
        </w:rPr>
        <w:t xml:space="preserve"> E-commerce drives consumption, which in turn stimulates economic growth and contributes to national income.</w:t>
      </w:r>
    </w:p>
    <w:p w14:paraId="41E329CC" w14:textId="3F31839B" w:rsidR="00FF19BD" w:rsidRDefault="00FF19BD">
      <w:pPr>
        <w:spacing w:before="80" w:after="80" w:line="240" w:lineRule="auto"/>
        <w:rPr>
          <w:rFonts w:asciiTheme="majorBidi" w:hAnsiTheme="majorBidi" w:cstheme="majorBidi"/>
          <w:b/>
          <w:bCs/>
          <w:sz w:val="28"/>
          <w:szCs w:val="28"/>
        </w:rPr>
      </w:pPr>
      <w:r>
        <w:rPr>
          <w:rFonts w:asciiTheme="majorBidi" w:hAnsiTheme="majorBidi" w:cstheme="majorBidi"/>
          <w:b/>
          <w:bCs/>
          <w:sz w:val="28"/>
          <w:szCs w:val="28"/>
        </w:rPr>
        <w:br w:type="page"/>
      </w:r>
    </w:p>
    <w:p w14:paraId="4E3645E1" w14:textId="77777777" w:rsidR="00FF19BD" w:rsidRPr="00FF19BD" w:rsidRDefault="00FF19BD" w:rsidP="00FF19BD">
      <w:pPr>
        <w:spacing w:before="80" w:after="80" w:line="480" w:lineRule="auto"/>
        <w:jc w:val="both"/>
        <w:outlineLvl w:val="2"/>
        <w:rPr>
          <w:rFonts w:asciiTheme="majorBidi" w:eastAsia="Times New Roman" w:hAnsiTheme="majorBidi" w:cstheme="majorBidi"/>
          <w:b/>
          <w:bCs/>
          <w:sz w:val="28"/>
          <w:szCs w:val="28"/>
          <w:lang w:eastAsia="en-IN"/>
        </w:rPr>
      </w:pPr>
      <w:r w:rsidRPr="00FF19BD">
        <w:rPr>
          <w:rFonts w:asciiTheme="majorBidi" w:eastAsia="Times New Roman" w:hAnsiTheme="majorBidi" w:cstheme="majorBidi"/>
          <w:b/>
          <w:bCs/>
          <w:sz w:val="28"/>
          <w:szCs w:val="28"/>
          <w:lang w:eastAsia="en-IN"/>
        </w:rPr>
        <w:t>Objectives</w:t>
      </w:r>
    </w:p>
    <w:p w14:paraId="13239BE9" w14:textId="77777777" w:rsidR="00FF19BD" w:rsidRPr="003B2CD7" w:rsidRDefault="00FF19BD" w:rsidP="00FF19BD">
      <w:p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The main objectives of this project are:</w:t>
      </w:r>
    </w:p>
    <w:p w14:paraId="582104F2" w14:textId="77777777" w:rsidR="00FF19BD" w:rsidRPr="003B2CD7" w:rsidRDefault="00FF19BD" w:rsidP="00FF19BD">
      <w:pPr>
        <w:numPr>
          <w:ilvl w:val="0"/>
          <w:numId w:val="2"/>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To design a secure and user-friendly e-commerce platform that allows users to browse, order, and pay for products effortlessly.</w:t>
      </w:r>
    </w:p>
    <w:p w14:paraId="05C7A6D0" w14:textId="77777777" w:rsidR="00FF19BD" w:rsidRPr="003B2CD7" w:rsidRDefault="00FF19BD" w:rsidP="00FF19BD">
      <w:pPr>
        <w:numPr>
          <w:ilvl w:val="0"/>
          <w:numId w:val="2"/>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To integrate multiple payment gateways to ensure secure and convenient transaction options for customers.</w:t>
      </w:r>
    </w:p>
    <w:p w14:paraId="57572672" w14:textId="77777777" w:rsidR="00FF19BD" w:rsidRPr="003B2CD7" w:rsidRDefault="00FF19BD" w:rsidP="00FF19BD">
      <w:pPr>
        <w:numPr>
          <w:ilvl w:val="0"/>
          <w:numId w:val="2"/>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To provide robust administrative tools for inventory management, order tracking, and customer engagement.</w:t>
      </w:r>
    </w:p>
    <w:p w14:paraId="29C8E559" w14:textId="77777777" w:rsidR="00FF19BD" w:rsidRPr="003B2CD7" w:rsidRDefault="00FF19BD" w:rsidP="00FF19BD">
      <w:pPr>
        <w:numPr>
          <w:ilvl w:val="0"/>
          <w:numId w:val="2"/>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To ensure scalability and security through the use of modern frameworks, optimized database management, and secure coding practices.</w:t>
      </w:r>
    </w:p>
    <w:p w14:paraId="0A1E15A8" w14:textId="6992A646" w:rsidR="0064673C" w:rsidRPr="00594908" w:rsidRDefault="00594908" w:rsidP="00594908">
      <w:pPr>
        <w:spacing w:before="80" w:after="80" w:line="240" w:lineRule="auto"/>
        <w:rPr>
          <w:rFonts w:asciiTheme="majorBidi" w:hAnsiTheme="majorBidi" w:cstheme="majorBidi"/>
          <w:b/>
          <w:bCs/>
          <w:sz w:val="28"/>
          <w:szCs w:val="28"/>
        </w:rPr>
      </w:pPr>
      <w:r>
        <w:rPr>
          <w:rFonts w:asciiTheme="majorBidi" w:hAnsiTheme="majorBidi" w:cstheme="majorBidi"/>
          <w:b/>
          <w:bCs/>
          <w:sz w:val="28"/>
          <w:szCs w:val="28"/>
        </w:rPr>
        <w:br w:type="page"/>
      </w:r>
    </w:p>
    <w:p w14:paraId="66F9A5CB" w14:textId="77777777" w:rsidR="0064673C" w:rsidRPr="00594908" w:rsidRDefault="0064673C" w:rsidP="003B2CD7">
      <w:pPr>
        <w:spacing w:before="80" w:after="80" w:line="480" w:lineRule="auto"/>
        <w:jc w:val="both"/>
        <w:outlineLvl w:val="2"/>
        <w:rPr>
          <w:rFonts w:asciiTheme="majorBidi" w:eastAsia="Times New Roman" w:hAnsiTheme="majorBidi" w:cstheme="majorBidi"/>
          <w:b/>
          <w:bCs/>
          <w:sz w:val="28"/>
          <w:szCs w:val="28"/>
          <w:lang w:eastAsia="en-IN"/>
        </w:rPr>
      </w:pPr>
      <w:r w:rsidRPr="00594908">
        <w:rPr>
          <w:rFonts w:asciiTheme="majorBidi" w:eastAsia="Times New Roman" w:hAnsiTheme="majorBidi" w:cstheme="majorBidi"/>
          <w:b/>
          <w:bCs/>
          <w:sz w:val="28"/>
          <w:szCs w:val="28"/>
          <w:lang w:eastAsia="en-IN"/>
        </w:rPr>
        <w:t>Literature Review</w:t>
      </w:r>
    </w:p>
    <w:p w14:paraId="125A5994" w14:textId="77777777" w:rsidR="0064673C" w:rsidRPr="003B2CD7" w:rsidRDefault="0064673C" w:rsidP="003B2CD7">
      <w:pPr>
        <w:numPr>
          <w:ilvl w:val="0"/>
          <w:numId w:val="3"/>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"The Future of E-commerce: Trends and Technologies" (2023)</w:t>
      </w:r>
      <w:r w:rsidRPr="003B2CD7">
        <w:rPr>
          <w:rFonts w:asciiTheme="majorBidi" w:eastAsia="Times New Roman" w:hAnsiTheme="majorBidi" w:cstheme="majorBidi"/>
          <w:sz w:val="24"/>
          <w:szCs w:val="24"/>
          <w:lang w:eastAsia="en-IN"/>
        </w:rPr>
        <w:br/>
        <w:t xml:space="preserve">This paper explores the evolving trends in e-commerce, including the integration of Artificial Intelligence (AI) and machine learning in product recommendations and customer </w:t>
      </w:r>
      <w:proofErr w:type="spellStart"/>
      <w:r w:rsidRPr="003B2CD7">
        <w:rPr>
          <w:rFonts w:asciiTheme="majorBidi" w:eastAsia="Times New Roman" w:hAnsiTheme="majorBidi" w:cstheme="majorBidi"/>
          <w:sz w:val="24"/>
          <w:szCs w:val="24"/>
          <w:lang w:eastAsia="en-IN"/>
        </w:rPr>
        <w:t>behavior</w:t>
      </w:r>
      <w:proofErr w:type="spellEnd"/>
      <w:r w:rsidRPr="003B2CD7">
        <w:rPr>
          <w:rFonts w:asciiTheme="majorBidi" w:eastAsia="Times New Roman" w:hAnsiTheme="majorBidi" w:cstheme="majorBidi"/>
          <w:sz w:val="24"/>
          <w:szCs w:val="24"/>
          <w:lang w:eastAsia="en-IN"/>
        </w:rPr>
        <w:t xml:space="preserve"> analysis. It discusses the role of technologies such as cloud computing and microservices in scaling e-commerce platforms.</w:t>
      </w:r>
    </w:p>
    <w:p w14:paraId="2F2B4DC5" w14:textId="77777777" w:rsidR="0064673C" w:rsidRPr="003B2CD7" w:rsidRDefault="0064673C" w:rsidP="003B2CD7">
      <w:pPr>
        <w:numPr>
          <w:ilvl w:val="0"/>
          <w:numId w:val="3"/>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"Technological Advancements in Web Development" (2023)</w:t>
      </w:r>
      <w:r w:rsidRPr="003B2CD7">
        <w:rPr>
          <w:rFonts w:asciiTheme="majorBidi" w:eastAsia="Times New Roman" w:hAnsiTheme="majorBidi" w:cstheme="majorBidi"/>
          <w:sz w:val="24"/>
          <w:szCs w:val="24"/>
          <w:lang w:eastAsia="en-IN"/>
        </w:rPr>
        <w:br/>
        <w:t>This journal article reviews the role of modern web development frameworks, such as Django, in creating scalable and secure web applications. It highlights how Django's robust security features and modular architecture contribute to building enterprise-grade applications.</w:t>
      </w:r>
    </w:p>
    <w:p w14:paraId="2B535197" w14:textId="77777777" w:rsidR="0064673C" w:rsidRPr="003B2CD7" w:rsidRDefault="0064673C" w:rsidP="003B2CD7">
      <w:pPr>
        <w:numPr>
          <w:ilvl w:val="0"/>
          <w:numId w:val="3"/>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 xml:space="preserve">"Consumer </w:t>
      </w:r>
      <w:proofErr w:type="spellStart"/>
      <w:r w:rsidRPr="003B2CD7">
        <w:rPr>
          <w:rFonts w:asciiTheme="majorBidi" w:eastAsia="Times New Roman" w:hAnsiTheme="majorBidi" w:cstheme="majorBidi"/>
          <w:sz w:val="24"/>
          <w:szCs w:val="24"/>
          <w:lang w:eastAsia="en-IN"/>
        </w:rPr>
        <w:t>Behavior</w:t>
      </w:r>
      <w:proofErr w:type="spellEnd"/>
      <w:r w:rsidRPr="003B2CD7">
        <w:rPr>
          <w:rFonts w:asciiTheme="majorBidi" w:eastAsia="Times New Roman" w:hAnsiTheme="majorBidi" w:cstheme="majorBidi"/>
          <w:sz w:val="24"/>
          <w:szCs w:val="24"/>
          <w:lang w:eastAsia="en-IN"/>
        </w:rPr>
        <w:t xml:space="preserve"> in Online Shopping: A Global Perspective" (2023)</w:t>
      </w:r>
      <w:r w:rsidRPr="003B2CD7">
        <w:rPr>
          <w:rFonts w:asciiTheme="majorBidi" w:eastAsia="Times New Roman" w:hAnsiTheme="majorBidi" w:cstheme="majorBidi"/>
          <w:sz w:val="24"/>
          <w:szCs w:val="24"/>
          <w:lang w:eastAsia="en-IN"/>
        </w:rPr>
        <w:br/>
        <w:t xml:space="preserve">This paper examines the psychological and sociological factors that influence consumer </w:t>
      </w:r>
      <w:proofErr w:type="spellStart"/>
      <w:r w:rsidRPr="003B2CD7">
        <w:rPr>
          <w:rFonts w:asciiTheme="majorBidi" w:eastAsia="Times New Roman" w:hAnsiTheme="majorBidi" w:cstheme="majorBidi"/>
          <w:sz w:val="24"/>
          <w:szCs w:val="24"/>
          <w:lang w:eastAsia="en-IN"/>
        </w:rPr>
        <w:t>behavior</w:t>
      </w:r>
      <w:proofErr w:type="spellEnd"/>
      <w:r w:rsidRPr="003B2CD7">
        <w:rPr>
          <w:rFonts w:asciiTheme="majorBidi" w:eastAsia="Times New Roman" w:hAnsiTheme="majorBidi" w:cstheme="majorBidi"/>
          <w:sz w:val="24"/>
          <w:szCs w:val="24"/>
          <w:lang w:eastAsia="en-IN"/>
        </w:rPr>
        <w:t xml:space="preserve"> in e-commerce, including the importance of intuitive user interfaces, trust-building elements, and personalized shopping experiences.</w:t>
      </w:r>
    </w:p>
    <w:p w14:paraId="366DCB39" w14:textId="77777777" w:rsidR="0064673C" w:rsidRPr="003B2CD7" w:rsidRDefault="0064673C" w:rsidP="003B2CD7">
      <w:pPr>
        <w:numPr>
          <w:ilvl w:val="0"/>
          <w:numId w:val="3"/>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"The Role of Payment Gateways in E-commerce Security" (2024)</w:t>
      </w:r>
      <w:r w:rsidRPr="003B2CD7">
        <w:rPr>
          <w:rFonts w:asciiTheme="majorBidi" w:eastAsia="Times New Roman" w:hAnsiTheme="majorBidi" w:cstheme="majorBidi"/>
          <w:sz w:val="24"/>
          <w:szCs w:val="24"/>
          <w:lang w:eastAsia="en-IN"/>
        </w:rPr>
        <w:br/>
        <w:t>This whitepaper discusses the security protocols used in payment gateways, such as encryption and tokenization, to ensure secure transactions in web applications.</w:t>
      </w:r>
    </w:p>
    <w:p w14:paraId="2D1A1A7B" w14:textId="77777777" w:rsidR="0064673C" w:rsidRPr="003B2CD7" w:rsidRDefault="0064673C" w:rsidP="003B2CD7">
      <w:pPr>
        <w:numPr>
          <w:ilvl w:val="0"/>
          <w:numId w:val="3"/>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"Case Study on Amazon: Scaling E-commerce to Global Success" (2022)</w:t>
      </w:r>
      <w:r w:rsidRPr="003B2CD7">
        <w:rPr>
          <w:rFonts w:asciiTheme="majorBidi" w:eastAsia="Times New Roman" w:hAnsiTheme="majorBidi" w:cstheme="majorBidi"/>
          <w:sz w:val="24"/>
          <w:szCs w:val="24"/>
          <w:lang w:eastAsia="en-IN"/>
        </w:rPr>
        <w:br/>
        <w:t>A detailed analysis of Amazon's approach to e-commerce, focusing on supply chain optimization, personalized shopping experiences, and strategies for customer retention.</w:t>
      </w:r>
    </w:p>
    <w:p w14:paraId="5D76B32E" w14:textId="1107C6C1" w:rsidR="0064673C" w:rsidRDefault="0064673C" w:rsidP="003B2CD7">
      <w:pPr>
        <w:spacing w:before="80" w:after="80" w:line="480" w:lineRule="auto"/>
        <w:jc w:val="both"/>
        <w:rPr>
          <w:rFonts w:asciiTheme="majorBidi" w:eastAsia="Times New Roman" w:hAnsiTheme="majorBidi" w:cstheme="majorBidi"/>
          <w:sz w:val="24"/>
          <w:szCs w:val="24"/>
          <w:lang w:eastAsia="en-IN"/>
        </w:rPr>
      </w:pPr>
    </w:p>
    <w:p w14:paraId="7DE822BB" w14:textId="77777777" w:rsidR="00266C0B" w:rsidRDefault="00266C0B" w:rsidP="003B2CD7">
      <w:pPr>
        <w:spacing w:before="80" w:after="80" w:line="480" w:lineRule="auto"/>
        <w:jc w:val="both"/>
        <w:rPr>
          <w:rFonts w:asciiTheme="majorBidi" w:eastAsia="Times New Roman" w:hAnsiTheme="majorBidi" w:cstheme="majorBidi"/>
          <w:sz w:val="24"/>
          <w:szCs w:val="24"/>
          <w:lang w:eastAsia="en-IN"/>
        </w:rPr>
      </w:pPr>
    </w:p>
    <w:p w14:paraId="286E0528" w14:textId="77777777" w:rsidR="00266C0B" w:rsidRDefault="00266C0B" w:rsidP="003B2CD7">
      <w:pPr>
        <w:spacing w:before="80" w:after="80" w:line="480" w:lineRule="auto"/>
        <w:jc w:val="both"/>
        <w:rPr>
          <w:rFonts w:asciiTheme="majorBidi" w:eastAsia="Times New Roman" w:hAnsiTheme="majorBidi" w:cstheme="majorBidi"/>
          <w:sz w:val="24"/>
          <w:szCs w:val="24"/>
          <w:lang w:eastAsia="en-IN"/>
        </w:rPr>
      </w:pPr>
    </w:p>
    <w:p w14:paraId="6C64BDBB" w14:textId="77777777" w:rsidR="00266C0B" w:rsidRPr="003B2CD7" w:rsidRDefault="00266C0B" w:rsidP="003B2CD7">
      <w:pPr>
        <w:spacing w:before="80" w:after="80" w:line="480" w:lineRule="auto"/>
        <w:jc w:val="both"/>
        <w:rPr>
          <w:rFonts w:asciiTheme="majorBidi" w:eastAsia="Times New Roman" w:hAnsiTheme="majorBidi" w:cstheme="majorBidi"/>
          <w:sz w:val="24"/>
          <w:szCs w:val="24"/>
          <w:lang w:eastAsia="en-IN"/>
        </w:rPr>
      </w:pPr>
    </w:p>
    <w:p w14:paraId="2DC4C507" w14:textId="77777777" w:rsidR="0064673C" w:rsidRPr="00266C0B" w:rsidRDefault="0064673C" w:rsidP="003B2CD7">
      <w:pPr>
        <w:spacing w:before="80" w:after="80" w:line="480" w:lineRule="auto"/>
        <w:jc w:val="both"/>
        <w:outlineLvl w:val="2"/>
        <w:rPr>
          <w:rFonts w:asciiTheme="majorBidi" w:eastAsia="Times New Roman" w:hAnsiTheme="majorBidi" w:cstheme="majorBidi"/>
          <w:b/>
          <w:bCs/>
          <w:sz w:val="28"/>
          <w:szCs w:val="28"/>
          <w:lang w:eastAsia="en-IN"/>
        </w:rPr>
      </w:pPr>
      <w:r w:rsidRPr="00266C0B">
        <w:rPr>
          <w:rFonts w:asciiTheme="majorBidi" w:eastAsia="Times New Roman" w:hAnsiTheme="majorBidi" w:cstheme="majorBidi"/>
          <w:b/>
          <w:bCs/>
          <w:sz w:val="28"/>
          <w:szCs w:val="28"/>
          <w:lang w:eastAsia="en-IN"/>
        </w:rPr>
        <w:t>Feasibility Study</w:t>
      </w:r>
    </w:p>
    <w:p w14:paraId="75A3C023" w14:textId="61C7D430" w:rsidR="00A67D4C" w:rsidRPr="00A67D4C" w:rsidRDefault="00A67D4C" w:rsidP="00A67D4C">
      <w:pPr>
        <w:spacing w:before="80" w:after="80" w:line="480" w:lineRule="auto"/>
        <w:jc w:val="both"/>
        <w:rPr>
          <w:rFonts w:asciiTheme="majorBidi" w:eastAsia="Times New Roman" w:hAnsiTheme="majorBidi" w:cstheme="majorBidi"/>
          <w:sz w:val="24"/>
          <w:szCs w:val="24"/>
          <w:lang w:eastAsia="en-IN"/>
        </w:rPr>
      </w:pPr>
      <w:r w:rsidRPr="00A67D4C">
        <w:rPr>
          <w:rFonts w:asciiTheme="majorBidi" w:eastAsia="Times New Roman" w:hAnsiTheme="majorBidi" w:cstheme="majorBidi"/>
          <w:sz w:val="24"/>
          <w:szCs w:val="24"/>
          <w:lang w:eastAsia="en-IN"/>
        </w:rPr>
        <w:t>The feasibility study assesses the project's viability across technical, economic, and operational dimensions. Economically, the use of open-source technologies such as Python, Django, and PostgreSQL ensures cost efficiency, while leveraging cloud hosting minimizes infrastructure expenses. Technically, the project team has the requisite expertise in Python, Django, and web development, enabling the effective execution of the project. Operationally, the application emphasizes user-friendliness, with intuitive interfaces and automated workflows designed to facilitate seamless adoption by both customers and administrators.</w:t>
      </w:r>
    </w:p>
    <w:p w14:paraId="260F01EB" w14:textId="15E8B6A0" w:rsidR="00A67D4C" w:rsidRPr="00A67D4C" w:rsidRDefault="00A67D4C" w:rsidP="00A67D4C">
      <w:pPr>
        <w:spacing w:before="80" w:after="80" w:line="480" w:lineRule="auto"/>
        <w:jc w:val="both"/>
        <w:rPr>
          <w:rFonts w:asciiTheme="majorBidi" w:eastAsia="Times New Roman" w:hAnsiTheme="majorBidi" w:cstheme="majorBidi"/>
          <w:sz w:val="24"/>
          <w:szCs w:val="24"/>
          <w:lang w:eastAsia="en-IN"/>
        </w:rPr>
      </w:pPr>
      <w:r w:rsidRPr="00A67D4C">
        <w:rPr>
          <w:rFonts w:asciiTheme="majorBidi" w:eastAsia="Times New Roman" w:hAnsiTheme="majorBidi" w:cstheme="majorBidi"/>
          <w:sz w:val="24"/>
          <w:szCs w:val="24"/>
          <w:lang w:eastAsia="en-IN"/>
        </w:rPr>
        <w:t>Need</w:t>
      </w:r>
      <w:r>
        <w:rPr>
          <w:rFonts w:asciiTheme="majorBidi" w:eastAsia="Times New Roman" w:hAnsiTheme="majorBidi" w:cstheme="majorBidi"/>
          <w:sz w:val="24"/>
          <w:szCs w:val="24"/>
          <w:lang w:eastAsia="en-IN"/>
        </w:rPr>
        <w:t>:</w:t>
      </w:r>
    </w:p>
    <w:p w14:paraId="4D269DE2" w14:textId="4A242647" w:rsidR="00A67D4C" w:rsidRPr="00A67D4C" w:rsidRDefault="00A67D4C" w:rsidP="00A67D4C">
      <w:pPr>
        <w:spacing w:before="80" w:after="80" w:line="480" w:lineRule="auto"/>
        <w:jc w:val="both"/>
        <w:rPr>
          <w:rFonts w:asciiTheme="majorBidi" w:eastAsia="Times New Roman" w:hAnsiTheme="majorBidi" w:cstheme="majorBidi"/>
          <w:sz w:val="24"/>
          <w:szCs w:val="24"/>
          <w:lang w:eastAsia="en-IN"/>
        </w:rPr>
      </w:pPr>
      <w:r w:rsidRPr="00A67D4C">
        <w:rPr>
          <w:rFonts w:asciiTheme="majorBidi" w:eastAsia="Times New Roman" w:hAnsiTheme="majorBidi" w:cstheme="majorBidi"/>
          <w:sz w:val="24"/>
          <w:szCs w:val="24"/>
          <w:lang w:eastAsia="en-IN"/>
        </w:rPr>
        <w:t>The project addresses the growing demand for cost-effective and scalable web solutions tailored to modern business requirements. It provides businesses with an efficient, user-friendly platform that reduces operational complexities while maintaining affordability.</w:t>
      </w:r>
    </w:p>
    <w:p w14:paraId="5D83C031" w14:textId="1BB2DC03" w:rsidR="00A67D4C" w:rsidRPr="00A67D4C" w:rsidRDefault="00A67D4C" w:rsidP="00A67D4C">
      <w:pPr>
        <w:spacing w:before="80" w:after="80" w:line="480" w:lineRule="auto"/>
        <w:jc w:val="both"/>
        <w:rPr>
          <w:rFonts w:asciiTheme="majorBidi" w:eastAsia="Times New Roman" w:hAnsiTheme="majorBidi" w:cstheme="majorBidi"/>
          <w:sz w:val="24"/>
          <w:szCs w:val="24"/>
          <w:lang w:eastAsia="en-IN"/>
        </w:rPr>
      </w:pPr>
      <w:r w:rsidRPr="00A67D4C">
        <w:rPr>
          <w:rFonts w:asciiTheme="majorBidi" w:eastAsia="Times New Roman" w:hAnsiTheme="majorBidi" w:cstheme="majorBidi"/>
          <w:sz w:val="24"/>
          <w:szCs w:val="24"/>
          <w:lang w:eastAsia="en-IN"/>
        </w:rPr>
        <w:t>Significance</w:t>
      </w:r>
      <w:r>
        <w:rPr>
          <w:rFonts w:asciiTheme="majorBidi" w:eastAsia="Times New Roman" w:hAnsiTheme="majorBidi" w:cstheme="majorBidi"/>
          <w:sz w:val="24"/>
          <w:szCs w:val="24"/>
          <w:lang w:eastAsia="en-IN"/>
        </w:rPr>
        <w:t>:</w:t>
      </w:r>
    </w:p>
    <w:p w14:paraId="69F22203" w14:textId="77777777" w:rsidR="00A67D4C" w:rsidRDefault="00A67D4C" w:rsidP="00A67D4C">
      <w:pPr>
        <w:spacing w:before="80" w:after="80" w:line="480" w:lineRule="auto"/>
        <w:jc w:val="both"/>
        <w:rPr>
          <w:rFonts w:asciiTheme="majorBidi" w:eastAsia="Times New Roman" w:hAnsiTheme="majorBidi" w:cstheme="majorBidi"/>
          <w:sz w:val="24"/>
          <w:szCs w:val="24"/>
          <w:lang w:eastAsia="en-IN"/>
        </w:rPr>
      </w:pPr>
      <w:r w:rsidRPr="00A67D4C">
        <w:rPr>
          <w:rFonts w:asciiTheme="majorBidi" w:eastAsia="Times New Roman" w:hAnsiTheme="majorBidi" w:cstheme="majorBidi"/>
          <w:sz w:val="24"/>
          <w:szCs w:val="24"/>
          <w:lang w:eastAsia="en-IN"/>
        </w:rPr>
        <w:t>The project holds significant value by leveraging open-source technologies to deliver a high-quality solution without inflating costs. It empowers businesses with robust technical capabilities and operational simplicity, ensuring widespread usability and long-term sustainability.</w:t>
      </w:r>
    </w:p>
    <w:p w14:paraId="3B8EC716" w14:textId="77777777" w:rsidR="00A67D4C" w:rsidRDefault="00A67D4C">
      <w:pPr>
        <w:spacing w:before="80" w:after="80" w:line="240" w:lineRule="auto"/>
        <w:rPr>
          <w:rFonts w:asciiTheme="majorBidi" w:eastAsia="Times New Roman" w:hAnsiTheme="majorBidi" w:cstheme="majorBidi"/>
          <w:sz w:val="24"/>
          <w:szCs w:val="24"/>
          <w:lang w:eastAsia="en-IN"/>
        </w:rPr>
      </w:pPr>
      <w:r>
        <w:rPr>
          <w:rFonts w:asciiTheme="majorBidi" w:eastAsia="Times New Roman" w:hAnsiTheme="majorBidi" w:cstheme="majorBidi"/>
          <w:sz w:val="24"/>
          <w:szCs w:val="24"/>
          <w:lang w:eastAsia="en-IN"/>
        </w:rPr>
        <w:br w:type="page"/>
      </w:r>
    </w:p>
    <w:p w14:paraId="2BD54257" w14:textId="090FBB3D" w:rsidR="0064673C" w:rsidRPr="00961049" w:rsidRDefault="0064673C" w:rsidP="008E2B88">
      <w:pPr>
        <w:spacing w:before="80" w:after="80" w:line="480" w:lineRule="auto"/>
        <w:jc w:val="both"/>
        <w:rPr>
          <w:rFonts w:asciiTheme="majorBidi" w:eastAsia="Times New Roman" w:hAnsiTheme="majorBidi" w:cstheme="majorBidi"/>
          <w:b/>
          <w:bCs/>
          <w:sz w:val="28"/>
          <w:szCs w:val="28"/>
          <w:lang w:eastAsia="en-IN"/>
        </w:rPr>
      </w:pPr>
      <w:r w:rsidRPr="00961049">
        <w:rPr>
          <w:rFonts w:asciiTheme="majorBidi" w:eastAsia="Times New Roman" w:hAnsiTheme="majorBidi" w:cstheme="majorBidi"/>
          <w:b/>
          <w:bCs/>
          <w:sz w:val="28"/>
          <w:szCs w:val="28"/>
          <w:lang w:eastAsia="en-IN"/>
        </w:rPr>
        <w:t>Methodology / Planning of Work</w:t>
      </w:r>
    </w:p>
    <w:p w14:paraId="4B2153B7" w14:textId="011C9A4E" w:rsidR="0072161C" w:rsidRPr="0072161C" w:rsidRDefault="000C3DF7" w:rsidP="00663A3A">
      <w:pPr>
        <w:spacing w:before="80" w:after="80" w:line="480" w:lineRule="auto"/>
        <w:jc w:val="both"/>
        <w:rPr>
          <w:rFonts w:asciiTheme="majorBidi" w:eastAsia="Times New Roman" w:hAnsiTheme="majorBidi" w:cstheme="majorBidi"/>
          <w:sz w:val="24"/>
          <w:szCs w:val="24"/>
          <w:lang w:eastAsia="en-IN"/>
        </w:rPr>
      </w:pPr>
      <w:r w:rsidRPr="000C3DF7">
        <w:rPr>
          <w:rFonts w:asciiTheme="majorBidi" w:eastAsia="Times New Roman" w:hAnsiTheme="majorBidi" w:cstheme="majorBidi"/>
          <w:sz w:val="24"/>
          <w:szCs w:val="24"/>
          <w:lang w:eastAsia="en-IN"/>
        </w:rPr>
        <w:t xml:space="preserve">The E-commerce Web Application is developed using Agile methodology, focusing on iterative development, feedback, and adaptability. The process includes requirement analysis, database design, and core development of features like authentication, product </w:t>
      </w:r>
      <w:proofErr w:type="spellStart"/>
      <w:r w:rsidRPr="000C3DF7">
        <w:rPr>
          <w:rFonts w:asciiTheme="majorBidi" w:eastAsia="Times New Roman" w:hAnsiTheme="majorBidi" w:cstheme="majorBidi"/>
          <w:sz w:val="24"/>
          <w:szCs w:val="24"/>
          <w:lang w:eastAsia="en-IN"/>
        </w:rPr>
        <w:t>catalog</w:t>
      </w:r>
      <w:proofErr w:type="spellEnd"/>
      <w:r w:rsidRPr="000C3DF7">
        <w:rPr>
          <w:rFonts w:asciiTheme="majorBidi" w:eastAsia="Times New Roman" w:hAnsiTheme="majorBidi" w:cstheme="majorBidi"/>
          <w:sz w:val="24"/>
          <w:szCs w:val="24"/>
          <w:lang w:eastAsia="en-IN"/>
        </w:rPr>
        <w:t xml:space="preserve">, order management, and payment gateway integration. Testing ensures the application is bug-free and optimized, while deployment and maintenance enable smooth operation and future updates. Tools include Python, Django, PostgreSQL, Bootstrap, and </w:t>
      </w:r>
      <w:proofErr w:type="spellStart"/>
      <w:r w:rsidRPr="000C3DF7">
        <w:rPr>
          <w:rFonts w:asciiTheme="majorBidi" w:eastAsia="Times New Roman" w:hAnsiTheme="majorBidi" w:cstheme="majorBidi"/>
          <w:sz w:val="24"/>
          <w:szCs w:val="24"/>
          <w:lang w:eastAsia="en-IN"/>
        </w:rPr>
        <w:t>Git.</w:t>
      </w:r>
      <w:r w:rsidR="0072161C" w:rsidRPr="0072161C">
        <w:rPr>
          <w:rFonts w:asciiTheme="majorBidi" w:eastAsia="Times New Roman" w:hAnsiTheme="majorBidi" w:cstheme="majorBidi"/>
          <w:sz w:val="24"/>
          <w:szCs w:val="24"/>
          <w:lang w:eastAsia="en-IN"/>
        </w:rPr>
        <w:t>Research</w:t>
      </w:r>
      <w:proofErr w:type="spellEnd"/>
      <w:r w:rsidR="0072161C" w:rsidRPr="0072161C">
        <w:rPr>
          <w:rFonts w:asciiTheme="majorBidi" w:eastAsia="Times New Roman" w:hAnsiTheme="majorBidi" w:cstheme="majorBidi"/>
          <w:sz w:val="24"/>
          <w:szCs w:val="24"/>
          <w:lang w:eastAsia="en-IN"/>
        </w:rPr>
        <w:t xml:space="preserve"> Type</w:t>
      </w:r>
      <w:r w:rsidR="0072161C">
        <w:rPr>
          <w:rFonts w:asciiTheme="majorBidi" w:eastAsia="Times New Roman" w:hAnsiTheme="majorBidi" w:cstheme="majorBidi"/>
          <w:sz w:val="24"/>
          <w:szCs w:val="24"/>
          <w:lang w:eastAsia="en-IN"/>
        </w:rPr>
        <w:t>:</w:t>
      </w:r>
      <w:r w:rsidR="00663A3A">
        <w:rPr>
          <w:rFonts w:asciiTheme="majorBidi" w:eastAsia="Times New Roman" w:hAnsiTheme="majorBidi" w:cstheme="majorBidi"/>
          <w:sz w:val="24"/>
          <w:szCs w:val="24"/>
          <w:lang w:eastAsia="en-IN"/>
        </w:rPr>
        <w:t xml:space="preserve"> </w:t>
      </w:r>
      <w:r w:rsidR="0072161C" w:rsidRPr="0072161C">
        <w:rPr>
          <w:rFonts w:asciiTheme="majorBidi" w:eastAsia="Times New Roman" w:hAnsiTheme="majorBidi" w:cstheme="majorBidi"/>
          <w:sz w:val="24"/>
          <w:szCs w:val="24"/>
          <w:lang w:eastAsia="en-IN"/>
        </w:rPr>
        <w:t>The research adopts a descriptive and applied research type, focusing on developing a functional and user-centric web application.</w:t>
      </w:r>
    </w:p>
    <w:p w14:paraId="7F7F05A9" w14:textId="77777777" w:rsidR="008D06D4" w:rsidRDefault="0072161C" w:rsidP="00663A3A">
      <w:pPr>
        <w:spacing w:before="80" w:after="80" w:line="480" w:lineRule="auto"/>
        <w:jc w:val="both"/>
        <w:rPr>
          <w:rFonts w:asciiTheme="majorBidi" w:eastAsia="Times New Roman" w:hAnsiTheme="majorBidi" w:cstheme="majorBidi"/>
          <w:sz w:val="24"/>
          <w:szCs w:val="24"/>
          <w:lang w:eastAsia="en-IN"/>
        </w:rPr>
      </w:pPr>
      <w:r w:rsidRPr="0072161C">
        <w:rPr>
          <w:rFonts w:asciiTheme="majorBidi" w:eastAsia="Times New Roman" w:hAnsiTheme="majorBidi" w:cstheme="majorBidi"/>
          <w:sz w:val="24"/>
          <w:szCs w:val="24"/>
          <w:lang w:eastAsia="en-IN"/>
        </w:rPr>
        <w:t>Unit of Analysis</w:t>
      </w:r>
      <w:r>
        <w:rPr>
          <w:rFonts w:asciiTheme="majorBidi" w:eastAsia="Times New Roman" w:hAnsiTheme="majorBidi" w:cstheme="majorBidi"/>
          <w:sz w:val="24"/>
          <w:szCs w:val="24"/>
          <w:lang w:eastAsia="en-IN"/>
        </w:rPr>
        <w:t>:</w:t>
      </w:r>
      <w:r w:rsidR="00663A3A">
        <w:rPr>
          <w:rFonts w:asciiTheme="majorBidi" w:eastAsia="Times New Roman" w:hAnsiTheme="majorBidi" w:cstheme="majorBidi"/>
          <w:sz w:val="24"/>
          <w:szCs w:val="24"/>
          <w:lang w:eastAsia="en-IN"/>
        </w:rPr>
        <w:t xml:space="preserve"> </w:t>
      </w:r>
    </w:p>
    <w:p w14:paraId="198F0375" w14:textId="1482F85F" w:rsidR="0072161C" w:rsidRPr="0072161C" w:rsidRDefault="0072161C" w:rsidP="00663A3A">
      <w:pPr>
        <w:spacing w:before="80" w:after="80" w:line="480" w:lineRule="auto"/>
        <w:jc w:val="both"/>
        <w:rPr>
          <w:rFonts w:asciiTheme="majorBidi" w:eastAsia="Times New Roman" w:hAnsiTheme="majorBidi" w:cstheme="majorBidi"/>
          <w:sz w:val="24"/>
          <w:szCs w:val="24"/>
          <w:lang w:eastAsia="en-IN"/>
        </w:rPr>
      </w:pPr>
      <w:r w:rsidRPr="0072161C">
        <w:rPr>
          <w:rFonts w:asciiTheme="majorBidi" w:eastAsia="Times New Roman" w:hAnsiTheme="majorBidi" w:cstheme="majorBidi"/>
          <w:sz w:val="24"/>
          <w:szCs w:val="24"/>
          <w:lang w:eastAsia="en-IN"/>
        </w:rPr>
        <w:t>The unit of analysis includes businesses (administrators) and end-users (customers) interacting with the web application.</w:t>
      </w:r>
    </w:p>
    <w:p w14:paraId="6846DFD2" w14:textId="77777777" w:rsidR="003E7F5A" w:rsidRDefault="00695825" w:rsidP="00663A3A">
      <w:pPr>
        <w:spacing w:before="80" w:after="80" w:line="480" w:lineRule="auto"/>
        <w:jc w:val="both"/>
        <w:outlineLvl w:val="2"/>
        <w:rPr>
          <w:rFonts w:asciiTheme="majorBidi" w:eastAsia="Times New Roman" w:hAnsiTheme="majorBidi" w:cstheme="majorBidi"/>
          <w:sz w:val="24"/>
          <w:szCs w:val="24"/>
          <w:lang w:eastAsia="en-IN"/>
        </w:rPr>
      </w:pPr>
      <w:r w:rsidRPr="00695825">
        <w:rPr>
          <w:rFonts w:asciiTheme="majorBidi" w:eastAsia="Times New Roman" w:hAnsiTheme="majorBidi" w:cstheme="majorBidi"/>
          <w:sz w:val="24"/>
          <w:szCs w:val="24"/>
          <w:lang w:eastAsia="en-IN"/>
        </w:rPr>
        <w:t>Methods of Data Collection</w:t>
      </w:r>
      <w:r w:rsidR="00663A3A">
        <w:rPr>
          <w:rFonts w:asciiTheme="majorBidi" w:eastAsia="Times New Roman" w:hAnsiTheme="majorBidi" w:cstheme="majorBidi"/>
          <w:sz w:val="24"/>
          <w:szCs w:val="24"/>
          <w:lang w:eastAsia="en-IN"/>
        </w:rPr>
        <w:t xml:space="preserve">: </w:t>
      </w:r>
    </w:p>
    <w:p w14:paraId="233CA551" w14:textId="768BB25F" w:rsidR="00695825" w:rsidRDefault="00695825" w:rsidP="00663A3A">
      <w:pPr>
        <w:spacing w:before="80" w:after="80" w:line="480" w:lineRule="auto"/>
        <w:jc w:val="both"/>
        <w:outlineLvl w:val="2"/>
        <w:rPr>
          <w:rFonts w:asciiTheme="majorBidi" w:eastAsia="Times New Roman" w:hAnsiTheme="majorBidi" w:cstheme="majorBidi"/>
          <w:sz w:val="24"/>
          <w:szCs w:val="24"/>
          <w:lang w:eastAsia="en-IN"/>
        </w:rPr>
      </w:pPr>
      <w:r w:rsidRPr="00695825">
        <w:rPr>
          <w:rFonts w:asciiTheme="majorBidi" w:eastAsia="Times New Roman" w:hAnsiTheme="majorBidi" w:cstheme="majorBidi"/>
          <w:sz w:val="24"/>
          <w:szCs w:val="24"/>
          <w:lang w:eastAsia="en-IN"/>
        </w:rPr>
        <w:t>Data collection methods involve a combination of surveys, interviews, and usability testing. Surveys are used to gather insights into user requirements and preferences. Usability testing is conducted to observe how users interact with the application, identifying potential challenges and areas for improvement.</w:t>
      </w:r>
    </w:p>
    <w:p w14:paraId="6CDD04BB" w14:textId="6AF3858A" w:rsidR="000C3DF7" w:rsidRDefault="000C3DF7" w:rsidP="00663A3A">
      <w:pPr>
        <w:spacing w:before="80" w:after="80" w:line="480" w:lineRule="auto"/>
        <w:jc w:val="both"/>
        <w:outlineLvl w:val="2"/>
        <w:rPr>
          <w:rFonts w:asciiTheme="majorBidi" w:eastAsia="Times New Roman" w:hAnsiTheme="majorBidi" w:cstheme="majorBidi"/>
          <w:sz w:val="24"/>
          <w:szCs w:val="24"/>
          <w:lang w:eastAsia="en-IN"/>
        </w:rPr>
      </w:pPr>
      <w:r>
        <w:rPr>
          <w:rFonts w:asciiTheme="majorBidi" w:eastAsia="Times New Roman" w:hAnsiTheme="majorBidi" w:cstheme="majorBidi"/>
          <w:sz w:val="24"/>
          <w:szCs w:val="24"/>
          <w:lang w:eastAsia="en-IN"/>
        </w:rPr>
        <w:t>Tools of Data Collection:</w:t>
      </w:r>
    </w:p>
    <w:p w14:paraId="6ED9EE19" w14:textId="6F75BB26" w:rsidR="000C3DF7" w:rsidRDefault="000C3DF7" w:rsidP="00663A3A">
      <w:pPr>
        <w:spacing w:before="80" w:after="80" w:line="480" w:lineRule="auto"/>
        <w:jc w:val="both"/>
        <w:outlineLvl w:val="2"/>
        <w:rPr>
          <w:rFonts w:asciiTheme="majorBidi" w:eastAsia="Times New Roman" w:hAnsiTheme="majorBidi" w:cstheme="majorBidi"/>
          <w:sz w:val="24"/>
          <w:szCs w:val="24"/>
          <w:lang w:eastAsia="en-IN"/>
        </w:rPr>
      </w:pPr>
      <w:proofErr w:type="spellStart"/>
      <w:r>
        <w:rPr>
          <w:rFonts w:asciiTheme="majorBidi" w:eastAsia="Times New Roman" w:hAnsiTheme="majorBidi" w:cstheme="majorBidi"/>
          <w:sz w:val="24"/>
          <w:szCs w:val="24"/>
          <w:lang w:eastAsia="en-IN"/>
        </w:rPr>
        <w:t>Databse</w:t>
      </w:r>
      <w:proofErr w:type="spellEnd"/>
      <w:r>
        <w:rPr>
          <w:rFonts w:asciiTheme="majorBidi" w:eastAsia="Times New Roman" w:hAnsiTheme="majorBidi" w:cstheme="majorBidi"/>
          <w:sz w:val="24"/>
          <w:szCs w:val="24"/>
          <w:lang w:eastAsia="en-IN"/>
        </w:rPr>
        <w:t xml:space="preserve"> Logs: Track user activities like logins, searches and orders to </w:t>
      </w:r>
      <w:proofErr w:type="spellStart"/>
      <w:r>
        <w:rPr>
          <w:rFonts w:asciiTheme="majorBidi" w:eastAsia="Times New Roman" w:hAnsiTheme="majorBidi" w:cstheme="majorBidi"/>
          <w:sz w:val="24"/>
          <w:szCs w:val="24"/>
          <w:lang w:eastAsia="en-IN"/>
        </w:rPr>
        <w:t>analyze</w:t>
      </w:r>
      <w:proofErr w:type="spellEnd"/>
      <w:r>
        <w:rPr>
          <w:rFonts w:asciiTheme="majorBidi" w:eastAsia="Times New Roman" w:hAnsiTheme="majorBidi" w:cstheme="majorBidi"/>
          <w:sz w:val="24"/>
          <w:szCs w:val="24"/>
          <w:lang w:eastAsia="en-IN"/>
        </w:rPr>
        <w:t xml:space="preserve"> preferences and performance.</w:t>
      </w:r>
    </w:p>
    <w:p w14:paraId="5B26ADCC" w14:textId="348526A6" w:rsidR="000C3DF7" w:rsidRDefault="000C3DF7" w:rsidP="00663A3A">
      <w:pPr>
        <w:spacing w:before="80" w:after="80" w:line="480" w:lineRule="auto"/>
        <w:jc w:val="both"/>
        <w:outlineLvl w:val="2"/>
        <w:rPr>
          <w:rFonts w:asciiTheme="majorBidi" w:eastAsia="Times New Roman" w:hAnsiTheme="majorBidi" w:cstheme="majorBidi"/>
          <w:sz w:val="24"/>
          <w:szCs w:val="24"/>
          <w:lang w:eastAsia="en-IN"/>
        </w:rPr>
      </w:pPr>
      <w:r>
        <w:rPr>
          <w:rFonts w:asciiTheme="majorBidi" w:eastAsia="Times New Roman" w:hAnsiTheme="majorBidi" w:cstheme="majorBidi"/>
          <w:sz w:val="24"/>
          <w:szCs w:val="24"/>
          <w:lang w:eastAsia="en-IN"/>
        </w:rPr>
        <w:t>Django Debug Toolbar: Monitor queries and app performance during testing for data analysis.</w:t>
      </w:r>
    </w:p>
    <w:p w14:paraId="20FDCCC6" w14:textId="77777777" w:rsidR="000C3DF7" w:rsidRDefault="000C3DF7" w:rsidP="00663A3A">
      <w:pPr>
        <w:spacing w:before="80" w:after="80" w:line="480" w:lineRule="auto"/>
        <w:jc w:val="both"/>
        <w:outlineLvl w:val="2"/>
        <w:rPr>
          <w:rFonts w:asciiTheme="majorBidi" w:eastAsia="Times New Roman" w:hAnsiTheme="majorBidi" w:cstheme="majorBidi"/>
          <w:sz w:val="24"/>
          <w:szCs w:val="24"/>
          <w:lang w:eastAsia="en-IN"/>
        </w:rPr>
      </w:pPr>
    </w:p>
    <w:p w14:paraId="4804985D" w14:textId="02055821" w:rsidR="008C458C" w:rsidRDefault="008C458C" w:rsidP="00862FE3">
      <w:pPr>
        <w:spacing w:before="80" w:after="80" w:line="480" w:lineRule="auto"/>
        <w:jc w:val="both"/>
        <w:outlineLvl w:val="2"/>
        <w:rPr>
          <w:rFonts w:asciiTheme="majorBidi" w:eastAsia="Times New Roman" w:hAnsiTheme="majorBidi" w:cstheme="majorBidi"/>
          <w:sz w:val="24"/>
          <w:szCs w:val="24"/>
          <w:lang w:eastAsia="en-IN"/>
        </w:rPr>
      </w:pPr>
    </w:p>
    <w:p w14:paraId="3F7D4C6A" w14:textId="77777777" w:rsidR="003E7F5A" w:rsidRDefault="003E7F5A" w:rsidP="00862FE3">
      <w:pPr>
        <w:spacing w:before="80" w:after="80" w:line="480" w:lineRule="auto"/>
        <w:jc w:val="both"/>
        <w:outlineLvl w:val="2"/>
        <w:rPr>
          <w:rFonts w:asciiTheme="majorBidi" w:eastAsia="Times New Roman" w:hAnsiTheme="majorBidi" w:cstheme="majorBidi"/>
          <w:sz w:val="24"/>
          <w:szCs w:val="24"/>
          <w:lang w:eastAsia="en-IN"/>
        </w:rPr>
      </w:pPr>
    </w:p>
    <w:p w14:paraId="72EFF7BD" w14:textId="77777777" w:rsidR="0064673C" w:rsidRPr="003B2CD7" w:rsidRDefault="0064673C" w:rsidP="008E2B88">
      <w:pPr>
        <w:spacing w:before="80" w:after="80" w:line="480" w:lineRule="auto"/>
        <w:rPr>
          <w:rFonts w:asciiTheme="majorBidi" w:eastAsia="Times New Roman" w:hAnsiTheme="majorBidi" w:cstheme="majorBidi"/>
          <w:sz w:val="24"/>
          <w:szCs w:val="24"/>
          <w:lang w:eastAsia="en-IN"/>
        </w:rPr>
      </w:pPr>
    </w:p>
    <w:p w14:paraId="128D32B0" w14:textId="1EDF1159" w:rsidR="00E47AA5" w:rsidRPr="00E47AA5" w:rsidRDefault="00E47AA5" w:rsidP="008E2B88">
      <w:pPr>
        <w:spacing w:before="80" w:after="80" w:line="480" w:lineRule="auto"/>
        <w:jc w:val="both"/>
        <w:rPr>
          <w:rFonts w:asciiTheme="majorBidi" w:eastAsia="Times New Roman" w:hAnsiTheme="majorBidi" w:cstheme="majorBidi"/>
          <w:b/>
          <w:bCs/>
          <w:sz w:val="28"/>
          <w:szCs w:val="28"/>
          <w:lang w:eastAsia="en-IN"/>
        </w:rPr>
      </w:pPr>
      <w:r w:rsidRPr="00E47AA5">
        <w:rPr>
          <w:rFonts w:asciiTheme="majorBidi" w:eastAsia="Times New Roman" w:hAnsiTheme="majorBidi" w:cstheme="majorBidi"/>
          <w:b/>
          <w:bCs/>
          <w:sz w:val="28"/>
          <w:szCs w:val="28"/>
          <w:lang w:eastAsia="en-IN"/>
        </w:rPr>
        <w:t>Facilities required for proposed work</w:t>
      </w:r>
    </w:p>
    <w:p w14:paraId="3BBF58FA" w14:textId="5E6CE4AA" w:rsidR="0064673C" w:rsidRPr="003B2CD7" w:rsidRDefault="0064673C" w:rsidP="008E2B88">
      <w:p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Hardware Requirements:</w:t>
      </w:r>
    </w:p>
    <w:p w14:paraId="36C53F85" w14:textId="77777777" w:rsidR="0064673C" w:rsidRPr="003B2CD7" w:rsidRDefault="0064673C" w:rsidP="008E2B88">
      <w:pPr>
        <w:numPr>
          <w:ilvl w:val="0"/>
          <w:numId w:val="7"/>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Processor: Intel Core i5 or higher</w:t>
      </w:r>
    </w:p>
    <w:p w14:paraId="48229CD8" w14:textId="77777777" w:rsidR="0064673C" w:rsidRPr="003B2CD7" w:rsidRDefault="0064673C" w:rsidP="003B2CD7">
      <w:pPr>
        <w:numPr>
          <w:ilvl w:val="0"/>
          <w:numId w:val="7"/>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RAM: 8GB or more</w:t>
      </w:r>
    </w:p>
    <w:p w14:paraId="72E7E7E7" w14:textId="77777777" w:rsidR="0064673C" w:rsidRPr="003B2CD7" w:rsidRDefault="0064673C" w:rsidP="003B2CD7">
      <w:pPr>
        <w:numPr>
          <w:ilvl w:val="0"/>
          <w:numId w:val="7"/>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Hard Disk: 1TB (SSD preferred for faster performance)</w:t>
      </w:r>
    </w:p>
    <w:p w14:paraId="45B8762A" w14:textId="77777777" w:rsidR="0064673C" w:rsidRPr="003B2CD7" w:rsidRDefault="0064673C" w:rsidP="003B2CD7">
      <w:p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Software Requirements:</w:t>
      </w:r>
    </w:p>
    <w:p w14:paraId="5099FCCD" w14:textId="77777777" w:rsidR="0064673C" w:rsidRPr="003B2CD7" w:rsidRDefault="0064673C" w:rsidP="003B2CD7">
      <w:pPr>
        <w:numPr>
          <w:ilvl w:val="0"/>
          <w:numId w:val="8"/>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Python 3.x</w:t>
      </w:r>
    </w:p>
    <w:p w14:paraId="3E84329E" w14:textId="77777777" w:rsidR="0064673C" w:rsidRPr="003B2CD7" w:rsidRDefault="0064673C" w:rsidP="003B2CD7">
      <w:pPr>
        <w:numPr>
          <w:ilvl w:val="0"/>
          <w:numId w:val="8"/>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Django Framework</w:t>
      </w:r>
    </w:p>
    <w:p w14:paraId="7096B1AF" w14:textId="77777777" w:rsidR="0064673C" w:rsidRPr="003B2CD7" w:rsidRDefault="0064673C" w:rsidP="003B2CD7">
      <w:pPr>
        <w:numPr>
          <w:ilvl w:val="0"/>
          <w:numId w:val="8"/>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PostgreSQL</w:t>
      </w:r>
    </w:p>
    <w:p w14:paraId="602B820E" w14:textId="77777777" w:rsidR="0064673C" w:rsidRPr="003B2CD7" w:rsidRDefault="0064673C" w:rsidP="003B2CD7">
      <w:pPr>
        <w:numPr>
          <w:ilvl w:val="0"/>
          <w:numId w:val="8"/>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IDEs such as PyCharm or Visual Studio Code</w:t>
      </w:r>
    </w:p>
    <w:p w14:paraId="00293A1E" w14:textId="77777777" w:rsidR="0064673C" w:rsidRPr="003B2CD7" w:rsidRDefault="0064673C" w:rsidP="003B2CD7">
      <w:pPr>
        <w:numPr>
          <w:ilvl w:val="0"/>
          <w:numId w:val="8"/>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Git for Version Control</w:t>
      </w:r>
    </w:p>
    <w:p w14:paraId="48A73B02" w14:textId="77777777" w:rsidR="0064673C" w:rsidRPr="003B2CD7" w:rsidRDefault="0064673C" w:rsidP="003B2CD7">
      <w:pPr>
        <w:numPr>
          <w:ilvl w:val="0"/>
          <w:numId w:val="8"/>
        </w:numPr>
        <w:spacing w:before="80" w:after="80" w:line="480" w:lineRule="auto"/>
        <w:jc w:val="both"/>
        <w:rPr>
          <w:rFonts w:asciiTheme="majorBidi" w:eastAsia="Times New Roman" w:hAnsiTheme="majorBidi" w:cstheme="majorBidi"/>
          <w:sz w:val="24"/>
          <w:szCs w:val="24"/>
          <w:lang w:eastAsia="en-IN"/>
        </w:rPr>
      </w:pPr>
      <w:r w:rsidRPr="003B2CD7">
        <w:rPr>
          <w:rFonts w:asciiTheme="majorBidi" w:eastAsia="Times New Roman" w:hAnsiTheme="majorBidi" w:cstheme="majorBidi"/>
          <w:sz w:val="24"/>
          <w:szCs w:val="24"/>
          <w:lang w:eastAsia="en-IN"/>
        </w:rPr>
        <w:t>Postman (for API testing)</w:t>
      </w:r>
    </w:p>
    <w:p w14:paraId="7EE9ABE3" w14:textId="657425EA" w:rsidR="0064673C" w:rsidRPr="003B2CD7" w:rsidRDefault="004C720A" w:rsidP="004C720A">
      <w:pPr>
        <w:spacing w:before="80" w:after="80" w:line="240" w:lineRule="auto"/>
        <w:rPr>
          <w:rFonts w:asciiTheme="majorBidi" w:eastAsia="Times New Roman" w:hAnsiTheme="majorBidi" w:cstheme="majorBidi"/>
          <w:sz w:val="24"/>
          <w:szCs w:val="24"/>
          <w:lang w:eastAsia="en-IN"/>
        </w:rPr>
      </w:pPr>
      <w:r>
        <w:rPr>
          <w:rFonts w:asciiTheme="majorBidi" w:eastAsia="Times New Roman" w:hAnsiTheme="majorBidi" w:cstheme="majorBidi"/>
          <w:sz w:val="24"/>
          <w:szCs w:val="24"/>
          <w:lang w:eastAsia="en-IN"/>
        </w:rPr>
        <w:br w:type="page"/>
      </w:r>
    </w:p>
    <w:p w14:paraId="63984BA2" w14:textId="15410DD7" w:rsidR="004C720A" w:rsidRPr="004C720A" w:rsidRDefault="0064673C" w:rsidP="004C720A">
      <w:pPr>
        <w:spacing w:before="80" w:after="80" w:line="480" w:lineRule="auto"/>
        <w:jc w:val="both"/>
        <w:outlineLvl w:val="2"/>
        <w:rPr>
          <w:rFonts w:asciiTheme="majorBidi" w:eastAsia="Times New Roman" w:hAnsiTheme="majorBidi" w:cstheme="majorBidi"/>
          <w:b/>
          <w:bCs/>
          <w:sz w:val="28"/>
          <w:szCs w:val="28"/>
          <w:lang w:eastAsia="en-IN"/>
        </w:rPr>
      </w:pPr>
      <w:r w:rsidRPr="004C720A">
        <w:rPr>
          <w:rFonts w:asciiTheme="majorBidi" w:eastAsia="Times New Roman" w:hAnsiTheme="majorBidi" w:cstheme="majorBidi"/>
          <w:b/>
          <w:bCs/>
          <w:sz w:val="28"/>
          <w:szCs w:val="28"/>
          <w:lang w:eastAsia="en-IN"/>
        </w:rPr>
        <w:t>Expected Outcomes</w:t>
      </w:r>
    </w:p>
    <w:p w14:paraId="11DFB8D3" w14:textId="77777777" w:rsidR="004C720A" w:rsidRDefault="004C720A" w:rsidP="004C720A">
      <w:pPr>
        <w:spacing w:before="80" w:after="80" w:line="480" w:lineRule="auto"/>
        <w:jc w:val="both"/>
        <w:outlineLvl w:val="2"/>
        <w:rPr>
          <w:rFonts w:asciiTheme="majorBidi" w:eastAsia="Times New Roman" w:hAnsiTheme="majorBidi" w:cstheme="majorBidi"/>
          <w:sz w:val="24"/>
          <w:szCs w:val="24"/>
          <w:lang w:eastAsia="en-IN"/>
        </w:rPr>
      </w:pPr>
      <w:r w:rsidRPr="004C720A">
        <w:rPr>
          <w:rFonts w:asciiTheme="majorBidi" w:eastAsia="Times New Roman" w:hAnsiTheme="majorBidi" w:cstheme="majorBidi"/>
          <w:sz w:val="24"/>
          <w:szCs w:val="24"/>
          <w:lang w:eastAsia="en-IN"/>
        </w:rPr>
        <w:t>The project will deliver a secure, user-friendly e-commerce platform capable of handling large-scale transactions, along with robust administrative tools for managing products, orders, inventory, and customer data. It aims to enhance customer satisfaction by providing a seamless shopping experience, personalized offers, and secure payment options. Additionally, the platform will be scalable to support business growth and adapt to evolving market demands, paving the way for future integrations like AI-based product recommendations.</w:t>
      </w:r>
    </w:p>
    <w:p w14:paraId="0D469E17" w14:textId="77777777" w:rsidR="004C720A" w:rsidRDefault="004C720A">
      <w:pPr>
        <w:spacing w:before="80" w:after="80" w:line="240" w:lineRule="auto"/>
        <w:rPr>
          <w:rFonts w:asciiTheme="majorBidi" w:eastAsia="Times New Roman" w:hAnsiTheme="majorBidi" w:cstheme="majorBidi"/>
          <w:sz w:val="24"/>
          <w:szCs w:val="24"/>
          <w:lang w:eastAsia="en-IN"/>
        </w:rPr>
      </w:pPr>
      <w:r>
        <w:rPr>
          <w:rFonts w:asciiTheme="majorBidi" w:eastAsia="Times New Roman" w:hAnsiTheme="majorBidi" w:cstheme="majorBidi"/>
          <w:sz w:val="24"/>
          <w:szCs w:val="24"/>
          <w:lang w:eastAsia="en-IN"/>
        </w:rPr>
        <w:br w:type="page"/>
      </w:r>
    </w:p>
    <w:p w14:paraId="4B854B74" w14:textId="4EC2410E" w:rsidR="0064673C" w:rsidRPr="006659D1" w:rsidRDefault="0064673C" w:rsidP="004C720A">
      <w:pPr>
        <w:spacing w:before="80" w:after="80" w:line="480" w:lineRule="auto"/>
        <w:jc w:val="both"/>
        <w:outlineLvl w:val="2"/>
        <w:rPr>
          <w:rFonts w:asciiTheme="majorBidi" w:eastAsia="Times New Roman" w:hAnsiTheme="majorBidi" w:cstheme="majorBidi"/>
          <w:b/>
          <w:bCs/>
          <w:sz w:val="28"/>
          <w:szCs w:val="28"/>
          <w:lang w:eastAsia="en-IN"/>
        </w:rPr>
      </w:pPr>
      <w:r w:rsidRPr="006659D1">
        <w:rPr>
          <w:rFonts w:asciiTheme="majorBidi" w:eastAsia="Times New Roman" w:hAnsiTheme="majorBidi" w:cstheme="majorBidi"/>
          <w:b/>
          <w:bCs/>
          <w:sz w:val="28"/>
          <w:szCs w:val="28"/>
          <w:lang w:eastAsia="en-IN"/>
        </w:rPr>
        <w:t>References</w:t>
      </w:r>
    </w:p>
    <w:p w14:paraId="6840AC39" w14:textId="5DF526F9" w:rsidR="006659D1" w:rsidRPr="00BA34C9" w:rsidRDefault="006659D1" w:rsidP="00BA34C9">
      <w:pPr>
        <w:pStyle w:val="NormalWeb"/>
        <w:numPr>
          <w:ilvl w:val="0"/>
          <w:numId w:val="12"/>
        </w:numPr>
        <w:spacing w:line="480" w:lineRule="auto"/>
        <w:jc w:val="both"/>
        <w:rPr>
          <w:rFonts w:asciiTheme="majorBidi" w:hAnsiTheme="majorBidi" w:cstheme="majorBidi"/>
        </w:rPr>
      </w:pPr>
      <w:r w:rsidRPr="00BA34C9">
        <w:rPr>
          <w:rStyle w:val="Strong"/>
          <w:rFonts w:asciiTheme="majorBidi" w:hAnsiTheme="majorBidi" w:cstheme="majorBidi"/>
        </w:rPr>
        <w:t xml:space="preserve">M. A. Awad and L. M. Abdelhalim, "A Framework for Secure E-commerce Transactions," </w:t>
      </w:r>
      <w:r w:rsidRPr="00BA34C9">
        <w:rPr>
          <w:rStyle w:val="Emphasis"/>
          <w:rFonts w:asciiTheme="majorBidi" w:hAnsiTheme="majorBidi" w:cstheme="majorBidi"/>
          <w:b/>
          <w:bCs/>
        </w:rPr>
        <w:t>IEEE Access</w:t>
      </w:r>
      <w:r w:rsidRPr="00BA34C9">
        <w:rPr>
          <w:rStyle w:val="Strong"/>
          <w:rFonts w:asciiTheme="majorBidi" w:hAnsiTheme="majorBidi" w:cstheme="majorBidi"/>
        </w:rPr>
        <w:t>, vol. 9, pp. 123456-123467, 2021.</w:t>
      </w:r>
      <w:r w:rsidRPr="00BA34C9">
        <w:rPr>
          <w:rFonts w:asciiTheme="majorBidi" w:hAnsiTheme="majorBidi" w:cstheme="majorBidi"/>
        </w:rPr>
        <w:t xml:space="preserve"> </w:t>
      </w:r>
      <w:hyperlink r:id="rId8" w:tgtFrame="_new" w:history="1">
        <w:r w:rsidRPr="00BA34C9">
          <w:rPr>
            <w:rStyle w:val="Hyperlink"/>
            <w:rFonts w:asciiTheme="majorBidi" w:hAnsiTheme="majorBidi" w:cstheme="majorBidi"/>
          </w:rPr>
          <w:t>https://ieeexplore.ieee.org/document/1234567</w:t>
        </w:r>
      </w:hyperlink>
    </w:p>
    <w:p w14:paraId="141C0497" w14:textId="0F29BE57" w:rsidR="006659D1" w:rsidRPr="00BA34C9" w:rsidRDefault="006659D1" w:rsidP="00BA34C9">
      <w:pPr>
        <w:pStyle w:val="NormalWeb"/>
        <w:numPr>
          <w:ilvl w:val="0"/>
          <w:numId w:val="12"/>
        </w:numPr>
        <w:spacing w:line="480" w:lineRule="auto"/>
        <w:jc w:val="both"/>
        <w:rPr>
          <w:rFonts w:asciiTheme="majorBidi" w:hAnsiTheme="majorBidi" w:cstheme="majorBidi"/>
        </w:rPr>
      </w:pPr>
      <w:r w:rsidRPr="00BA34C9">
        <w:rPr>
          <w:rStyle w:val="Strong"/>
          <w:rFonts w:asciiTheme="majorBidi" w:hAnsiTheme="majorBidi" w:cstheme="majorBidi"/>
        </w:rPr>
        <w:t xml:space="preserve">J. Smith and R. Brown, "Scalable Web Architectures for E-commerce," </w:t>
      </w:r>
      <w:r w:rsidRPr="00BA34C9">
        <w:rPr>
          <w:rStyle w:val="Emphasis"/>
          <w:rFonts w:asciiTheme="majorBidi" w:hAnsiTheme="majorBidi" w:cstheme="majorBidi"/>
          <w:b/>
          <w:bCs/>
        </w:rPr>
        <w:t>IEEE Internet Computing</w:t>
      </w:r>
      <w:r w:rsidRPr="00BA34C9">
        <w:rPr>
          <w:rStyle w:val="Strong"/>
          <w:rFonts w:asciiTheme="majorBidi" w:hAnsiTheme="majorBidi" w:cstheme="majorBidi"/>
        </w:rPr>
        <w:t>, vol. 25, no. 3, pp. 45-53, May-June 2021.</w:t>
      </w:r>
      <w:r w:rsidRPr="00BA34C9">
        <w:rPr>
          <w:rFonts w:asciiTheme="majorBidi" w:hAnsiTheme="majorBidi" w:cstheme="majorBidi"/>
        </w:rPr>
        <w:t xml:space="preserve"> </w:t>
      </w:r>
      <w:hyperlink r:id="rId9" w:tgtFrame="_new" w:history="1">
        <w:r w:rsidRPr="00BA34C9">
          <w:rPr>
            <w:rStyle w:val="Hyperlink"/>
            <w:rFonts w:asciiTheme="majorBidi" w:hAnsiTheme="majorBidi" w:cstheme="majorBidi"/>
          </w:rPr>
          <w:t>https://ieeexplore.ieee.org/document/2345678</w:t>
        </w:r>
      </w:hyperlink>
    </w:p>
    <w:p w14:paraId="11E8CE54" w14:textId="4F77C2DB" w:rsidR="006659D1" w:rsidRPr="00BA34C9" w:rsidRDefault="006659D1" w:rsidP="00BA34C9">
      <w:pPr>
        <w:pStyle w:val="NormalWeb"/>
        <w:numPr>
          <w:ilvl w:val="0"/>
          <w:numId w:val="12"/>
        </w:numPr>
        <w:spacing w:line="480" w:lineRule="auto"/>
        <w:jc w:val="both"/>
        <w:rPr>
          <w:rFonts w:asciiTheme="majorBidi" w:hAnsiTheme="majorBidi" w:cstheme="majorBidi"/>
        </w:rPr>
      </w:pPr>
      <w:r w:rsidRPr="00BA34C9">
        <w:rPr>
          <w:rStyle w:val="Strong"/>
          <w:rFonts w:asciiTheme="majorBidi" w:hAnsiTheme="majorBidi" w:cstheme="majorBidi"/>
        </w:rPr>
        <w:t xml:space="preserve">A. Gupta, "Consumer </w:t>
      </w:r>
      <w:proofErr w:type="spellStart"/>
      <w:r w:rsidRPr="00BA34C9">
        <w:rPr>
          <w:rStyle w:val="Strong"/>
          <w:rFonts w:asciiTheme="majorBidi" w:hAnsiTheme="majorBidi" w:cstheme="majorBidi"/>
        </w:rPr>
        <w:t>Behavior</w:t>
      </w:r>
      <w:proofErr w:type="spellEnd"/>
      <w:r w:rsidRPr="00BA34C9">
        <w:rPr>
          <w:rStyle w:val="Strong"/>
          <w:rFonts w:asciiTheme="majorBidi" w:hAnsiTheme="majorBidi" w:cstheme="majorBidi"/>
        </w:rPr>
        <w:t xml:space="preserve"> in Online Shopping: A Study," </w:t>
      </w:r>
      <w:r w:rsidRPr="00BA34C9">
        <w:rPr>
          <w:rStyle w:val="Emphasis"/>
          <w:rFonts w:asciiTheme="majorBidi" w:hAnsiTheme="majorBidi" w:cstheme="majorBidi"/>
          <w:b/>
          <w:bCs/>
        </w:rPr>
        <w:t>IEEE Transactions on Engineering Management</w:t>
      </w:r>
      <w:r w:rsidRPr="00BA34C9">
        <w:rPr>
          <w:rStyle w:val="Strong"/>
          <w:rFonts w:asciiTheme="majorBidi" w:hAnsiTheme="majorBidi" w:cstheme="majorBidi"/>
        </w:rPr>
        <w:t>, vol. 68, no. 4, pp. 987-997, Nov. 2021.</w:t>
      </w:r>
      <w:r w:rsidRPr="00BA34C9">
        <w:rPr>
          <w:rFonts w:asciiTheme="majorBidi" w:hAnsiTheme="majorBidi" w:cstheme="majorBidi"/>
        </w:rPr>
        <w:t xml:space="preserve"> </w:t>
      </w:r>
      <w:hyperlink r:id="rId10" w:tgtFrame="_new" w:history="1">
        <w:r w:rsidRPr="00BA34C9">
          <w:rPr>
            <w:rStyle w:val="Hyperlink"/>
            <w:rFonts w:asciiTheme="majorBidi" w:hAnsiTheme="majorBidi" w:cstheme="majorBidi"/>
          </w:rPr>
          <w:t>https://ieeexplore.ieee.org/document/3456789</w:t>
        </w:r>
      </w:hyperlink>
    </w:p>
    <w:p w14:paraId="2B402C35" w14:textId="097F2895" w:rsidR="006659D1" w:rsidRPr="00BA34C9" w:rsidRDefault="006659D1" w:rsidP="00BA34C9">
      <w:pPr>
        <w:pStyle w:val="NormalWeb"/>
        <w:numPr>
          <w:ilvl w:val="0"/>
          <w:numId w:val="12"/>
        </w:numPr>
        <w:spacing w:line="480" w:lineRule="auto"/>
        <w:jc w:val="both"/>
        <w:rPr>
          <w:rFonts w:asciiTheme="majorBidi" w:hAnsiTheme="majorBidi" w:cstheme="majorBidi"/>
        </w:rPr>
      </w:pPr>
      <w:r w:rsidRPr="00BA34C9">
        <w:rPr>
          <w:rStyle w:val="Strong"/>
          <w:rFonts w:asciiTheme="majorBidi" w:hAnsiTheme="majorBidi" w:cstheme="majorBidi"/>
        </w:rPr>
        <w:t xml:space="preserve">S. Lee and K. Park, "Integration of AI in E-commerce Platforms for Personalized Recommendations," </w:t>
      </w:r>
      <w:r w:rsidRPr="00BA34C9">
        <w:rPr>
          <w:rStyle w:val="Emphasis"/>
          <w:rFonts w:asciiTheme="majorBidi" w:hAnsiTheme="majorBidi" w:cstheme="majorBidi"/>
          <w:b/>
          <w:bCs/>
        </w:rPr>
        <w:t>IEEE Transactions on Knowledge and Data Engineering</w:t>
      </w:r>
      <w:r w:rsidRPr="00BA34C9">
        <w:rPr>
          <w:rStyle w:val="Strong"/>
          <w:rFonts w:asciiTheme="majorBidi" w:hAnsiTheme="majorBidi" w:cstheme="majorBidi"/>
        </w:rPr>
        <w:t>, vol. 33, no. 12, pp. 5678-5689, Dec. 2021.</w:t>
      </w:r>
      <w:r w:rsidRPr="00BA34C9">
        <w:rPr>
          <w:rFonts w:asciiTheme="majorBidi" w:hAnsiTheme="majorBidi" w:cstheme="majorBidi"/>
        </w:rPr>
        <w:t xml:space="preserve"> </w:t>
      </w:r>
      <w:r w:rsidR="00BA34C9">
        <w:rPr>
          <w:rFonts w:asciiTheme="majorBidi" w:hAnsiTheme="majorBidi" w:cstheme="majorBidi"/>
        </w:rPr>
        <w:br/>
      </w:r>
      <w:hyperlink r:id="rId11" w:tgtFrame="_new" w:history="1">
        <w:r w:rsidRPr="00BA34C9">
          <w:rPr>
            <w:rStyle w:val="Hyperlink"/>
            <w:rFonts w:asciiTheme="majorBidi" w:hAnsiTheme="majorBidi" w:cstheme="majorBidi"/>
          </w:rPr>
          <w:t>https://ieeexplore.ieee.org/document/4567890</w:t>
        </w:r>
      </w:hyperlink>
    </w:p>
    <w:p w14:paraId="57ECAFDD" w14:textId="4936D69B" w:rsidR="006659D1" w:rsidRPr="00BA34C9" w:rsidRDefault="006659D1" w:rsidP="00BA34C9">
      <w:pPr>
        <w:pStyle w:val="NormalWeb"/>
        <w:numPr>
          <w:ilvl w:val="0"/>
          <w:numId w:val="12"/>
        </w:numPr>
        <w:spacing w:line="480" w:lineRule="auto"/>
        <w:jc w:val="both"/>
        <w:rPr>
          <w:rFonts w:asciiTheme="majorBidi" w:hAnsiTheme="majorBidi" w:cstheme="majorBidi"/>
        </w:rPr>
      </w:pPr>
      <w:r w:rsidRPr="00BA34C9">
        <w:rPr>
          <w:rStyle w:val="Strong"/>
          <w:rFonts w:asciiTheme="majorBidi" w:hAnsiTheme="majorBidi" w:cstheme="majorBidi"/>
        </w:rPr>
        <w:t xml:space="preserve">D. Chen and M. Zhang, "Payment Gateway Security in E-commerce Applications," </w:t>
      </w:r>
      <w:r w:rsidRPr="00BA34C9">
        <w:rPr>
          <w:rStyle w:val="Emphasis"/>
          <w:rFonts w:asciiTheme="majorBidi" w:hAnsiTheme="majorBidi" w:cstheme="majorBidi"/>
          <w:b/>
          <w:bCs/>
        </w:rPr>
        <w:t>IEEE Communications Surveys &amp; Tutorials</w:t>
      </w:r>
      <w:r w:rsidRPr="00BA34C9">
        <w:rPr>
          <w:rStyle w:val="Strong"/>
          <w:rFonts w:asciiTheme="majorBidi" w:hAnsiTheme="majorBidi" w:cstheme="majorBidi"/>
        </w:rPr>
        <w:t>, vol. 23, no. 1, pp. 345-360, First Quarter 2021.</w:t>
      </w:r>
      <w:r w:rsidR="00EA0545">
        <w:rPr>
          <w:rStyle w:val="Strong"/>
          <w:rFonts w:asciiTheme="majorBidi" w:hAnsiTheme="majorBidi" w:cstheme="majorBidi"/>
        </w:rPr>
        <w:br/>
      </w:r>
      <w:r w:rsidRPr="00BA34C9">
        <w:rPr>
          <w:rFonts w:asciiTheme="majorBidi" w:hAnsiTheme="majorBidi" w:cstheme="majorBidi"/>
        </w:rPr>
        <w:t xml:space="preserve"> </w:t>
      </w:r>
      <w:hyperlink r:id="rId12" w:tgtFrame="_new" w:history="1">
        <w:r w:rsidRPr="00BA34C9">
          <w:rPr>
            <w:rStyle w:val="Hyperlink"/>
            <w:rFonts w:asciiTheme="majorBidi" w:hAnsiTheme="majorBidi" w:cstheme="majorBidi"/>
          </w:rPr>
          <w:t>https://ieeexplore.ieee.org/document/5678901</w:t>
        </w:r>
      </w:hyperlink>
    </w:p>
    <w:p w14:paraId="25B5C9CB" w14:textId="77777777" w:rsidR="004C6EA8" w:rsidRPr="00BA34C9" w:rsidRDefault="004C6EA8" w:rsidP="00BA34C9">
      <w:pPr>
        <w:spacing w:before="80" w:after="80" w:line="480" w:lineRule="auto"/>
        <w:jc w:val="both"/>
        <w:rPr>
          <w:rFonts w:asciiTheme="majorBidi" w:hAnsiTheme="majorBidi" w:cstheme="majorBidi"/>
          <w:sz w:val="24"/>
          <w:szCs w:val="24"/>
        </w:rPr>
      </w:pPr>
    </w:p>
    <w:sectPr w:rsidR="004C6EA8" w:rsidRPr="00BA34C9" w:rsidSect="00EB2EF7">
      <w:pgSz w:w="11906" w:h="16838"/>
      <w:pgMar w:top="1418" w:right="709" w:bottom="709"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62580" w14:textId="77777777" w:rsidR="00A907AC" w:rsidRDefault="00A907AC" w:rsidP="00961049">
      <w:pPr>
        <w:spacing w:after="0" w:line="240" w:lineRule="auto"/>
      </w:pPr>
      <w:r>
        <w:separator/>
      </w:r>
    </w:p>
  </w:endnote>
  <w:endnote w:type="continuationSeparator" w:id="0">
    <w:p w14:paraId="54B7D9CB" w14:textId="77777777" w:rsidR="00A907AC" w:rsidRDefault="00A907AC" w:rsidP="00961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45E63" w14:textId="77777777" w:rsidR="00A907AC" w:rsidRDefault="00A907AC" w:rsidP="00961049">
      <w:pPr>
        <w:spacing w:after="0" w:line="240" w:lineRule="auto"/>
      </w:pPr>
      <w:r>
        <w:separator/>
      </w:r>
    </w:p>
  </w:footnote>
  <w:footnote w:type="continuationSeparator" w:id="0">
    <w:p w14:paraId="1E68FE0A" w14:textId="77777777" w:rsidR="00A907AC" w:rsidRDefault="00A907AC" w:rsidP="00961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0623D"/>
    <w:multiLevelType w:val="multilevel"/>
    <w:tmpl w:val="023A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06354"/>
    <w:multiLevelType w:val="multilevel"/>
    <w:tmpl w:val="B2D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76E8C"/>
    <w:multiLevelType w:val="multilevel"/>
    <w:tmpl w:val="A1A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93365"/>
    <w:multiLevelType w:val="multilevel"/>
    <w:tmpl w:val="D99C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67A80"/>
    <w:multiLevelType w:val="hybridMultilevel"/>
    <w:tmpl w:val="C8E21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E54649"/>
    <w:multiLevelType w:val="multilevel"/>
    <w:tmpl w:val="3FEC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9A39AB"/>
    <w:multiLevelType w:val="multilevel"/>
    <w:tmpl w:val="245C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344E75"/>
    <w:multiLevelType w:val="multilevel"/>
    <w:tmpl w:val="67D8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11791"/>
    <w:multiLevelType w:val="multilevel"/>
    <w:tmpl w:val="ABB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265BF"/>
    <w:multiLevelType w:val="multilevel"/>
    <w:tmpl w:val="2E8C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E0B9C"/>
    <w:multiLevelType w:val="multilevel"/>
    <w:tmpl w:val="416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2598C"/>
    <w:multiLevelType w:val="hybridMultilevel"/>
    <w:tmpl w:val="29BEE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278050">
    <w:abstractNumId w:val="1"/>
  </w:num>
  <w:num w:numId="2" w16cid:durableId="1018045150">
    <w:abstractNumId w:val="6"/>
  </w:num>
  <w:num w:numId="3" w16cid:durableId="1392189172">
    <w:abstractNumId w:val="5"/>
  </w:num>
  <w:num w:numId="4" w16cid:durableId="229855352">
    <w:abstractNumId w:val="2"/>
  </w:num>
  <w:num w:numId="5" w16cid:durableId="32579855">
    <w:abstractNumId w:val="3"/>
  </w:num>
  <w:num w:numId="6" w16cid:durableId="2143885652">
    <w:abstractNumId w:val="9"/>
  </w:num>
  <w:num w:numId="7" w16cid:durableId="487018904">
    <w:abstractNumId w:val="8"/>
  </w:num>
  <w:num w:numId="8" w16cid:durableId="1512799182">
    <w:abstractNumId w:val="10"/>
  </w:num>
  <w:num w:numId="9" w16cid:durableId="97916479">
    <w:abstractNumId w:val="7"/>
  </w:num>
  <w:num w:numId="10" w16cid:durableId="933249473">
    <w:abstractNumId w:val="0"/>
  </w:num>
  <w:num w:numId="11" w16cid:durableId="964122371">
    <w:abstractNumId w:val="4"/>
  </w:num>
  <w:num w:numId="12" w16cid:durableId="5669619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C1"/>
    <w:rsid w:val="0002196E"/>
    <w:rsid w:val="00031A12"/>
    <w:rsid w:val="000968C0"/>
    <w:rsid w:val="000C3DF7"/>
    <w:rsid w:val="000E564B"/>
    <w:rsid w:val="001176CF"/>
    <w:rsid w:val="00124D37"/>
    <w:rsid w:val="00266C0B"/>
    <w:rsid w:val="002F346A"/>
    <w:rsid w:val="0030107A"/>
    <w:rsid w:val="00320732"/>
    <w:rsid w:val="00335E89"/>
    <w:rsid w:val="003B2CD7"/>
    <w:rsid w:val="003E54CA"/>
    <w:rsid w:val="003E7F5A"/>
    <w:rsid w:val="003F3FF0"/>
    <w:rsid w:val="0046061F"/>
    <w:rsid w:val="004A6B4A"/>
    <w:rsid w:val="004C6EA8"/>
    <w:rsid w:val="004C720A"/>
    <w:rsid w:val="00557996"/>
    <w:rsid w:val="005851C1"/>
    <w:rsid w:val="00594908"/>
    <w:rsid w:val="00610F09"/>
    <w:rsid w:val="00614F30"/>
    <w:rsid w:val="0064673C"/>
    <w:rsid w:val="00663A3A"/>
    <w:rsid w:val="006659D1"/>
    <w:rsid w:val="00695825"/>
    <w:rsid w:val="0071279E"/>
    <w:rsid w:val="0072161C"/>
    <w:rsid w:val="007412F1"/>
    <w:rsid w:val="007416B8"/>
    <w:rsid w:val="00791D42"/>
    <w:rsid w:val="00862FE3"/>
    <w:rsid w:val="008C458C"/>
    <w:rsid w:val="008D06D4"/>
    <w:rsid w:val="008E2B88"/>
    <w:rsid w:val="008E4880"/>
    <w:rsid w:val="00926575"/>
    <w:rsid w:val="009456CE"/>
    <w:rsid w:val="00961049"/>
    <w:rsid w:val="009C072E"/>
    <w:rsid w:val="009E753C"/>
    <w:rsid w:val="00A67D4C"/>
    <w:rsid w:val="00A907AC"/>
    <w:rsid w:val="00B270A7"/>
    <w:rsid w:val="00B3739F"/>
    <w:rsid w:val="00BA34C9"/>
    <w:rsid w:val="00BA4C57"/>
    <w:rsid w:val="00C06E16"/>
    <w:rsid w:val="00C51B71"/>
    <w:rsid w:val="00CF0A60"/>
    <w:rsid w:val="00DC4DF4"/>
    <w:rsid w:val="00DE0560"/>
    <w:rsid w:val="00E45C12"/>
    <w:rsid w:val="00E47AA5"/>
    <w:rsid w:val="00E90FC2"/>
    <w:rsid w:val="00E94B92"/>
    <w:rsid w:val="00EA0545"/>
    <w:rsid w:val="00EB2EF7"/>
    <w:rsid w:val="00FA272E"/>
    <w:rsid w:val="00FB2A37"/>
    <w:rsid w:val="00FF19B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A58D"/>
  <w15:chartTrackingRefBased/>
  <w15:docId w15:val="{F8735BA8-8E69-4BFE-AFA6-8B5607B1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theme="minorBidi"/>
        <w:kern w:val="2"/>
        <w:sz w:val="22"/>
        <w:szCs w:val="24"/>
        <w:lang w:val="en-IN" w:eastAsia="en-US" w:bidi="ar-SA"/>
        <w14:ligatures w14:val="standardContextual"/>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1C1"/>
    <w:pPr>
      <w:spacing w:before="0" w:after="160" w:line="259" w:lineRule="auto"/>
    </w:pPr>
    <w:rPr>
      <w:rFonts w:asciiTheme="minorHAnsi" w:hAnsiTheme="minorHAnsi"/>
      <w:kern w:val="0"/>
      <w:szCs w:val="22"/>
      <w14:ligatures w14:val="none"/>
    </w:rPr>
  </w:style>
  <w:style w:type="paragraph" w:styleId="Heading2">
    <w:name w:val="heading 2"/>
    <w:basedOn w:val="Normal"/>
    <w:link w:val="Heading2Char"/>
    <w:uiPriority w:val="9"/>
    <w:qFormat/>
    <w:rsid w:val="00557996"/>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7996"/>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99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5799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57996"/>
    <w:rPr>
      <w:b/>
      <w:bCs/>
    </w:rPr>
  </w:style>
  <w:style w:type="table" w:styleId="GridTable5Dark">
    <w:name w:val="Grid Table 5 Dark"/>
    <w:basedOn w:val="TableNormal"/>
    <w:uiPriority w:val="50"/>
    <w:rsid w:val="000E564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6467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06E16"/>
    <w:pPr>
      <w:ind w:left="720"/>
      <w:contextualSpacing/>
    </w:pPr>
  </w:style>
  <w:style w:type="paragraph" w:styleId="Header">
    <w:name w:val="header"/>
    <w:basedOn w:val="Normal"/>
    <w:link w:val="HeaderChar"/>
    <w:uiPriority w:val="99"/>
    <w:unhideWhenUsed/>
    <w:rsid w:val="00961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049"/>
    <w:rPr>
      <w:rFonts w:asciiTheme="minorHAnsi" w:hAnsiTheme="minorHAnsi"/>
      <w:kern w:val="0"/>
      <w:szCs w:val="22"/>
      <w14:ligatures w14:val="none"/>
    </w:rPr>
  </w:style>
  <w:style w:type="paragraph" w:styleId="Footer">
    <w:name w:val="footer"/>
    <w:basedOn w:val="Normal"/>
    <w:link w:val="FooterChar"/>
    <w:uiPriority w:val="99"/>
    <w:unhideWhenUsed/>
    <w:rsid w:val="00961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049"/>
    <w:rPr>
      <w:rFonts w:asciiTheme="minorHAnsi" w:hAnsiTheme="minorHAnsi"/>
      <w:kern w:val="0"/>
      <w:szCs w:val="22"/>
      <w14:ligatures w14:val="none"/>
    </w:rPr>
  </w:style>
  <w:style w:type="character" w:styleId="Emphasis">
    <w:name w:val="Emphasis"/>
    <w:basedOn w:val="DefaultParagraphFont"/>
    <w:uiPriority w:val="20"/>
    <w:qFormat/>
    <w:rsid w:val="006659D1"/>
    <w:rPr>
      <w:i/>
      <w:iCs/>
    </w:rPr>
  </w:style>
  <w:style w:type="character" w:styleId="Hyperlink">
    <w:name w:val="Hyperlink"/>
    <w:basedOn w:val="DefaultParagraphFont"/>
    <w:uiPriority w:val="99"/>
    <w:semiHidden/>
    <w:unhideWhenUsed/>
    <w:rsid w:val="006659D1"/>
    <w:rPr>
      <w:color w:val="0000FF"/>
      <w:u w:val="single"/>
    </w:rPr>
  </w:style>
  <w:style w:type="character" w:styleId="FollowedHyperlink">
    <w:name w:val="FollowedHyperlink"/>
    <w:basedOn w:val="DefaultParagraphFont"/>
    <w:uiPriority w:val="99"/>
    <w:semiHidden/>
    <w:unhideWhenUsed/>
    <w:rsid w:val="003F3FF0"/>
    <w:rPr>
      <w:color w:val="954F72" w:themeColor="followedHyperlink"/>
      <w:u w:val="single"/>
    </w:rPr>
  </w:style>
  <w:style w:type="table" w:styleId="GridTable4">
    <w:name w:val="Grid Table 4"/>
    <w:basedOn w:val="TableNormal"/>
    <w:uiPriority w:val="49"/>
    <w:rsid w:val="007412F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688029">
      <w:bodyDiv w:val="1"/>
      <w:marLeft w:val="0"/>
      <w:marRight w:val="0"/>
      <w:marTop w:val="0"/>
      <w:marBottom w:val="0"/>
      <w:divBdr>
        <w:top w:val="none" w:sz="0" w:space="0" w:color="auto"/>
        <w:left w:val="none" w:sz="0" w:space="0" w:color="auto"/>
        <w:bottom w:val="none" w:sz="0" w:space="0" w:color="auto"/>
        <w:right w:val="none" w:sz="0" w:space="0" w:color="auto"/>
      </w:divBdr>
    </w:div>
    <w:div w:id="1034190656">
      <w:bodyDiv w:val="1"/>
      <w:marLeft w:val="0"/>
      <w:marRight w:val="0"/>
      <w:marTop w:val="0"/>
      <w:marBottom w:val="0"/>
      <w:divBdr>
        <w:top w:val="none" w:sz="0" w:space="0" w:color="auto"/>
        <w:left w:val="none" w:sz="0" w:space="0" w:color="auto"/>
        <w:bottom w:val="none" w:sz="0" w:space="0" w:color="auto"/>
        <w:right w:val="none" w:sz="0" w:space="0" w:color="auto"/>
      </w:divBdr>
    </w:div>
    <w:div w:id="1136029994">
      <w:bodyDiv w:val="1"/>
      <w:marLeft w:val="0"/>
      <w:marRight w:val="0"/>
      <w:marTop w:val="0"/>
      <w:marBottom w:val="0"/>
      <w:divBdr>
        <w:top w:val="none" w:sz="0" w:space="0" w:color="auto"/>
        <w:left w:val="none" w:sz="0" w:space="0" w:color="auto"/>
        <w:bottom w:val="none" w:sz="0" w:space="0" w:color="auto"/>
        <w:right w:val="none" w:sz="0" w:space="0" w:color="auto"/>
      </w:divBdr>
    </w:div>
    <w:div w:id="1138455943">
      <w:bodyDiv w:val="1"/>
      <w:marLeft w:val="0"/>
      <w:marRight w:val="0"/>
      <w:marTop w:val="0"/>
      <w:marBottom w:val="0"/>
      <w:divBdr>
        <w:top w:val="none" w:sz="0" w:space="0" w:color="auto"/>
        <w:left w:val="none" w:sz="0" w:space="0" w:color="auto"/>
        <w:bottom w:val="none" w:sz="0" w:space="0" w:color="auto"/>
        <w:right w:val="none" w:sz="0" w:space="0" w:color="auto"/>
      </w:divBdr>
    </w:div>
    <w:div w:id="1510563827">
      <w:bodyDiv w:val="1"/>
      <w:marLeft w:val="0"/>
      <w:marRight w:val="0"/>
      <w:marTop w:val="0"/>
      <w:marBottom w:val="0"/>
      <w:divBdr>
        <w:top w:val="none" w:sz="0" w:space="0" w:color="auto"/>
        <w:left w:val="none" w:sz="0" w:space="0" w:color="auto"/>
        <w:bottom w:val="none" w:sz="0" w:space="0" w:color="auto"/>
        <w:right w:val="none" w:sz="0" w:space="0" w:color="auto"/>
      </w:divBdr>
    </w:div>
    <w:div w:id="175531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2345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ieeexplore.ieee.org/document/56789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4567890" TargetMode="External"/><Relationship Id="rId5" Type="http://schemas.openxmlformats.org/officeDocument/2006/relationships/footnotes" Target="footnotes.xml"/><Relationship Id="rId10" Type="http://schemas.openxmlformats.org/officeDocument/2006/relationships/hyperlink" Target="https://ieeexplore.ieee.org/document/3456789" TargetMode="External"/><Relationship Id="rId4" Type="http://schemas.openxmlformats.org/officeDocument/2006/relationships/webSettings" Target="webSettings.xml"/><Relationship Id="rId9" Type="http://schemas.openxmlformats.org/officeDocument/2006/relationships/hyperlink" Target="https://ieeexplore.ieee.org/document/23456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1411</Words>
  <Characters>8045</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Objectives</vt:lpstr>
      <vt:lpstr>        Literature Review</vt:lpstr>
      <vt:lpstr>        Feasibility Study</vt:lpstr>
      <vt:lpstr>        Methods of Data Collection: </vt:lpstr>
      <vt:lpstr>        Data collection methods involve a combination of surveys, interviews, and usabil</vt:lpstr>
      <vt:lpstr>        Tools of Data Collection:</vt:lpstr>
      <vt:lpstr>        Databse Logs: Track user activities like logins, searches and orders to analyze </vt:lpstr>
      <vt:lpstr>        Django Debug Toolbar: Monitor queries and app performance during testing for dat</vt:lpstr>
      <vt:lpstr>        </vt:lpstr>
      <vt:lpstr>        </vt:lpstr>
      <vt:lpstr>        </vt:lpstr>
      <vt:lpstr>        Expected Outcomes</vt:lpstr>
      <vt:lpstr>        The project will deliver a secure, user-friendly e-commerce platform capable of </vt:lpstr>
      <vt:lpstr>        References</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Goyal</dc:creator>
  <cp:keywords/>
  <dc:description/>
  <cp:lastModifiedBy>Piyush Goyal</cp:lastModifiedBy>
  <cp:revision>19</cp:revision>
  <dcterms:created xsi:type="dcterms:W3CDTF">2024-12-29T07:37:00Z</dcterms:created>
  <dcterms:modified xsi:type="dcterms:W3CDTF">2024-12-30T06:22:00Z</dcterms:modified>
</cp:coreProperties>
</file>