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drawing>
          <wp:inline xmlns:a="http://schemas.openxmlformats.org/drawingml/2006/main" xmlns:pic="http://schemas.openxmlformats.org/drawingml/2006/picture">
            <wp:extent cx="2103120" cy="1039221"/>
            <wp:docPr id="1" name="Picture 1"/>
            <wp:cNvGraphicFramePr>
              <a:graphicFrameLocks noChangeAspect="1"/>
            </wp:cNvGraphicFramePr>
            <a:graphic>
              <a:graphicData uri="http://schemas.openxmlformats.org/drawingml/2006/picture">
                <pic:pic>
                  <pic:nvPicPr>
                    <pic:cNvPr id="0" name="lpu_logo.png"/>
                    <pic:cNvPicPr/>
                  </pic:nvPicPr>
                  <pic:blipFill>
                    <a:blip r:embed="rId9"/>
                    <a:stretch>
                      <a:fillRect/>
                    </a:stretch>
                  </pic:blipFill>
                  <pic:spPr>
                    <a:xfrm>
                      <a:off x="0" y="0"/>
                      <a:ext cx="2103120" cy="1039221"/>
                    </a:xfrm>
                    <a:prstGeom prst="rect"/>
                  </pic:spPr>
                </pic:pic>
              </a:graphicData>
            </a:graphic>
          </wp:inline>
        </w:drawing>
      </w:r>
    </w:p>
    <w:p>
      <w:pPr>
        <w:spacing w:after="120"/>
        <w:jc w:val="center"/>
      </w:pPr>
      <w:r>
        <w:rPr>
          <w:rFonts w:ascii="Times New Roman" w:hAnsi="Times New Roman"/>
          <w:b/>
          <w:i w:val="0"/>
          <w:sz w:val="26"/>
        </w:rPr>
        <w:t>Final Examination Practice Sheet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Course Code: CSE563</w:t>
            </w:r>
          </w:p>
        </w:tc>
        <w:tc>
          <w:tcPr>
            <w:tcW w:type="dxa" w:w="4874"/>
          </w:tcPr>
          <w:p>
            <w:pPr>
              <w:spacing w:after="20"/>
            </w:pPr>
            <w:r/>
            <w:r>
              <w:rPr>
                <w:rFonts w:ascii="Times New Roman" w:hAnsi="Times New Roman"/>
                <w:b w:val="0"/>
                <w:i w:val="0"/>
                <w:sz w:val="20"/>
              </w:rPr>
              <w:t>Course Title: APPLIED MATHEMATICS</w:t>
            </w:r>
          </w:p>
        </w:tc>
      </w:tr>
      <w:tr>
        <w:tc>
          <w:tcPr>
            <w:tcW w:type="dxa" w:w="4874"/>
          </w:tcPr>
          <w:p>
            <w:pPr>
              <w:spacing w:after="20"/>
            </w:pPr>
            <w:r/>
            <w:r>
              <w:rPr>
                <w:rFonts w:ascii="Times New Roman" w:hAnsi="Times New Roman"/>
                <w:b w:val="0"/>
                <w:i w:val="0"/>
                <w:sz w:val="20"/>
              </w:rPr>
              <w:t>Section(s): K3P25RB</w:t>
            </w:r>
          </w:p>
        </w:tc>
        <w:tc>
          <w:tcPr>
            <w:tcW w:type="dxa" w:w="4874"/>
          </w:tcPr>
          <w:p>
            <w:pPr>
              <w:spacing w:after="20"/>
            </w:pPr>
            <w:r/>
            <w:r>
              <w:rPr>
                <w:rFonts w:ascii="Times New Roman" w:hAnsi="Times New Roman"/>
                <w:b w:val="0"/>
                <w:i w:val="0"/>
                <w:sz w:val="20"/>
              </w:rPr>
              <w:t>Syllabus Covered: Unit 1 to Unit 6</w:t>
            </w:r>
          </w:p>
        </w:tc>
      </w:tr>
      <w:tr>
        <w:tc>
          <w:tcPr>
            <w:tcW w:type="dxa" w:w="4874"/>
          </w:tcPr>
          <w:p>
            <w:pPr>
              <w:spacing w:after="20"/>
            </w:pPr>
            <w:r/>
            <w:r>
              <w:rPr>
                <w:rFonts w:ascii="Times New Roman" w:hAnsi="Times New Roman"/>
                <w:b w:val="0"/>
                <w:i w:val="0"/>
                <w:sz w:val="20"/>
              </w:rPr>
              <w:t>Pattern: per unit, 8 MCQs (1 mark) and 2 long questions (10 marks)</w:t>
            </w:r>
          </w:p>
        </w:tc>
        <w:tc>
          <w:tcPr>
            <w:tcW w:type="dxa" w:w="4874"/>
          </w:tcPr>
          <w:p>
            <w:pPr>
              <w:spacing w:after="20"/>
            </w:pPr>
            <w:r/>
            <w:r>
              <w:rPr>
                <w:rFonts w:ascii="Times New Roman" w:hAnsi="Times New Roman"/>
                <w:b w:val="0"/>
                <w:i w:val="0"/>
                <w:sz w:val="20"/>
              </w:rPr>
              <w:t>Purpose: self-practice for the end-term examination</w:t>
            </w:r>
          </w:p>
        </w:tc>
      </w:tr>
    </w:tbl>
    <w:p>
      <w:pPr>
        <w:spacing w:after="40"/>
      </w:pPr>
      <w:r>
        <w:rPr>
          <w:rFonts w:ascii="Times New Roman" w:hAnsi="Times New Roman"/>
          <w:b w:val="0"/>
          <w:i/>
          <w:sz w:val="19"/>
        </w:rPr>
        <w:t>Instructions: attempt every question without notes, then check your answers against the key. For the long questions, write structured answers in the form you would use in the examination, and show all working for numerical parts.</w:t>
      </w:r>
    </w:p>
    <w:p>
      <w:pPr>
        <w:spacing w:after="80"/>
      </w:pPr>
      <w:r>
        <w:rPr>
          <w:rFonts w:ascii="Times New Roman" w:hAnsi="Times New Roman"/>
          <w:b/>
          <w:i w:val="0"/>
          <w:sz w:val="24"/>
        </w:rPr>
        <w:t>Unit 1: Basic Mathematics in Computer Science</w:t>
      </w:r>
    </w:p>
    <w:p>
      <w:pPr>
        <w:spacing w:after="60"/>
      </w:pPr>
      <w:r>
        <w:rPr>
          <w:rFonts w:ascii="Times New Roman" w:hAnsi="Times New Roman"/>
          <w:b/>
          <w:i w:val="0"/>
          <w:sz w:val="21"/>
        </w:rPr>
        <w:t>Part A - Multiple Choice Questions (8 x 1 = 8 Marks)</w:t>
      </w:r>
    </w:p>
    <w:p>
      <w:pPr>
        <w:spacing w:after="20"/>
      </w:pPr>
      <w:r>
        <w:rPr>
          <w:rFonts w:ascii="Times New Roman" w:hAnsi="Times New Roman"/>
          <w:b w:val="0"/>
          <w:i w:val="0"/>
          <w:sz w:val="21"/>
        </w:rPr>
        <w:t>1. What is the greatest common divisor of 48 and 180?</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36</w:t>
            </w:r>
          </w:p>
        </w:tc>
        <w:tc>
          <w:tcPr>
            <w:tcW w:type="dxa" w:w="4874"/>
          </w:tcPr>
          <w:p>
            <w:pPr>
              <w:spacing w:after="20"/>
            </w:pPr>
            <w:r/>
            <w:r>
              <w:rPr>
                <w:rFonts w:ascii="Times New Roman" w:hAnsi="Times New Roman"/>
                <w:b w:val="0"/>
                <w:i w:val="0"/>
                <w:sz w:val="20"/>
              </w:rPr>
              <w:t>(B) 6</w:t>
            </w:r>
          </w:p>
        </w:tc>
      </w:tr>
      <w:tr>
        <w:tc>
          <w:tcPr>
            <w:tcW w:type="dxa" w:w="4874"/>
          </w:tcPr>
          <w:p>
            <w:pPr>
              <w:spacing w:after="20"/>
            </w:pPr>
            <w:r/>
            <w:r>
              <w:rPr>
                <w:rFonts w:ascii="Times New Roman" w:hAnsi="Times New Roman"/>
                <w:b w:val="0"/>
                <w:i w:val="0"/>
                <w:sz w:val="20"/>
              </w:rPr>
              <w:t>(C) 12</w:t>
            </w:r>
          </w:p>
        </w:tc>
        <w:tc>
          <w:tcPr>
            <w:tcW w:type="dxa" w:w="4874"/>
          </w:tcPr>
          <w:p>
            <w:pPr>
              <w:spacing w:after="20"/>
            </w:pPr>
            <w:r/>
            <w:r>
              <w:rPr>
                <w:rFonts w:ascii="Times New Roman" w:hAnsi="Times New Roman"/>
                <w:b w:val="0"/>
                <w:i w:val="0"/>
                <w:sz w:val="20"/>
              </w:rPr>
              <w:t>(D) 24</w:t>
            </w:r>
          </w:p>
        </w:tc>
      </w:tr>
    </w:tbl>
    <w:p>
      <w:pPr>
        <w:spacing w:after="20"/>
      </w:pPr>
    </w:p>
    <w:p>
      <w:pPr>
        <w:spacing w:after="20"/>
      </w:pPr>
      <w:r>
        <w:rPr>
          <w:rFonts w:ascii="Times New Roman" w:hAnsi="Times New Roman"/>
          <w:b w:val="0"/>
          <w:i w:val="0"/>
          <w:sz w:val="21"/>
        </w:rPr>
        <w:t>2. How many subsets does a set with 6 elements have?</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64</w:t>
            </w:r>
          </w:p>
        </w:tc>
        <w:tc>
          <w:tcPr>
            <w:tcW w:type="dxa" w:w="4874"/>
          </w:tcPr>
          <w:p>
            <w:pPr>
              <w:spacing w:after="20"/>
            </w:pPr>
            <w:r/>
            <w:r>
              <w:rPr>
                <w:rFonts w:ascii="Times New Roman" w:hAnsi="Times New Roman"/>
                <w:b w:val="0"/>
                <w:i w:val="0"/>
                <w:sz w:val="20"/>
              </w:rPr>
              <w:t>(B) 128</w:t>
            </w:r>
          </w:p>
        </w:tc>
      </w:tr>
      <w:tr>
        <w:tc>
          <w:tcPr>
            <w:tcW w:type="dxa" w:w="4874"/>
          </w:tcPr>
          <w:p>
            <w:pPr>
              <w:spacing w:after="20"/>
            </w:pPr>
            <w:r/>
            <w:r>
              <w:rPr>
                <w:rFonts w:ascii="Times New Roman" w:hAnsi="Times New Roman"/>
                <w:b w:val="0"/>
                <w:i w:val="0"/>
                <w:sz w:val="20"/>
              </w:rPr>
              <w:t>(C) 12</w:t>
            </w:r>
          </w:p>
        </w:tc>
        <w:tc>
          <w:tcPr>
            <w:tcW w:type="dxa" w:w="4874"/>
          </w:tcPr>
          <w:p>
            <w:pPr>
              <w:spacing w:after="20"/>
            </w:pPr>
            <w:r/>
            <w:r>
              <w:rPr>
                <w:rFonts w:ascii="Times New Roman" w:hAnsi="Times New Roman"/>
                <w:b w:val="0"/>
                <w:i w:val="0"/>
                <w:sz w:val="20"/>
              </w:rPr>
              <w:t>(D) 36</w:t>
            </w:r>
          </w:p>
        </w:tc>
      </w:tr>
    </w:tbl>
    <w:p>
      <w:pPr>
        <w:spacing w:after="20"/>
      </w:pPr>
    </w:p>
    <w:p>
      <w:pPr>
        <w:spacing w:after="20"/>
      </w:pPr>
      <w:r>
        <w:rPr>
          <w:rFonts w:ascii="Times New Roman" w:hAnsi="Times New Roman"/>
          <w:b w:val="0"/>
          <w:i w:val="0"/>
          <w:sz w:val="21"/>
        </w:rPr>
        <w:t>3. Using Fermat's little theorem, what is 2¹⁰ mod 11?</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2</w:t>
            </w:r>
          </w:p>
        </w:tc>
        <w:tc>
          <w:tcPr>
            <w:tcW w:type="dxa" w:w="4874"/>
          </w:tcPr>
          <w:p>
            <w:pPr>
              <w:spacing w:after="20"/>
            </w:pPr>
            <w:r/>
            <w:r>
              <w:rPr>
                <w:rFonts w:ascii="Times New Roman" w:hAnsi="Times New Roman"/>
                <w:b w:val="0"/>
                <w:i w:val="0"/>
                <w:sz w:val="20"/>
              </w:rPr>
              <w:t>(B) 10</w:t>
            </w:r>
          </w:p>
        </w:tc>
      </w:tr>
      <w:tr>
        <w:tc>
          <w:tcPr>
            <w:tcW w:type="dxa" w:w="4874"/>
          </w:tcPr>
          <w:p>
            <w:pPr>
              <w:spacing w:after="20"/>
            </w:pPr>
            <w:r/>
            <w:r>
              <w:rPr>
                <w:rFonts w:ascii="Times New Roman" w:hAnsi="Times New Roman"/>
                <w:b w:val="0"/>
                <w:i w:val="0"/>
                <w:sz w:val="20"/>
              </w:rPr>
              <w:t>(C) 0</w:t>
            </w:r>
          </w:p>
        </w:tc>
        <w:tc>
          <w:tcPr>
            <w:tcW w:type="dxa" w:w="4874"/>
          </w:tcPr>
          <w:p>
            <w:pPr>
              <w:spacing w:after="20"/>
            </w:pPr>
            <w:r/>
            <w:r>
              <w:rPr>
                <w:rFonts w:ascii="Times New Roman" w:hAnsi="Times New Roman"/>
                <w:b w:val="0"/>
                <w:i w:val="0"/>
                <w:sz w:val="20"/>
              </w:rPr>
              <w:t>(D) 1</w:t>
            </w:r>
          </w:p>
        </w:tc>
      </w:tr>
    </w:tbl>
    <w:p>
      <w:pPr>
        <w:spacing w:after="20"/>
      </w:pPr>
    </w:p>
    <w:p>
      <w:pPr>
        <w:spacing w:after="20"/>
      </w:pPr>
      <w:r>
        <w:rPr>
          <w:rFonts w:ascii="Times New Roman" w:hAnsi="Times New Roman"/>
          <w:b w:val="0"/>
          <w:i w:val="0"/>
          <w:sz w:val="21"/>
        </w:rPr>
        <w:t>4. The contrapositive of “if p then q” is:</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if not p then not q</w:t>
            </w:r>
          </w:p>
        </w:tc>
        <w:tc>
          <w:tcPr>
            <w:tcW w:type="dxa" w:w="4874"/>
          </w:tcPr>
          <w:p>
            <w:pPr>
              <w:spacing w:after="20"/>
            </w:pPr>
            <w:r/>
            <w:r>
              <w:rPr>
                <w:rFonts w:ascii="Times New Roman" w:hAnsi="Times New Roman"/>
                <w:b w:val="0"/>
                <w:i w:val="0"/>
                <w:sz w:val="20"/>
              </w:rPr>
              <w:t>(B) if not q then not p</w:t>
            </w:r>
          </w:p>
        </w:tc>
      </w:tr>
      <w:tr>
        <w:tc>
          <w:tcPr>
            <w:tcW w:type="dxa" w:w="4874"/>
          </w:tcPr>
          <w:p>
            <w:pPr>
              <w:spacing w:after="20"/>
            </w:pPr>
            <w:r/>
            <w:r>
              <w:rPr>
                <w:rFonts w:ascii="Times New Roman" w:hAnsi="Times New Roman"/>
                <w:b w:val="0"/>
                <w:i w:val="0"/>
                <w:sz w:val="20"/>
              </w:rPr>
              <w:t>(C) p and not q</w:t>
            </w:r>
          </w:p>
        </w:tc>
        <w:tc>
          <w:tcPr>
            <w:tcW w:type="dxa" w:w="4874"/>
          </w:tcPr>
          <w:p>
            <w:pPr>
              <w:spacing w:after="20"/>
            </w:pPr>
            <w:r/>
            <w:r>
              <w:rPr>
                <w:rFonts w:ascii="Times New Roman" w:hAnsi="Times New Roman"/>
                <w:b w:val="0"/>
                <w:i w:val="0"/>
                <w:sz w:val="20"/>
              </w:rPr>
              <w:t>(D) if q then p</w:t>
            </w:r>
          </w:p>
        </w:tc>
      </w:tr>
    </w:tbl>
    <w:p>
      <w:pPr>
        <w:spacing w:after="20"/>
      </w:pPr>
    </w:p>
    <w:p>
      <w:pPr>
        <w:spacing w:after="20"/>
      </w:pPr>
      <w:r>
        <w:rPr>
          <w:rFonts w:ascii="Times New Roman" w:hAnsi="Times New Roman"/>
          <w:b w:val="0"/>
          <w:i w:val="0"/>
          <w:sz w:val="21"/>
        </w:rPr>
        <w:t>5. If |A| = 30, |B| = 20 and |A ∩ B| = 8, then |A ∪ B| is:</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38</w:t>
            </w:r>
          </w:p>
        </w:tc>
        <w:tc>
          <w:tcPr>
            <w:tcW w:type="dxa" w:w="4874"/>
          </w:tcPr>
          <w:p>
            <w:pPr>
              <w:spacing w:after="20"/>
            </w:pPr>
            <w:r/>
            <w:r>
              <w:rPr>
                <w:rFonts w:ascii="Times New Roman" w:hAnsi="Times New Roman"/>
                <w:b w:val="0"/>
                <w:i w:val="0"/>
                <w:sz w:val="20"/>
              </w:rPr>
              <w:t>(B) 42</w:t>
            </w:r>
          </w:p>
        </w:tc>
      </w:tr>
      <w:tr>
        <w:tc>
          <w:tcPr>
            <w:tcW w:type="dxa" w:w="4874"/>
          </w:tcPr>
          <w:p>
            <w:pPr>
              <w:spacing w:after="20"/>
            </w:pPr>
            <w:r/>
            <w:r>
              <w:rPr>
                <w:rFonts w:ascii="Times New Roman" w:hAnsi="Times New Roman"/>
                <w:b w:val="0"/>
                <w:i w:val="0"/>
                <w:sz w:val="20"/>
              </w:rPr>
              <w:t>(C) 50</w:t>
            </w:r>
          </w:p>
        </w:tc>
        <w:tc>
          <w:tcPr>
            <w:tcW w:type="dxa" w:w="4874"/>
          </w:tcPr>
          <w:p>
            <w:pPr>
              <w:spacing w:after="20"/>
            </w:pPr>
            <w:r/>
            <w:r>
              <w:rPr>
                <w:rFonts w:ascii="Times New Roman" w:hAnsi="Times New Roman"/>
                <w:b w:val="0"/>
                <w:i w:val="0"/>
                <w:sz w:val="20"/>
              </w:rPr>
              <w:t>(D) 58</w:t>
            </w:r>
          </w:p>
        </w:tc>
      </w:tr>
    </w:tbl>
    <w:p>
      <w:pPr>
        <w:spacing w:after="20"/>
      </w:pPr>
    </w:p>
    <w:p>
      <w:pPr>
        <w:spacing w:after="20"/>
      </w:pPr>
      <w:r>
        <w:rPr>
          <w:rFonts w:ascii="Times New Roman" w:hAnsi="Times New Roman"/>
          <w:b w:val="0"/>
          <w:i w:val="0"/>
          <w:sz w:val="21"/>
        </w:rPr>
        <w:t>6. For f(x, y) = x²y + 3y², the partial derivative ∂f/∂x is:</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2xy + 6y</w:t>
            </w:r>
          </w:p>
        </w:tc>
        <w:tc>
          <w:tcPr>
            <w:tcW w:type="dxa" w:w="4874"/>
          </w:tcPr>
          <w:p>
            <w:pPr>
              <w:spacing w:after="20"/>
            </w:pPr>
            <w:r/>
            <w:r>
              <w:rPr>
                <w:rFonts w:ascii="Times New Roman" w:hAnsi="Times New Roman"/>
                <w:b w:val="0"/>
                <w:i w:val="0"/>
                <w:sz w:val="20"/>
              </w:rPr>
              <w:t>(B) x² + 3y²</w:t>
            </w:r>
          </w:p>
        </w:tc>
      </w:tr>
      <w:tr>
        <w:tc>
          <w:tcPr>
            <w:tcW w:type="dxa" w:w="4874"/>
          </w:tcPr>
          <w:p>
            <w:pPr>
              <w:spacing w:after="20"/>
            </w:pPr>
            <w:r/>
            <w:r>
              <w:rPr>
                <w:rFonts w:ascii="Times New Roman" w:hAnsi="Times New Roman"/>
                <w:b w:val="0"/>
                <w:i w:val="0"/>
                <w:sz w:val="20"/>
              </w:rPr>
              <w:t>(C) x² + 6y</w:t>
            </w:r>
          </w:p>
        </w:tc>
        <w:tc>
          <w:tcPr>
            <w:tcW w:type="dxa" w:w="4874"/>
          </w:tcPr>
          <w:p>
            <w:pPr>
              <w:spacing w:after="20"/>
            </w:pPr>
            <w:r/>
            <w:r>
              <w:rPr>
                <w:rFonts w:ascii="Times New Roman" w:hAnsi="Times New Roman"/>
                <w:b w:val="0"/>
                <w:i w:val="0"/>
                <w:sz w:val="20"/>
              </w:rPr>
              <w:t>(D) 2xy</w:t>
            </w:r>
          </w:p>
        </w:tc>
      </w:tr>
    </w:tbl>
    <w:p>
      <w:pPr>
        <w:spacing w:after="20"/>
      </w:pPr>
    </w:p>
    <w:p>
      <w:pPr>
        <w:spacing w:after="20"/>
      </w:pPr>
      <w:r>
        <w:rPr>
          <w:rFonts w:ascii="Times New Roman" w:hAnsi="Times New Roman"/>
          <w:b w:val="0"/>
          <w:i w:val="0"/>
          <w:sz w:val="21"/>
        </w:rPr>
        <w:t>7. Which properties of an equivalence relation does “&lt;” on the integers fail?</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reflexivity and symmetry</w:t>
            </w:r>
          </w:p>
        </w:tc>
        <w:tc>
          <w:tcPr>
            <w:tcW w:type="dxa" w:w="4874"/>
          </w:tcPr>
          <w:p>
            <w:pPr>
              <w:spacing w:after="20"/>
            </w:pPr>
            <w:r/>
            <w:r>
              <w:rPr>
                <w:rFonts w:ascii="Times New Roman" w:hAnsi="Times New Roman"/>
                <w:b w:val="0"/>
                <w:i w:val="0"/>
                <w:sz w:val="20"/>
              </w:rPr>
              <w:t>(B) transitivity only</w:t>
            </w:r>
          </w:p>
        </w:tc>
      </w:tr>
      <w:tr>
        <w:tc>
          <w:tcPr>
            <w:tcW w:type="dxa" w:w="4874"/>
          </w:tcPr>
          <w:p>
            <w:pPr>
              <w:spacing w:after="20"/>
            </w:pPr>
            <w:r/>
            <w:r>
              <w:rPr>
                <w:rFonts w:ascii="Times New Roman" w:hAnsi="Times New Roman"/>
                <w:b w:val="0"/>
                <w:i w:val="0"/>
                <w:sz w:val="20"/>
              </w:rPr>
              <w:t>(C) reflexivity only</w:t>
            </w:r>
          </w:p>
        </w:tc>
        <w:tc>
          <w:tcPr>
            <w:tcW w:type="dxa" w:w="4874"/>
          </w:tcPr>
          <w:p>
            <w:pPr>
              <w:spacing w:after="20"/>
            </w:pPr>
            <w:r/>
            <w:r>
              <w:rPr>
                <w:rFonts w:ascii="Times New Roman" w:hAnsi="Times New Roman"/>
                <w:b w:val="0"/>
                <w:i w:val="0"/>
                <w:sz w:val="20"/>
              </w:rPr>
              <w:t>(D) none of them</w:t>
            </w:r>
          </w:p>
        </w:tc>
      </w:tr>
    </w:tbl>
    <w:p>
      <w:pPr>
        <w:spacing w:after="20"/>
      </w:pPr>
    </w:p>
    <w:p>
      <w:pPr>
        <w:spacing w:after="20"/>
      </w:pPr>
      <w:r>
        <w:rPr>
          <w:rFonts w:ascii="Times New Roman" w:hAnsi="Times New Roman"/>
          <w:b w:val="0"/>
          <w:i w:val="0"/>
          <w:sz w:val="21"/>
        </w:rPr>
        <w:t>8. A Boolean function of 3 variables has how many minterms in total?</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3</w:t>
            </w:r>
          </w:p>
        </w:tc>
        <w:tc>
          <w:tcPr>
            <w:tcW w:type="dxa" w:w="4874"/>
          </w:tcPr>
          <w:p>
            <w:pPr>
              <w:spacing w:after="20"/>
            </w:pPr>
            <w:r/>
            <w:r>
              <w:rPr>
                <w:rFonts w:ascii="Times New Roman" w:hAnsi="Times New Roman"/>
                <w:b w:val="0"/>
                <w:i w:val="0"/>
                <w:sz w:val="20"/>
              </w:rPr>
              <w:t>(B) 6</w:t>
            </w:r>
          </w:p>
        </w:tc>
      </w:tr>
      <w:tr>
        <w:tc>
          <w:tcPr>
            <w:tcW w:type="dxa" w:w="4874"/>
          </w:tcPr>
          <w:p>
            <w:pPr>
              <w:spacing w:after="20"/>
            </w:pPr>
            <w:r/>
            <w:r>
              <w:rPr>
                <w:rFonts w:ascii="Times New Roman" w:hAnsi="Times New Roman"/>
                <w:b w:val="0"/>
                <w:i w:val="0"/>
                <w:sz w:val="20"/>
              </w:rPr>
              <w:t>(C) 8</w:t>
            </w:r>
          </w:p>
        </w:tc>
        <w:tc>
          <w:tcPr>
            <w:tcW w:type="dxa" w:w="4874"/>
          </w:tcPr>
          <w:p>
            <w:pPr>
              <w:spacing w:after="20"/>
            </w:pPr>
            <w:r/>
            <w:r>
              <w:rPr>
                <w:rFonts w:ascii="Times New Roman" w:hAnsi="Times New Roman"/>
                <w:b w:val="0"/>
                <w:i w:val="0"/>
                <w:sz w:val="20"/>
              </w:rPr>
              <w:t>(D) 9</w:t>
            </w:r>
          </w:p>
        </w:tc>
      </w:tr>
    </w:tbl>
    <w:p>
      <w:pPr>
        <w:spacing w:after="20"/>
      </w:pPr>
    </w:p>
    <w:p>
      <w:pPr>
        <w:spacing w:after="60"/>
      </w:pPr>
      <w:r>
        <w:rPr>
          <w:rFonts w:ascii="Times New Roman" w:hAnsi="Times New Roman"/>
          <w:b/>
          <w:i w:val="0"/>
          <w:sz w:val="21"/>
        </w:rPr>
        <w:t>Part B - Long Answer Questions (2 x 10 = 20 Marks)</w:t>
      </w:r>
    </w:p>
    <w:p>
      <w:pPr>
        <w:spacing w:after="40"/>
      </w:pPr>
      <w:r>
        <w:rPr>
          <w:rFonts w:ascii="Times New Roman" w:hAnsi="Times New Roman"/>
          <w:b/>
          <w:i w:val="0"/>
          <w:sz w:val="21"/>
        </w:rPr>
        <w:t xml:space="preserve">9. </w:t>
      </w:r>
      <w:r>
        <w:rPr>
          <w:rFonts w:ascii="Times New Roman" w:hAnsi="Times New Roman"/>
          <w:b/>
          <w:i w:val="0"/>
          <w:sz w:val="21"/>
        </w:rPr>
        <w:t>Apply the Euclidean and extended Euclidean algorithms to 1071 and 462.</w:t>
      </w:r>
      <w:r>
        <w:rPr>
          <w:rFonts w:ascii="Times New Roman" w:hAnsi="Times New Roman"/>
          <w:b/>
          <w:i w:val="0"/>
          <w:sz w:val="21"/>
        </w:rPr>
        <w:t xml:space="preserve">  (10 Marks)</w:t>
      </w:r>
    </w:p>
    <w:p>
      <w:pPr>
        <w:spacing w:after="40"/>
      </w:pPr>
      <w:r>
        <w:rPr>
          <w:rFonts w:ascii="Times New Roman" w:hAnsi="Times New Roman"/>
          <w:b w:val="0"/>
          <w:i w:val="0"/>
          <w:sz w:val="21"/>
        </w:rPr>
        <w:t>(a) State the division algorithm, and state the exact condition under which a has a multiplicative inverse modulo m.</w:t>
      </w:r>
      <w:r>
        <w:rPr>
          <w:rFonts w:ascii="Times New Roman" w:hAnsi="Times New Roman"/>
          <w:b w:val="0"/>
          <w:i/>
          <w:sz w:val="19"/>
        </w:rPr>
        <w:t xml:space="preserve">  [3]</w:t>
      </w:r>
    </w:p>
    <w:p>
      <w:pPr>
        <w:spacing w:after="40"/>
      </w:pPr>
      <w:r>
        <w:rPr>
          <w:rFonts w:ascii="Times New Roman" w:hAnsi="Times New Roman"/>
          <w:b w:val="0"/>
          <w:i w:val="0"/>
          <w:sz w:val="21"/>
        </w:rPr>
        <w:t>(b) Find gcd(1071, 462) by the Euclidean algorithm, then express that gcd in the form 1071x + 462y.</w:t>
      </w:r>
      <w:r>
        <w:rPr>
          <w:rFonts w:ascii="Times New Roman" w:hAnsi="Times New Roman"/>
          <w:b w:val="0"/>
          <w:i/>
          <w:sz w:val="19"/>
        </w:rPr>
        <w:t xml:space="preserve">  [4]</w:t>
      </w:r>
    </w:p>
    <w:p>
      <w:pPr>
        <w:spacing w:after="40"/>
      </w:pPr>
      <w:r>
        <w:rPr>
          <w:rFonts w:ascii="Times New Roman" w:hAnsi="Times New Roman"/>
          <w:b w:val="0"/>
          <w:i w:val="0"/>
          <w:sz w:val="21"/>
        </w:rPr>
        <w:t>(c) Verify your identity by substitution, and state the lcm of the two numbers.</w:t>
      </w:r>
      <w:r>
        <w:rPr>
          <w:rFonts w:ascii="Times New Roman" w:hAnsi="Times New Roman"/>
          <w:b w:val="0"/>
          <w:i/>
          <w:sz w:val="19"/>
        </w:rPr>
        <w:t xml:space="preserve">  [3]</w:t>
      </w:r>
    </w:p>
    <w:p>
      <w:pPr>
        <w:spacing w:after="40"/>
      </w:pPr>
      <w:r>
        <w:rPr>
          <w:rFonts w:ascii="Times New Roman" w:hAnsi="Times New Roman"/>
          <w:b/>
          <w:i w:val="0"/>
          <w:sz w:val="21"/>
        </w:rPr>
        <w:t xml:space="preserve">10. </w:t>
      </w:r>
      <w:r>
        <w:rPr>
          <w:rFonts w:ascii="Times New Roman" w:hAnsi="Times New Roman"/>
          <w:b/>
          <w:i w:val="0"/>
          <w:sz w:val="21"/>
        </w:rPr>
        <w:t>Explain and apply proof by mathematical induction.</w:t>
      </w:r>
      <w:r>
        <w:rPr>
          <w:rFonts w:ascii="Times New Roman" w:hAnsi="Times New Roman"/>
          <w:b/>
          <w:i w:val="0"/>
          <w:sz w:val="21"/>
        </w:rPr>
        <w:t xml:space="preserve">  (10 Marks)</w:t>
      </w:r>
    </w:p>
    <w:p>
      <w:pPr>
        <w:spacing w:after="40"/>
      </w:pPr>
      <w:r>
        <w:rPr>
          <w:rFonts w:ascii="Times New Roman" w:hAnsi="Times New Roman"/>
          <w:b w:val="0"/>
          <w:i w:val="0"/>
          <w:sz w:val="21"/>
        </w:rPr>
        <w:t>(a) State the basis step and the inductive step, and explain why a proof that omits either one is worthless.</w:t>
      </w:r>
      <w:r>
        <w:rPr>
          <w:rFonts w:ascii="Times New Roman" w:hAnsi="Times New Roman"/>
          <w:b w:val="0"/>
          <w:i/>
          <w:sz w:val="19"/>
        </w:rPr>
        <w:t xml:space="preserve">  [4]</w:t>
      </w:r>
    </w:p>
    <w:p>
      <w:pPr>
        <w:spacing w:after="40"/>
      </w:pPr>
      <w:r>
        <w:rPr>
          <w:rFonts w:ascii="Times New Roman" w:hAnsi="Times New Roman"/>
          <w:b w:val="0"/>
          <w:i w:val="0"/>
          <w:sz w:val="21"/>
        </w:rPr>
        <w:t>(b) Prove by induction that 3 divides n³ − n for every integer n ≥ 0.</w:t>
      </w:r>
      <w:r>
        <w:rPr>
          <w:rFonts w:ascii="Times New Roman" w:hAnsi="Times New Roman"/>
          <w:b w:val="0"/>
          <w:i/>
          <w:sz w:val="19"/>
        </w:rPr>
        <w:t xml:space="preserve">  [4]</w:t>
      </w:r>
    </w:p>
    <w:p>
      <w:pPr>
        <w:spacing w:after="40"/>
      </w:pPr>
      <w:r>
        <w:rPr>
          <w:rFonts w:ascii="Times New Roman" w:hAnsi="Times New Roman"/>
          <w:b w:val="0"/>
          <w:i w:val="0"/>
          <w:sz w:val="21"/>
        </w:rPr>
        <w:t>(c) Give the one-line alternative argument that avoids induction entirely.</w:t>
      </w:r>
      <w:r>
        <w:rPr>
          <w:rFonts w:ascii="Times New Roman" w:hAnsi="Times New Roman"/>
          <w:b w:val="0"/>
          <w:i/>
          <w:sz w:val="19"/>
        </w:rPr>
        <w:t xml:space="preserve">  [2]</w:t>
      </w:r>
    </w:p>
    <w:p>
      <w:pPr>
        <w:spacing w:after="80"/>
      </w:pPr>
      <w:r>
        <w:rPr>
          <w:rFonts w:ascii="Times New Roman" w:hAnsi="Times New Roman"/>
          <w:b/>
          <w:i w:val="0"/>
          <w:sz w:val="24"/>
        </w:rPr>
        <w:t>Unit 2: Vectors and Matrices</w:t>
      </w:r>
    </w:p>
    <w:p>
      <w:pPr>
        <w:spacing w:after="60"/>
      </w:pPr>
      <w:r>
        <w:rPr>
          <w:rFonts w:ascii="Times New Roman" w:hAnsi="Times New Roman"/>
          <w:b/>
          <w:i w:val="0"/>
          <w:sz w:val="21"/>
        </w:rPr>
        <w:t>Part A - Multiple Choice Questions (8 x 1 = 8 Marks)</w:t>
      </w:r>
    </w:p>
    <w:p>
      <w:pPr>
        <w:spacing w:after="20"/>
      </w:pPr>
      <w:r>
        <w:rPr>
          <w:rFonts w:ascii="Times New Roman" w:hAnsi="Times New Roman"/>
          <w:b w:val="0"/>
          <w:i w:val="0"/>
          <w:sz w:val="21"/>
        </w:rPr>
        <w:t>1. The determinant of [[3, 8], [4, 6]] is:</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−50</w:t>
            </w:r>
          </w:p>
        </w:tc>
        <w:tc>
          <w:tcPr>
            <w:tcW w:type="dxa" w:w="4874"/>
          </w:tcPr>
          <w:p>
            <w:pPr>
              <w:spacing w:after="20"/>
            </w:pPr>
            <w:r/>
            <w:r>
              <w:rPr>
                <w:rFonts w:ascii="Times New Roman" w:hAnsi="Times New Roman"/>
                <w:b w:val="0"/>
                <w:i w:val="0"/>
                <w:sz w:val="20"/>
              </w:rPr>
              <w:t>(B) −14</w:t>
            </w:r>
          </w:p>
        </w:tc>
      </w:tr>
      <w:tr>
        <w:tc>
          <w:tcPr>
            <w:tcW w:type="dxa" w:w="4874"/>
          </w:tcPr>
          <w:p>
            <w:pPr>
              <w:spacing w:after="20"/>
            </w:pPr>
            <w:r/>
            <w:r>
              <w:rPr>
                <w:rFonts w:ascii="Times New Roman" w:hAnsi="Times New Roman"/>
                <w:b w:val="0"/>
                <w:i w:val="0"/>
                <w:sz w:val="20"/>
              </w:rPr>
              <w:t>(C) 14</w:t>
            </w:r>
          </w:p>
        </w:tc>
        <w:tc>
          <w:tcPr>
            <w:tcW w:type="dxa" w:w="4874"/>
          </w:tcPr>
          <w:p>
            <w:pPr>
              <w:spacing w:after="20"/>
            </w:pPr>
            <w:r/>
            <w:r>
              <w:rPr>
                <w:rFonts w:ascii="Times New Roman" w:hAnsi="Times New Roman"/>
                <w:b w:val="0"/>
                <w:i w:val="0"/>
                <w:sz w:val="20"/>
              </w:rPr>
              <w:t>(D) 50</w:t>
            </w:r>
          </w:p>
        </w:tc>
      </w:tr>
    </w:tbl>
    <w:p>
      <w:pPr>
        <w:spacing w:after="20"/>
      </w:pPr>
    </w:p>
    <w:p>
      <w:pPr>
        <w:spacing w:after="20"/>
      </w:pPr>
      <w:r>
        <w:rPr>
          <w:rFonts w:ascii="Times New Roman" w:hAnsi="Times New Roman"/>
          <w:b w:val="0"/>
          <w:i w:val="0"/>
          <w:sz w:val="21"/>
        </w:rPr>
        <w:t>2. The dot product (1, 2, 3) · (4, −5, 6) equals:</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32</w:t>
            </w:r>
          </w:p>
        </w:tc>
        <w:tc>
          <w:tcPr>
            <w:tcW w:type="dxa" w:w="4874"/>
          </w:tcPr>
          <w:p>
            <w:pPr>
              <w:spacing w:after="20"/>
            </w:pPr>
            <w:r/>
            <w:r>
              <w:rPr>
                <w:rFonts w:ascii="Times New Roman" w:hAnsi="Times New Roman"/>
                <w:b w:val="0"/>
                <w:i w:val="0"/>
                <w:sz w:val="20"/>
              </w:rPr>
              <w:t>(B) −12</w:t>
            </w:r>
          </w:p>
        </w:tc>
      </w:tr>
      <w:tr>
        <w:tc>
          <w:tcPr>
            <w:tcW w:type="dxa" w:w="4874"/>
          </w:tcPr>
          <w:p>
            <w:pPr>
              <w:spacing w:after="20"/>
            </w:pPr>
            <w:r/>
            <w:r>
              <w:rPr>
                <w:rFonts w:ascii="Times New Roman" w:hAnsi="Times New Roman"/>
                <w:b w:val="0"/>
                <w:i w:val="0"/>
                <w:sz w:val="20"/>
              </w:rPr>
              <w:t>(C) 4</w:t>
            </w:r>
          </w:p>
        </w:tc>
        <w:tc>
          <w:tcPr>
            <w:tcW w:type="dxa" w:w="4874"/>
          </w:tcPr>
          <w:p>
            <w:pPr>
              <w:spacing w:after="20"/>
            </w:pPr>
            <w:r/>
            <w:r>
              <w:rPr>
                <w:rFonts w:ascii="Times New Roman" w:hAnsi="Times New Roman"/>
                <w:b w:val="0"/>
                <w:i w:val="0"/>
                <w:sz w:val="20"/>
              </w:rPr>
              <w:t>(D) 12</w:t>
            </w:r>
          </w:p>
        </w:tc>
      </w:tr>
    </w:tbl>
    <w:p>
      <w:pPr>
        <w:spacing w:after="20"/>
      </w:pPr>
    </w:p>
    <w:p>
      <w:pPr>
        <w:spacing w:after="20"/>
      </w:pPr>
      <w:r>
        <w:rPr>
          <w:rFonts w:ascii="Times New Roman" w:hAnsi="Times New Roman"/>
          <w:b w:val="0"/>
          <w:i w:val="0"/>
          <w:sz w:val="21"/>
        </w:rPr>
        <w:t>3. The length of the vector (6, 8) is:</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10</w:t>
            </w:r>
          </w:p>
        </w:tc>
        <w:tc>
          <w:tcPr>
            <w:tcW w:type="dxa" w:w="4874"/>
          </w:tcPr>
          <w:p>
            <w:pPr>
              <w:spacing w:after="20"/>
            </w:pPr>
            <w:r/>
            <w:r>
              <w:rPr>
                <w:rFonts w:ascii="Times New Roman" w:hAnsi="Times New Roman"/>
                <w:b w:val="0"/>
                <w:i w:val="0"/>
                <w:sz w:val="20"/>
              </w:rPr>
              <w:t>(B) 100</w:t>
            </w:r>
          </w:p>
        </w:tc>
      </w:tr>
      <w:tr>
        <w:tc>
          <w:tcPr>
            <w:tcW w:type="dxa" w:w="4874"/>
          </w:tcPr>
          <w:p>
            <w:pPr>
              <w:spacing w:after="20"/>
            </w:pPr>
            <w:r/>
            <w:r>
              <w:rPr>
                <w:rFonts w:ascii="Times New Roman" w:hAnsi="Times New Roman"/>
                <w:b w:val="0"/>
                <w:i w:val="0"/>
                <w:sz w:val="20"/>
              </w:rPr>
              <w:t>(C) 14</w:t>
            </w:r>
          </w:p>
        </w:tc>
        <w:tc>
          <w:tcPr>
            <w:tcW w:type="dxa" w:w="4874"/>
          </w:tcPr>
          <w:p>
            <w:pPr>
              <w:spacing w:after="20"/>
            </w:pPr>
            <w:r/>
            <w:r>
              <w:rPr>
                <w:rFonts w:ascii="Times New Roman" w:hAnsi="Times New Roman"/>
                <w:b w:val="0"/>
                <w:i w:val="0"/>
                <w:sz w:val="20"/>
              </w:rPr>
              <w:t>(D) 48</w:t>
            </w:r>
          </w:p>
        </w:tc>
      </w:tr>
    </w:tbl>
    <w:p>
      <w:pPr>
        <w:spacing w:after="20"/>
      </w:pPr>
    </w:p>
    <w:p>
      <w:pPr>
        <w:spacing w:after="20"/>
      </w:pPr>
      <w:r>
        <w:rPr>
          <w:rFonts w:ascii="Times New Roman" w:hAnsi="Times New Roman"/>
          <w:b w:val="0"/>
          <w:i w:val="0"/>
          <w:sz w:val="21"/>
        </w:rPr>
        <w:t>4. Why is a translation in 2-D written as a 3×3 matrix?</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so that rotation becomes possible</w:t>
            </w:r>
          </w:p>
        </w:tc>
        <w:tc>
          <w:tcPr>
            <w:tcW w:type="dxa" w:w="4874"/>
          </w:tcPr>
          <w:p>
            <w:pPr>
              <w:spacing w:after="20"/>
            </w:pPr>
            <w:r/>
            <w:r>
              <w:rPr>
                <w:rFonts w:ascii="Times New Roman" w:hAnsi="Times New Roman"/>
                <w:b w:val="0"/>
                <w:i w:val="0"/>
                <w:sz w:val="20"/>
              </w:rPr>
              <w:t>(B) to make the computation faster</w:t>
            </w:r>
          </w:p>
        </w:tc>
      </w:tr>
      <w:tr>
        <w:tc>
          <w:tcPr>
            <w:tcW w:type="dxa" w:w="4874"/>
          </w:tcPr>
          <w:p>
            <w:pPr>
              <w:spacing w:after="20"/>
            </w:pPr>
            <w:r/>
            <w:r>
              <w:rPr>
                <w:rFonts w:ascii="Times New Roman" w:hAnsi="Times New Roman"/>
                <w:b w:val="0"/>
                <w:i w:val="0"/>
                <w:sz w:val="20"/>
              </w:rPr>
              <w:t>(C) because a 2×2 linear map always fixes the origin and cannot add an offset</w:t>
            </w:r>
          </w:p>
        </w:tc>
        <w:tc>
          <w:tcPr>
            <w:tcW w:type="dxa" w:w="4874"/>
          </w:tcPr>
          <w:p>
            <w:pPr>
              <w:spacing w:after="20"/>
            </w:pPr>
            <w:r/>
            <w:r>
              <w:rPr>
                <w:rFonts w:ascii="Times New Roman" w:hAnsi="Times New Roman"/>
                <w:b w:val="0"/>
                <w:i w:val="0"/>
                <w:sz w:val="20"/>
              </w:rPr>
              <w:t>(D) to make the matrix invertible</w:t>
            </w:r>
          </w:p>
        </w:tc>
      </w:tr>
    </w:tbl>
    <w:p>
      <w:pPr>
        <w:spacing w:after="20"/>
      </w:pPr>
    </w:p>
    <w:p>
      <w:pPr>
        <w:spacing w:after="20"/>
      </w:pPr>
      <w:r>
        <w:rPr>
          <w:rFonts w:ascii="Times New Roman" w:hAnsi="Times New Roman"/>
          <w:b w:val="0"/>
          <w:i w:val="0"/>
          <w:sz w:val="21"/>
        </w:rPr>
        <w:t>5. The eigenvalues of [[5, 0], [0, 3]] are:</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0 and 0</w:t>
            </w:r>
          </w:p>
        </w:tc>
        <w:tc>
          <w:tcPr>
            <w:tcW w:type="dxa" w:w="4874"/>
          </w:tcPr>
          <w:p>
            <w:pPr>
              <w:spacing w:after="20"/>
            </w:pPr>
            <w:r/>
            <w:r>
              <w:rPr>
                <w:rFonts w:ascii="Times New Roman" w:hAnsi="Times New Roman"/>
                <w:b w:val="0"/>
                <w:i w:val="0"/>
                <w:sz w:val="20"/>
              </w:rPr>
              <w:t>(B) 8 and 15</w:t>
            </w:r>
          </w:p>
        </w:tc>
      </w:tr>
      <w:tr>
        <w:tc>
          <w:tcPr>
            <w:tcW w:type="dxa" w:w="4874"/>
          </w:tcPr>
          <w:p>
            <w:pPr>
              <w:spacing w:after="20"/>
            </w:pPr>
            <w:r/>
            <w:r>
              <w:rPr>
                <w:rFonts w:ascii="Times New Roman" w:hAnsi="Times New Roman"/>
                <w:b w:val="0"/>
                <w:i w:val="0"/>
                <w:sz w:val="20"/>
              </w:rPr>
              <w:t>(C) 5 and 3</w:t>
            </w:r>
          </w:p>
        </w:tc>
        <w:tc>
          <w:tcPr>
            <w:tcW w:type="dxa" w:w="4874"/>
          </w:tcPr>
          <w:p>
            <w:pPr>
              <w:spacing w:after="20"/>
            </w:pPr>
            <w:r/>
            <w:r>
              <w:rPr>
                <w:rFonts w:ascii="Times New Roman" w:hAnsi="Times New Roman"/>
                <w:b w:val="0"/>
                <w:i w:val="0"/>
                <w:sz w:val="20"/>
              </w:rPr>
              <w:t>(D) 4 and 4</w:t>
            </w:r>
          </w:p>
        </w:tc>
      </w:tr>
    </w:tbl>
    <w:p>
      <w:pPr>
        <w:spacing w:after="20"/>
      </w:pPr>
    </w:p>
    <w:p>
      <w:pPr>
        <w:spacing w:after="20"/>
      </w:pPr>
      <w:r>
        <w:rPr>
          <w:rFonts w:ascii="Times New Roman" w:hAnsi="Times New Roman"/>
          <w:b w:val="0"/>
          <w:i w:val="0"/>
          <w:sz w:val="21"/>
        </w:rPr>
        <w:t>6. The first step of Principal Component Analysis is to:</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subtract the mean of each feature</w:t>
            </w:r>
          </w:p>
        </w:tc>
        <w:tc>
          <w:tcPr>
            <w:tcW w:type="dxa" w:w="4874"/>
          </w:tcPr>
          <w:p>
            <w:pPr>
              <w:spacing w:after="20"/>
            </w:pPr>
            <w:r/>
            <w:r>
              <w:rPr>
                <w:rFonts w:ascii="Times New Roman" w:hAnsi="Times New Roman"/>
                <w:b w:val="0"/>
                <w:i w:val="0"/>
                <w:sz w:val="20"/>
              </w:rPr>
              <w:t>(B) scale every vector to unit length</w:t>
            </w:r>
          </w:p>
        </w:tc>
      </w:tr>
      <w:tr>
        <w:tc>
          <w:tcPr>
            <w:tcW w:type="dxa" w:w="4874"/>
          </w:tcPr>
          <w:p>
            <w:pPr>
              <w:spacing w:after="20"/>
            </w:pPr>
            <w:r/>
            <w:r>
              <w:rPr>
                <w:rFonts w:ascii="Times New Roman" w:hAnsi="Times New Roman"/>
                <w:b w:val="0"/>
                <w:i w:val="0"/>
                <w:sz w:val="20"/>
              </w:rPr>
              <w:t>(C) compute the eigenvectors</w:t>
            </w:r>
          </w:p>
        </w:tc>
        <w:tc>
          <w:tcPr>
            <w:tcW w:type="dxa" w:w="4874"/>
          </w:tcPr>
          <w:p>
            <w:pPr>
              <w:spacing w:after="20"/>
            </w:pPr>
            <w:r/>
            <w:r>
              <w:rPr>
                <w:rFonts w:ascii="Times New Roman" w:hAnsi="Times New Roman"/>
                <w:b w:val="0"/>
                <w:i w:val="0"/>
                <w:sz w:val="20"/>
              </w:rPr>
              <w:t>(D) sort the features by variance</w:t>
            </w:r>
          </w:p>
        </w:tc>
      </w:tr>
    </w:tbl>
    <w:p>
      <w:pPr>
        <w:spacing w:after="20"/>
      </w:pPr>
    </w:p>
    <w:p>
      <w:pPr>
        <w:spacing w:after="20"/>
      </w:pPr>
      <w:r>
        <w:rPr>
          <w:rFonts w:ascii="Times New Roman" w:hAnsi="Times New Roman"/>
          <w:b w:val="0"/>
          <w:i w:val="0"/>
          <w:sz w:val="21"/>
        </w:rPr>
        <w:t>7. A covariance matrix is always:</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diagonal</w:t>
            </w:r>
          </w:p>
        </w:tc>
        <w:tc>
          <w:tcPr>
            <w:tcW w:type="dxa" w:w="4874"/>
          </w:tcPr>
          <w:p>
            <w:pPr>
              <w:spacing w:after="20"/>
            </w:pPr>
            <w:r/>
            <w:r>
              <w:rPr>
                <w:rFonts w:ascii="Times New Roman" w:hAnsi="Times New Roman"/>
                <w:b w:val="0"/>
                <w:i w:val="0"/>
                <w:sz w:val="20"/>
              </w:rPr>
              <w:t>(B) orthogonal</w:t>
            </w:r>
          </w:p>
        </w:tc>
      </w:tr>
      <w:tr>
        <w:tc>
          <w:tcPr>
            <w:tcW w:type="dxa" w:w="4874"/>
          </w:tcPr>
          <w:p>
            <w:pPr>
              <w:spacing w:after="20"/>
            </w:pPr>
            <w:r/>
            <w:r>
              <w:rPr>
                <w:rFonts w:ascii="Times New Roman" w:hAnsi="Times New Roman"/>
                <w:b w:val="0"/>
                <w:i w:val="0"/>
                <w:sz w:val="20"/>
              </w:rPr>
              <w:t>(C) singular</w:t>
            </w:r>
          </w:p>
        </w:tc>
        <w:tc>
          <w:tcPr>
            <w:tcW w:type="dxa" w:w="4874"/>
          </w:tcPr>
          <w:p>
            <w:pPr>
              <w:spacing w:after="20"/>
            </w:pPr>
            <w:r/>
            <w:r>
              <w:rPr>
                <w:rFonts w:ascii="Times New Roman" w:hAnsi="Times New Roman"/>
                <w:b w:val="0"/>
                <w:i w:val="0"/>
                <w:sz w:val="20"/>
              </w:rPr>
              <w:t>(D) symmetric</w:t>
            </w:r>
          </w:p>
        </w:tc>
      </w:tr>
    </w:tbl>
    <w:p>
      <w:pPr>
        <w:spacing w:after="20"/>
      </w:pPr>
    </w:p>
    <w:p>
      <w:pPr>
        <w:spacing w:after="20"/>
      </w:pPr>
      <w:r>
        <w:rPr>
          <w:rFonts w:ascii="Times New Roman" w:hAnsi="Times New Roman"/>
          <w:b w:val="0"/>
          <w:i w:val="0"/>
          <w:sz w:val="21"/>
        </w:rPr>
        <w:t>8. Which interpolation method should be used to resample a segmentation mask?</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bicubic</w:t>
            </w:r>
          </w:p>
        </w:tc>
        <w:tc>
          <w:tcPr>
            <w:tcW w:type="dxa" w:w="4874"/>
          </w:tcPr>
          <w:p>
            <w:pPr>
              <w:spacing w:after="20"/>
            </w:pPr>
            <w:r/>
            <w:r>
              <w:rPr>
                <w:rFonts w:ascii="Times New Roman" w:hAnsi="Times New Roman"/>
                <w:b w:val="0"/>
                <w:i w:val="0"/>
                <w:sz w:val="20"/>
              </w:rPr>
              <w:t>(B) nearest neighbour</w:t>
            </w:r>
          </w:p>
        </w:tc>
      </w:tr>
      <w:tr>
        <w:tc>
          <w:tcPr>
            <w:tcW w:type="dxa" w:w="4874"/>
          </w:tcPr>
          <w:p>
            <w:pPr>
              <w:spacing w:after="20"/>
            </w:pPr>
            <w:r/>
            <w:r>
              <w:rPr>
                <w:rFonts w:ascii="Times New Roman" w:hAnsi="Times New Roman"/>
                <w:b w:val="0"/>
                <w:i w:val="0"/>
                <w:sz w:val="20"/>
              </w:rPr>
              <w:t>(C) Gaussian</w:t>
            </w:r>
          </w:p>
        </w:tc>
        <w:tc>
          <w:tcPr>
            <w:tcW w:type="dxa" w:w="4874"/>
          </w:tcPr>
          <w:p>
            <w:pPr>
              <w:spacing w:after="20"/>
            </w:pPr>
            <w:r/>
            <w:r>
              <w:rPr>
                <w:rFonts w:ascii="Times New Roman" w:hAnsi="Times New Roman"/>
                <w:b w:val="0"/>
                <w:i w:val="0"/>
                <w:sz w:val="20"/>
              </w:rPr>
              <w:t>(D) bilinear</w:t>
            </w:r>
          </w:p>
        </w:tc>
      </w:tr>
    </w:tbl>
    <w:p>
      <w:pPr>
        <w:spacing w:after="20"/>
      </w:pPr>
    </w:p>
    <w:p>
      <w:pPr>
        <w:spacing w:after="60"/>
      </w:pPr>
      <w:r>
        <w:rPr>
          <w:rFonts w:ascii="Times New Roman" w:hAnsi="Times New Roman"/>
          <w:b/>
          <w:i w:val="0"/>
          <w:sz w:val="21"/>
        </w:rPr>
        <w:t>Part B - Long Answer Questions (2 x 10 = 20 Marks)</w:t>
      </w:r>
    </w:p>
    <w:p>
      <w:pPr>
        <w:spacing w:after="40"/>
      </w:pPr>
      <w:r>
        <w:rPr>
          <w:rFonts w:ascii="Times New Roman" w:hAnsi="Times New Roman"/>
          <w:b/>
          <w:i w:val="0"/>
          <w:sz w:val="21"/>
        </w:rPr>
        <w:t xml:space="preserve">9. </w:t>
      </w:r>
      <w:r>
        <w:rPr>
          <w:rFonts w:ascii="Times New Roman" w:hAnsi="Times New Roman"/>
          <w:b/>
          <w:i w:val="0"/>
          <w:sz w:val="21"/>
        </w:rPr>
        <w:t>Apply Principal Component Analysis by hand to the five points (2, 1), (3, 3), (4, 3), (5, 5) and (6, 8).</w:t>
      </w:r>
      <w:r>
        <w:rPr>
          <w:rFonts w:ascii="Times New Roman" w:hAnsi="Times New Roman"/>
          <w:b/>
          <w:i w:val="0"/>
          <w:sz w:val="21"/>
        </w:rPr>
        <w:t xml:space="preserve">  (10 Marks)</w:t>
      </w:r>
    </w:p>
    <w:p>
      <w:pPr>
        <w:spacing w:after="40"/>
      </w:pPr>
      <w:r>
        <w:rPr>
          <w:rFonts w:ascii="Times New Roman" w:hAnsi="Times New Roman"/>
          <w:b w:val="0"/>
          <w:i w:val="0"/>
          <w:sz w:val="21"/>
        </w:rPr>
        <w:t>(a) Explain why the data must be centred, and state what the covariance matrix captures.</w:t>
      </w:r>
      <w:r>
        <w:rPr>
          <w:rFonts w:ascii="Times New Roman" w:hAnsi="Times New Roman"/>
          <w:b w:val="0"/>
          <w:i/>
          <w:sz w:val="19"/>
        </w:rPr>
        <w:t xml:space="preserve">  [3]</w:t>
      </w:r>
    </w:p>
    <w:p>
      <w:pPr>
        <w:spacing w:after="40"/>
      </w:pPr>
      <w:r>
        <w:rPr>
          <w:rFonts w:ascii="Times New Roman" w:hAnsi="Times New Roman"/>
          <w:b w:val="0"/>
          <w:i w:val="0"/>
          <w:sz w:val="21"/>
        </w:rPr>
        <w:t>(b) Centre the data and compute the 2×2 covariance matrix.</w:t>
      </w:r>
      <w:r>
        <w:rPr>
          <w:rFonts w:ascii="Times New Roman" w:hAnsi="Times New Roman"/>
          <w:b w:val="0"/>
          <w:i/>
          <w:sz w:val="19"/>
        </w:rPr>
        <w:t xml:space="preserve">  [4]</w:t>
      </w:r>
    </w:p>
    <w:p>
      <w:pPr>
        <w:spacing w:after="40"/>
      </w:pPr>
      <w:r>
        <w:rPr>
          <w:rFonts w:ascii="Times New Roman" w:hAnsi="Times New Roman"/>
          <w:b w:val="0"/>
          <w:i w:val="0"/>
          <w:sz w:val="21"/>
        </w:rPr>
        <w:t>(c) Find both eigenvalues of S and state the percentage of variance carried by the first principal component.</w:t>
      </w:r>
      <w:r>
        <w:rPr>
          <w:rFonts w:ascii="Times New Roman" w:hAnsi="Times New Roman"/>
          <w:b w:val="0"/>
          <w:i/>
          <w:sz w:val="19"/>
        </w:rPr>
        <w:t xml:space="preserve">  [3]</w:t>
      </w:r>
    </w:p>
    <w:p>
      <w:pPr>
        <w:spacing w:after="40"/>
      </w:pPr>
      <w:r>
        <w:rPr>
          <w:rFonts w:ascii="Times New Roman" w:hAnsi="Times New Roman"/>
          <w:b/>
          <w:i w:val="0"/>
          <w:sz w:val="21"/>
        </w:rPr>
        <w:t xml:space="preserve">10. </w:t>
      </w:r>
      <w:r>
        <w:rPr>
          <w:rFonts w:ascii="Times New Roman" w:hAnsi="Times New Roman"/>
          <w:b/>
          <w:i w:val="0"/>
          <w:sz w:val="21"/>
        </w:rPr>
        <w:t>Apply homogeneous coordinates to rotate the point (4, 2) by 90 degrees anticlockwise about the point (2, 2).</w:t>
      </w:r>
      <w:r>
        <w:rPr>
          <w:rFonts w:ascii="Times New Roman" w:hAnsi="Times New Roman"/>
          <w:b/>
          <w:i w:val="0"/>
          <w:sz w:val="21"/>
        </w:rPr>
        <w:t xml:space="preserve">  (10 Marks)</w:t>
      </w:r>
    </w:p>
    <w:p>
      <w:pPr>
        <w:spacing w:after="40"/>
      </w:pPr>
      <w:r>
        <w:rPr>
          <w:rFonts w:ascii="Times New Roman" w:hAnsi="Times New Roman"/>
          <w:b w:val="0"/>
          <w:i w:val="0"/>
          <w:sz w:val="21"/>
        </w:rPr>
        <w:t>(a) Explain why the rotation cannot be done with a single 2×2 rotation matrix, and give the sequence of transformations needed.</w:t>
      </w:r>
      <w:r>
        <w:rPr>
          <w:rFonts w:ascii="Times New Roman" w:hAnsi="Times New Roman"/>
          <w:b w:val="0"/>
          <w:i/>
          <w:sz w:val="19"/>
        </w:rPr>
        <w:t xml:space="preserve">  [3]</w:t>
      </w:r>
    </w:p>
    <w:p>
      <w:pPr>
        <w:spacing w:after="40"/>
      </w:pPr>
      <w:r>
        <w:rPr>
          <w:rFonts w:ascii="Times New Roman" w:hAnsi="Times New Roman"/>
          <w:b w:val="0"/>
          <w:i w:val="0"/>
          <w:sz w:val="21"/>
        </w:rPr>
        <w:t>(b) Write the three 3×3 matrices and multiply them into a single matrix M.</w:t>
      </w:r>
      <w:r>
        <w:rPr>
          <w:rFonts w:ascii="Times New Roman" w:hAnsi="Times New Roman"/>
          <w:b w:val="0"/>
          <w:i/>
          <w:sz w:val="19"/>
        </w:rPr>
        <w:t xml:space="preserve">  [4]</w:t>
      </w:r>
    </w:p>
    <w:p>
      <w:pPr>
        <w:spacing w:after="40"/>
      </w:pPr>
      <w:r>
        <w:rPr>
          <w:rFonts w:ascii="Times New Roman" w:hAnsi="Times New Roman"/>
          <w:b w:val="0"/>
          <w:i w:val="0"/>
          <w:sz w:val="21"/>
        </w:rPr>
        <w:t>(c) Apply M to (4, 2) and verify the result geometrically.</w:t>
      </w:r>
      <w:r>
        <w:rPr>
          <w:rFonts w:ascii="Times New Roman" w:hAnsi="Times New Roman"/>
          <w:b w:val="0"/>
          <w:i/>
          <w:sz w:val="19"/>
        </w:rPr>
        <w:t xml:space="preserve">  [3]</w:t>
      </w:r>
    </w:p>
    <w:p>
      <w:pPr>
        <w:spacing w:after="80"/>
      </w:pPr>
      <w:r>
        <w:rPr>
          <w:rFonts w:ascii="Times New Roman" w:hAnsi="Times New Roman"/>
          <w:b/>
          <w:i w:val="0"/>
          <w:sz w:val="24"/>
        </w:rPr>
        <w:t>Unit 3: Probability and Statistics</w:t>
      </w:r>
    </w:p>
    <w:p>
      <w:pPr>
        <w:spacing w:after="60"/>
      </w:pPr>
      <w:r>
        <w:rPr>
          <w:rFonts w:ascii="Times New Roman" w:hAnsi="Times New Roman"/>
          <w:b/>
          <w:i w:val="0"/>
          <w:sz w:val="21"/>
        </w:rPr>
        <w:t>Part A - Multiple Choice Questions (8 x 1 = 8 Marks)</w:t>
      </w:r>
    </w:p>
    <w:p>
      <w:pPr>
        <w:spacing w:after="20"/>
      </w:pPr>
      <w:r>
        <w:rPr>
          <w:rFonts w:ascii="Times New Roman" w:hAnsi="Times New Roman"/>
          <w:b w:val="0"/>
          <w:i w:val="0"/>
          <w:sz w:val="21"/>
        </w:rPr>
        <w:t>1. Two fair dice are rolled. What is the probability that the sum is 9?</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4/9</w:t>
            </w:r>
          </w:p>
        </w:tc>
        <w:tc>
          <w:tcPr>
            <w:tcW w:type="dxa" w:w="4874"/>
          </w:tcPr>
          <w:p>
            <w:pPr>
              <w:spacing w:after="20"/>
            </w:pPr>
            <w:r/>
            <w:r>
              <w:rPr>
                <w:rFonts w:ascii="Times New Roman" w:hAnsi="Times New Roman"/>
                <w:b w:val="0"/>
                <w:i w:val="0"/>
                <w:sz w:val="20"/>
              </w:rPr>
              <w:t>(B) 1/6</w:t>
            </w:r>
          </w:p>
        </w:tc>
      </w:tr>
      <w:tr>
        <w:tc>
          <w:tcPr>
            <w:tcW w:type="dxa" w:w="4874"/>
          </w:tcPr>
          <w:p>
            <w:pPr>
              <w:spacing w:after="20"/>
            </w:pPr>
            <w:r/>
            <w:r>
              <w:rPr>
                <w:rFonts w:ascii="Times New Roman" w:hAnsi="Times New Roman"/>
                <w:b w:val="0"/>
                <w:i w:val="0"/>
                <w:sz w:val="20"/>
              </w:rPr>
              <w:t>(C) 1/12</w:t>
            </w:r>
          </w:p>
        </w:tc>
        <w:tc>
          <w:tcPr>
            <w:tcW w:type="dxa" w:w="4874"/>
          </w:tcPr>
          <w:p>
            <w:pPr>
              <w:spacing w:after="20"/>
            </w:pPr>
            <w:r/>
            <w:r>
              <w:rPr>
                <w:rFonts w:ascii="Times New Roman" w:hAnsi="Times New Roman"/>
                <w:b w:val="0"/>
                <w:i w:val="0"/>
                <w:sz w:val="20"/>
              </w:rPr>
              <w:t>(D) 1/9</w:t>
            </w:r>
          </w:p>
        </w:tc>
      </w:tr>
    </w:tbl>
    <w:p>
      <w:pPr>
        <w:spacing w:after="20"/>
      </w:pPr>
    </w:p>
    <w:p>
      <w:pPr>
        <w:spacing w:after="20"/>
      </w:pPr>
      <w:r>
        <w:rPr>
          <w:rFonts w:ascii="Times New Roman" w:hAnsi="Times New Roman"/>
          <w:b w:val="0"/>
          <w:i w:val="0"/>
          <w:sz w:val="21"/>
        </w:rPr>
        <w:t>2. The mean of a Binomial(n = 20, p = 0.3) random variable is:</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4.2</w:t>
            </w:r>
          </w:p>
        </w:tc>
        <w:tc>
          <w:tcPr>
            <w:tcW w:type="dxa" w:w="4874"/>
          </w:tcPr>
          <w:p>
            <w:pPr>
              <w:spacing w:after="20"/>
            </w:pPr>
            <w:r/>
            <w:r>
              <w:rPr>
                <w:rFonts w:ascii="Times New Roman" w:hAnsi="Times New Roman"/>
                <w:b w:val="0"/>
                <w:i w:val="0"/>
                <w:sz w:val="20"/>
              </w:rPr>
              <w:t>(B) 6</w:t>
            </w:r>
          </w:p>
        </w:tc>
      </w:tr>
      <w:tr>
        <w:tc>
          <w:tcPr>
            <w:tcW w:type="dxa" w:w="4874"/>
          </w:tcPr>
          <w:p>
            <w:pPr>
              <w:spacing w:after="20"/>
            </w:pPr>
            <w:r/>
            <w:r>
              <w:rPr>
                <w:rFonts w:ascii="Times New Roman" w:hAnsi="Times New Roman"/>
                <w:b w:val="0"/>
                <w:i w:val="0"/>
                <w:sz w:val="20"/>
              </w:rPr>
              <w:t>(C) 20</w:t>
            </w:r>
          </w:p>
        </w:tc>
        <w:tc>
          <w:tcPr>
            <w:tcW w:type="dxa" w:w="4874"/>
          </w:tcPr>
          <w:p>
            <w:pPr>
              <w:spacing w:after="20"/>
            </w:pPr>
            <w:r/>
            <w:r>
              <w:rPr>
                <w:rFonts w:ascii="Times New Roman" w:hAnsi="Times New Roman"/>
                <w:b w:val="0"/>
                <w:i w:val="0"/>
                <w:sz w:val="20"/>
              </w:rPr>
              <w:t>(D) 0.3</w:t>
            </w:r>
          </w:p>
        </w:tc>
      </w:tr>
    </w:tbl>
    <w:p>
      <w:pPr>
        <w:spacing w:after="20"/>
      </w:pPr>
    </w:p>
    <w:p>
      <w:pPr>
        <w:spacing w:after="20"/>
      </w:pPr>
      <w:r>
        <w:rPr>
          <w:rFonts w:ascii="Times New Roman" w:hAnsi="Times New Roman"/>
          <w:b w:val="0"/>
          <w:i w:val="0"/>
          <w:sz w:val="21"/>
        </w:rPr>
        <w:t>3. The variance of a Bernoulli(p = 0.4) random variable is:</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0.6</w:t>
            </w:r>
          </w:p>
        </w:tc>
        <w:tc>
          <w:tcPr>
            <w:tcW w:type="dxa" w:w="4874"/>
          </w:tcPr>
          <w:p>
            <w:pPr>
              <w:spacing w:after="20"/>
            </w:pPr>
            <w:r/>
            <w:r>
              <w:rPr>
                <w:rFonts w:ascii="Times New Roman" w:hAnsi="Times New Roman"/>
                <w:b w:val="0"/>
                <w:i w:val="0"/>
                <w:sz w:val="20"/>
              </w:rPr>
              <w:t>(B) 0.16</w:t>
            </w:r>
          </w:p>
        </w:tc>
      </w:tr>
      <w:tr>
        <w:tc>
          <w:tcPr>
            <w:tcW w:type="dxa" w:w="4874"/>
          </w:tcPr>
          <w:p>
            <w:pPr>
              <w:spacing w:after="20"/>
            </w:pPr>
            <w:r/>
            <w:r>
              <w:rPr>
                <w:rFonts w:ascii="Times New Roman" w:hAnsi="Times New Roman"/>
                <w:b w:val="0"/>
                <w:i w:val="0"/>
                <w:sz w:val="20"/>
              </w:rPr>
              <w:t>(C) 0.24</w:t>
            </w:r>
          </w:p>
        </w:tc>
        <w:tc>
          <w:tcPr>
            <w:tcW w:type="dxa" w:w="4874"/>
          </w:tcPr>
          <w:p>
            <w:pPr>
              <w:spacing w:after="20"/>
            </w:pPr>
            <w:r/>
            <w:r>
              <w:rPr>
                <w:rFonts w:ascii="Times New Roman" w:hAnsi="Times New Roman"/>
                <w:b w:val="0"/>
                <w:i w:val="0"/>
                <w:sz w:val="20"/>
              </w:rPr>
              <w:t>(D) 0.4</w:t>
            </w:r>
          </w:p>
        </w:tc>
      </w:tr>
    </w:tbl>
    <w:p>
      <w:pPr>
        <w:spacing w:after="20"/>
      </w:pPr>
    </w:p>
    <w:p>
      <w:pPr>
        <w:spacing w:after="20"/>
      </w:pPr>
      <w:r>
        <w:rPr>
          <w:rFonts w:ascii="Times New Roman" w:hAnsi="Times New Roman"/>
          <w:b w:val="0"/>
          <w:i w:val="0"/>
          <w:sz w:val="21"/>
        </w:rPr>
        <w:t>4. For a standard normal distribution, P(−1 &lt; Z &lt; 1) is approximately:</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68 per cent</w:t>
            </w:r>
          </w:p>
        </w:tc>
        <w:tc>
          <w:tcPr>
            <w:tcW w:type="dxa" w:w="4874"/>
          </w:tcPr>
          <w:p>
            <w:pPr>
              <w:spacing w:after="20"/>
            </w:pPr>
            <w:r/>
            <w:r>
              <w:rPr>
                <w:rFonts w:ascii="Times New Roman" w:hAnsi="Times New Roman"/>
                <w:b w:val="0"/>
                <w:i w:val="0"/>
                <w:sz w:val="20"/>
              </w:rPr>
              <w:t>(B) 95 per cent</w:t>
            </w:r>
          </w:p>
        </w:tc>
      </w:tr>
      <w:tr>
        <w:tc>
          <w:tcPr>
            <w:tcW w:type="dxa" w:w="4874"/>
          </w:tcPr>
          <w:p>
            <w:pPr>
              <w:spacing w:after="20"/>
            </w:pPr>
            <w:r/>
            <w:r>
              <w:rPr>
                <w:rFonts w:ascii="Times New Roman" w:hAnsi="Times New Roman"/>
                <w:b w:val="0"/>
                <w:i w:val="0"/>
                <w:sz w:val="20"/>
              </w:rPr>
              <w:t>(C) 99.7 per cent</w:t>
            </w:r>
          </w:p>
        </w:tc>
        <w:tc>
          <w:tcPr>
            <w:tcW w:type="dxa" w:w="4874"/>
          </w:tcPr>
          <w:p>
            <w:pPr>
              <w:spacing w:after="20"/>
            </w:pPr>
            <w:r/>
            <w:r>
              <w:rPr>
                <w:rFonts w:ascii="Times New Roman" w:hAnsi="Times New Roman"/>
                <w:b w:val="0"/>
                <w:i w:val="0"/>
                <w:sz w:val="20"/>
              </w:rPr>
              <w:t>(D) 50 per cent</w:t>
            </w:r>
          </w:p>
        </w:tc>
      </w:tr>
    </w:tbl>
    <w:p>
      <w:pPr>
        <w:spacing w:after="20"/>
      </w:pPr>
    </w:p>
    <w:p>
      <w:pPr>
        <w:spacing w:after="20"/>
      </w:pPr>
      <w:r>
        <w:rPr>
          <w:rFonts w:ascii="Times New Roman" w:hAnsi="Times New Roman"/>
          <w:b w:val="0"/>
          <w:i w:val="0"/>
          <w:sz w:val="21"/>
        </w:rPr>
        <w:t>5. A regression model reports R² = 0.81. This means:</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81 per cent of the variance in y is explained by the model</w:t>
            </w:r>
          </w:p>
        </w:tc>
        <w:tc>
          <w:tcPr>
            <w:tcW w:type="dxa" w:w="4874"/>
          </w:tcPr>
          <w:p>
            <w:pPr>
              <w:spacing w:after="20"/>
            </w:pPr>
            <w:r/>
            <w:r>
              <w:rPr>
                <w:rFonts w:ascii="Times New Roman" w:hAnsi="Times New Roman"/>
                <w:b w:val="0"/>
                <w:i w:val="0"/>
                <w:sz w:val="20"/>
              </w:rPr>
              <w:t>(B) the slope of the line is 0.81</w:t>
            </w:r>
          </w:p>
        </w:tc>
      </w:tr>
      <w:tr>
        <w:tc>
          <w:tcPr>
            <w:tcW w:type="dxa" w:w="4874"/>
          </w:tcPr>
          <w:p>
            <w:pPr>
              <w:spacing w:after="20"/>
            </w:pPr>
            <w:r/>
            <w:r>
              <w:rPr>
                <w:rFonts w:ascii="Times New Roman" w:hAnsi="Times New Roman"/>
                <w:b w:val="0"/>
                <w:i w:val="0"/>
                <w:sz w:val="20"/>
              </w:rPr>
              <w:t>(C) the correlation is 0.81</w:t>
            </w:r>
          </w:p>
        </w:tc>
        <w:tc>
          <w:tcPr>
            <w:tcW w:type="dxa" w:w="4874"/>
          </w:tcPr>
          <w:p>
            <w:pPr>
              <w:spacing w:after="20"/>
            </w:pPr>
            <w:r/>
            <w:r>
              <w:rPr>
                <w:rFonts w:ascii="Times New Roman" w:hAnsi="Times New Roman"/>
                <w:b w:val="0"/>
                <w:i w:val="0"/>
                <w:sz w:val="20"/>
              </w:rPr>
              <w:t>(D) the model is 81 per cent accurate</w:t>
            </w:r>
          </w:p>
        </w:tc>
      </w:tr>
    </w:tbl>
    <w:p>
      <w:pPr>
        <w:spacing w:after="20"/>
      </w:pPr>
    </w:p>
    <w:p>
      <w:pPr>
        <w:spacing w:after="20"/>
      </w:pPr>
      <w:r>
        <w:rPr>
          <w:rFonts w:ascii="Times New Roman" w:hAnsi="Times New Roman"/>
          <w:b w:val="0"/>
          <w:i w:val="0"/>
          <w:sz w:val="21"/>
        </w:rPr>
        <w:t>6. A Type I error is:</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an error caused by a small sample</w:t>
            </w:r>
          </w:p>
        </w:tc>
        <w:tc>
          <w:tcPr>
            <w:tcW w:type="dxa" w:w="4874"/>
          </w:tcPr>
          <w:p>
            <w:pPr>
              <w:spacing w:after="20"/>
            </w:pPr>
            <w:r/>
            <w:r>
              <w:rPr>
                <w:rFonts w:ascii="Times New Roman" w:hAnsi="Times New Roman"/>
                <w:b w:val="0"/>
                <w:i w:val="0"/>
                <w:sz w:val="20"/>
              </w:rPr>
              <w:t>(B) failing to reject a false null hypothesis</w:t>
            </w:r>
          </w:p>
        </w:tc>
      </w:tr>
      <w:tr>
        <w:tc>
          <w:tcPr>
            <w:tcW w:type="dxa" w:w="4874"/>
          </w:tcPr>
          <w:p>
            <w:pPr>
              <w:spacing w:after="20"/>
            </w:pPr>
            <w:r/>
            <w:r>
              <w:rPr>
                <w:rFonts w:ascii="Times New Roman" w:hAnsi="Times New Roman"/>
                <w:b w:val="0"/>
                <w:i w:val="0"/>
                <w:sz w:val="20"/>
              </w:rPr>
              <w:t>(C) rejecting a true null hypothesis</w:t>
            </w:r>
          </w:p>
        </w:tc>
        <w:tc>
          <w:tcPr>
            <w:tcW w:type="dxa" w:w="4874"/>
          </w:tcPr>
          <w:p>
            <w:pPr>
              <w:spacing w:after="20"/>
            </w:pPr>
            <w:r/>
            <w:r>
              <w:rPr>
                <w:rFonts w:ascii="Times New Roman" w:hAnsi="Times New Roman"/>
                <w:b w:val="0"/>
                <w:i w:val="0"/>
                <w:sz w:val="20"/>
              </w:rPr>
              <w:t>(D) choosing the wrong test statistic</w:t>
            </w:r>
          </w:p>
        </w:tc>
      </w:tr>
    </w:tbl>
    <w:p>
      <w:pPr>
        <w:spacing w:after="20"/>
      </w:pPr>
    </w:p>
    <w:p>
      <w:pPr>
        <w:spacing w:after="20"/>
      </w:pPr>
      <w:r>
        <w:rPr>
          <w:rFonts w:ascii="Times New Roman" w:hAnsi="Times New Roman"/>
          <w:b w:val="0"/>
          <w:i w:val="0"/>
          <w:sz w:val="21"/>
        </w:rPr>
        <w:t>7. If X is uniform on {1, 2, 3, 4, 5, 6}, then E[X] is:</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3</w:t>
            </w:r>
          </w:p>
        </w:tc>
        <w:tc>
          <w:tcPr>
            <w:tcW w:type="dxa" w:w="4874"/>
          </w:tcPr>
          <w:p>
            <w:pPr>
              <w:spacing w:after="20"/>
            </w:pPr>
            <w:r/>
            <w:r>
              <w:rPr>
                <w:rFonts w:ascii="Times New Roman" w:hAnsi="Times New Roman"/>
                <w:b w:val="0"/>
                <w:i w:val="0"/>
                <w:sz w:val="20"/>
              </w:rPr>
              <w:t>(B) 3.5</w:t>
            </w:r>
          </w:p>
        </w:tc>
      </w:tr>
      <w:tr>
        <w:tc>
          <w:tcPr>
            <w:tcW w:type="dxa" w:w="4874"/>
          </w:tcPr>
          <w:p>
            <w:pPr>
              <w:spacing w:after="20"/>
            </w:pPr>
            <w:r/>
            <w:r>
              <w:rPr>
                <w:rFonts w:ascii="Times New Roman" w:hAnsi="Times New Roman"/>
                <w:b w:val="0"/>
                <w:i w:val="0"/>
                <w:sz w:val="20"/>
              </w:rPr>
              <w:t>(C) 4</w:t>
            </w:r>
          </w:p>
        </w:tc>
        <w:tc>
          <w:tcPr>
            <w:tcW w:type="dxa" w:w="4874"/>
          </w:tcPr>
          <w:p>
            <w:pPr>
              <w:spacing w:after="20"/>
            </w:pPr>
            <w:r/>
            <w:r>
              <w:rPr>
                <w:rFonts w:ascii="Times New Roman" w:hAnsi="Times New Roman"/>
                <w:b w:val="0"/>
                <w:i w:val="0"/>
                <w:sz w:val="20"/>
              </w:rPr>
              <w:t>(D) 6</w:t>
            </w:r>
          </w:p>
        </w:tc>
      </w:tr>
    </w:tbl>
    <w:p>
      <w:pPr>
        <w:spacing w:after="20"/>
      </w:pPr>
    </w:p>
    <w:p>
      <w:pPr>
        <w:spacing w:after="20"/>
      </w:pPr>
      <w:r>
        <w:rPr>
          <w:rFonts w:ascii="Times New Roman" w:hAnsi="Times New Roman"/>
          <w:b w:val="0"/>
          <w:i w:val="0"/>
          <w:sz w:val="21"/>
        </w:rPr>
        <w:t>8. In Bayes' theorem, the probability assigned before any evidence is seen is called the:</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likelihood</w:t>
            </w:r>
          </w:p>
        </w:tc>
        <w:tc>
          <w:tcPr>
            <w:tcW w:type="dxa" w:w="4874"/>
          </w:tcPr>
          <w:p>
            <w:pPr>
              <w:spacing w:after="20"/>
            </w:pPr>
            <w:r/>
            <w:r>
              <w:rPr>
                <w:rFonts w:ascii="Times New Roman" w:hAnsi="Times New Roman"/>
                <w:b w:val="0"/>
                <w:i w:val="0"/>
                <w:sz w:val="20"/>
              </w:rPr>
              <w:t>(B) posterior</w:t>
            </w:r>
          </w:p>
        </w:tc>
      </w:tr>
      <w:tr>
        <w:tc>
          <w:tcPr>
            <w:tcW w:type="dxa" w:w="4874"/>
          </w:tcPr>
          <w:p>
            <w:pPr>
              <w:spacing w:after="20"/>
            </w:pPr>
            <w:r/>
            <w:r>
              <w:rPr>
                <w:rFonts w:ascii="Times New Roman" w:hAnsi="Times New Roman"/>
                <w:b w:val="0"/>
                <w:i w:val="0"/>
                <w:sz w:val="20"/>
              </w:rPr>
              <w:t>(C) evidence</w:t>
            </w:r>
          </w:p>
        </w:tc>
        <w:tc>
          <w:tcPr>
            <w:tcW w:type="dxa" w:w="4874"/>
          </w:tcPr>
          <w:p>
            <w:pPr>
              <w:spacing w:after="20"/>
            </w:pPr>
            <w:r/>
            <w:r>
              <w:rPr>
                <w:rFonts w:ascii="Times New Roman" w:hAnsi="Times New Roman"/>
                <w:b w:val="0"/>
                <w:i w:val="0"/>
                <w:sz w:val="20"/>
              </w:rPr>
              <w:t>(D) prior</w:t>
            </w:r>
          </w:p>
        </w:tc>
      </w:tr>
    </w:tbl>
    <w:p>
      <w:pPr>
        <w:spacing w:after="20"/>
      </w:pPr>
    </w:p>
    <w:p>
      <w:pPr>
        <w:spacing w:after="60"/>
      </w:pPr>
      <w:r>
        <w:rPr>
          <w:rFonts w:ascii="Times New Roman" w:hAnsi="Times New Roman"/>
          <w:b/>
          <w:i w:val="0"/>
          <w:sz w:val="21"/>
        </w:rPr>
        <w:t>Part B - Long Answer Questions (2 x 10 = 20 Marks)</w:t>
      </w:r>
    </w:p>
    <w:p>
      <w:pPr>
        <w:spacing w:after="40"/>
      </w:pPr>
      <w:r>
        <w:rPr>
          <w:rFonts w:ascii="Times New Roman" w:hAnsi="Times New Roman"/>
          <w:b/>
          <w:i w:val="0"/>
          <w:sz w:val="21"/>
        </w:rPr>
        <w:t xml:space="preserve">9. </w:t>
      </w:r>
      <w:r>
        <w:rPr>
          <w:rFonts w:ascii="Times New Roman" w:hAnsi="Times New Roman"/>
          <w:b/>
          <w:i w:val="0"/>
          <w:sz w:val="21"/>
        </w:rPr>
        <w:t>Apply Bayes' theorem to a screening test. A disease affects 2 per cent of a population; the test is 95 per cent sensitive and 90 per cent specific.</w:t>
      </w:r>
      <w:r>
        <w:rPr>
          <w:rFonts w:ascii="Times New Roman" w:hAnsi="Times New Roman"/>
          <w:b/>
          <w:i w:val="0"/>
          <w:sz w:val="21"/>
        </w:rPr>
        <w:t xml:space="preserve">  (10 Marks)</w:t>
      </w:r>
    </w:p>
    <w:p>
      <w:pPr>
        <w:spacing w:after="40"/>
      </w:pPr>
      <w:r>
        <w:rPr>
          <w:rFonts w:ascii="Times New Roman" w:hAnsi="Times New Roman"/>
          <w:b w:val="0"/>
          <w:i w:val="0"/>
          <w:sz w:val="21"/>
        </w:rPr>
        <w:t>(a) State Bayes' theorem, and define prior, likelihood and posterior.</w:t>
      </w:r>
      <w:r>
        <w:rPr>
          <w:rFonts w:ascii="Times New Roman" w:hAnsi="Times New Roman"/>
          <w:b w:val="0"/>
          <w:i/>
          <w:sz w:val="19"/>
        </w:rPr>
        <w:t xml:space="preserve">  [3]</w:t>
      </w:r>
    </w:p>
    <w:p>
      <w:pPr>
        <w:spacing w:after="40"/>
      </w:pPr>
      <w:r>
        <w:rPr>
          <w:rFonts w:ascii="Times New Roman" w:hAnsi="Times New Roman"/>
          <w:b w:val="0"/>
          <w:i w:val="0"/>
          <w:sz w:val="21"/>
        </w:rPr>
        <w:t>(b) Find the probability that a person who tests positive actually has the disease, showing all working.</w:t>
      </w:r>
      <w:r>
        <w:rPr>
          <w:rFonts w:ascii="Times New Roman" w:hAnsi="Times New Roman"/>
          <w:b w:val="0"/>
          <w:i/>
          <w:sz w:val="19"/>
        </w:rPr>
        <w:t xml:space="preserve">  [4]</w:t>
      </w:r>
    </w:p>
    <w:p>
      <w:pPr>
        <w:spacing w:after="40"/>
      </w:pPr>
      <w:r>
        <w:rPr>
          <w:rFonts w:ascii="Times New Roman" w:hAnsi="Times New Roman"/>
          <w:b w:val="0"/>
          <w:i w:val="0"/>
          <w:sz w:val="21"/>
        </w:rPr>
        <w:t>(c) Explain why that figure is so far below 95 per cent.</w:t>
      </w:r>
      <w:r>
        <w:rPr>
          <w:rFonts w:ascii="Times New Roman" w:hAnsi="Times New Roman"/>
          <w:b w:val="0"/>
          <w:i/>
          <w:sz w:val="19"/>
        </w:rPr>
        <w:t xml:space="preserve">  [3]</w:t>
      </w:r>
    </w:p>
    <w:p>
      <w:pPr>
        <w:spacing w:after="40"/>
      </w:pPr>
      <w:r>
        <w:rPr>
          <w:rFonts w:ascii="Times New Roman" w:hAnsi="Times New Roman"/>
          <w:b/>
          <w:i w:val="0"/>
          <w:sz w:val="21"/>
        </w:rPr>
        <w:t xml:space="preserve">10. </w:t>
      </w:r>
      <w:r>
        <w:rPr>
          <w:rFonts w:ascii="Times New Roman" w:hAnsi="Times New Roman"/>
          <w:b/>
          <w:i w:val="0"/>
          <w:sz w:val="21"/>
        </w:rPr>
        <w:t>Fit and interpret a least-squares regression line for the pairs (1, 2), (2, 4), (3, 5), (4, 4) and (5, 5).</w:t>
      </w:r>
      <w:r>
        <w:rPr>
          <w:rFonts w:ascii="Times New Roman" w:hAnsi="Times New Roman"/>
          <w:b/>
          <w:i w:val="0"/>
          <w:sz w:val="21"/>
        </w:rPr>
        <w:t xml:space="preserve">  (10 Marks)</w:t>
      </w:r>
    </w:p>
    <w:p>
      <w:pPr>
        <w:spacing w:after="40"/>
      </w:pPr>
      <w:r>
        <w:rPr>
          <w:rFonts w:ascii="Times New Roman" w:hAnsi="Times New Roman"/>
          <w:b w:val="0"/>
          <w:i w:val="0"/>
          <w:sz w:val="21"/>
        </w:rPr>
        <w:t>(a) State what least squares minimises, and explain why the vertical distances are squared rather than simply added.</w:t>
      </w:r>
      <w:r>
        <w:rPr>
          <w:rFonts w:ascii="Times New Roman" w:hAnsi="Times New Roman"/>
          <w:b w:val="0"/>
          <w:i/>
          <w:sz w:val="19"/>
        </w:rPr>
        <w:t xml:space="preserve">  [3]</w:t>
      </w:r>
    </w:p>
    <w:p>
      <w:pPr>
        <w:spacing w:after="40"/>
      </w:pPr>
      <w:r>
        <w:rPr>
          <w:rFonts w:ascii="Times New Roman" w:hAnsi="Times New Roman"/>
          <w:b w:val="0"/>
          <w:i w:val="0"/>
          <w:sz w:val="21"/>
        </w:rPr>
        <w:t>(b) Compute the regression line y = a + bx, showing the two sums you use.</w:t>
      </w:r>
      <w:r>
        <w:rPr>
          <w:rFonts w:ascii="Times New Roman" w:hAnsi="Times New Roman"/>
          <w:b w:val="0"/>
          <w:i/>
          <w:sz w:val="19"/>
        </w:rPr>
        <w:t xml:space="preserve">  [4]</w:t>
      </w:r>
    </w:p>
    <w:p>
      <w:pPr>
        <w:spacing w:after="40"/>
      </w:pPr>
      <w:r>
        <w:rPr>
          <w:rFonts w:ascii="Times New Roman" w:hAnsi="Times New Roman"/>
          <w:b w:val="0"/>
          <w:i w:val="0"/>
          <w:sz w:val="21"/>
        </w:rPr>
        <w:t>(c) Compute R², interpret it, and state one limitation of predicting y at x = 6.</w:t>
      </w:r>
      <w:r>
        <w:rPr>
          <w:rFonts w:ascii="Times New Roman" w:hAnsi="Times New Roman"/>
          <w:b w:val="0"/>
          <w:i/>
          <w:sz w:val="19"/>
        </w:rPr>
        <w:t xml:space="preserve">  [3]</w:t>
      </w:r>
    </w:p>
    <w:p>
      <w:pPr>
        <w:spacing w:after="80"/>
      </w:pPr>
      <w:r>
        <w:rPr>
          <w:rFonts w:ascii="Times New Roman" w:hAnsi="Times New Roman"/>
          <w:b/>
          <w:i w:val="0"/>
          <w:sz w:val="24"/>
        </w:rPr>
        <w:t>Unit 4: Graph Theory</w:t>
      </w:r>
    </w:p>
    <w:p>
      <w:pPr>
        <w:spacing w:after="60"/>
      </w:pPr>
      <w:r>
        <w:rPr>
          <w:rFonts w:ascii="Times New Roman" w:hAnsi="Times New Roman"/>
          <w:b/>
          <w:i w:val="0"/>
          <w:sz w:val="21"/>
        </w:rPr>
        <w:t>Part A - Multiple Choice Questions (8 x 1 = 8 Marks)</w:t>
      </w:r>
    </w:p>
    <w:p>
      <w:pPr>
        <w:spacing w:after="20"/>
      </w:pPr>
      <w:r>
        <w:rPr>
          <w:rFonts w:ascii="Times New Roman" w:hAnsi="Times New Roman"/>
          <w:b w:val="0"/>
          <w:i w:val="0"/>
          <w:sz w:val="21"/>
        </w:rPr>
        <w:t>1. A graph has 12 edges. The sum of all its vertex degrees is:</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24</w:t>
            </w:r>
          </w:p>
        </w:tc>
        <w:tc>
          <w:tcPr>
            <w:tcW w:type="dxa" w:w="4874"/>
          </w:tcPr>
          <w:p>
            <w:pPr>
              <w:spacing w:after="20"/>
            </w:pPr>
            <w:r/>
            <w:r>
              <w:rPr>
                <w:rFonts w:ascii="Times New Roman" w:hAnsi="Times New Roman"/>
                <w:b w:val="0"/>
                <w:i w:val="0"/>
                <w:sz w:val="20"/>
              </w:rPr>
              <w:t>(B) 144</w:t>
            </w:r>
          </w:p>
        </w:tc>
      </w:tr>
      <w:tr>
        <w:tc>
          <w:tcPr>
            <w:tcW w:type="dxa" w:w="4874"/>
          </w:tcPr>
          <w:p>
            <w:pPr>
              <w:spacing w:after="20"/>
            </w:pPr>
            <w:r/>
            <w:r>
              <w:rPr>
                <w:rFonts w:ascii="Times New Roman" w:hAnsi="Times New Roman"/>
                <w:b w:val="0"/>
                <w:i w:val="0"/>
                <w:sz w:val="20"/>
              </w:rPr>
              <w:t>(C) 6</w:t>
            </w:r>
          </w:p>
        </w:tc>
        <w:tc>
          <w:tcPr>
            <w:tcW w:type="dxa" w:w="4874"/>
          </w:tcPr>
          <w:p>
            <w:pPr>
              <w:spacing w:after="20"/>
            </w:pPr>
            <w:r/>
            <w:r>
              <w:rPr>
                <w:rFonts w:ascii="Times New Roman" w:hAnsi="Times New Roman"/>
                <w:b w:val="0"/>
                <w:i w:val="0"/>
                <w:sz w:val="20"/>
              </w:rPr>
              <w:t>(D) 12</w:t>
            </w:r>
          </w:p>
        </w:tc>
      </w:tr>
    </w:tbl>
    <w:p>
      <w:pPr>
        <w:spacing w:after="20"/>
      </w:pPr>
    </w:p>
    <w:p>
      <w:pPr>
        <w:spacing w:after="20"/>
      </w:pPr>
      <w:r>
        <w:rPr>
          <w:rFonts w:ascii="Times New Roman" w:hAnsi="Times New Roman"/>
          <w:b w:val="0"/>
          <w:i w:val="0"/>
          <w:sz w:val="21"/>
        </w:rPr>
        <w:t>2. How many edges does the complete graph K₆ have?</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6</w:t>
            </w:r>
          </w:p>
        </w:tc>
        <w:tc>
          <w:tcPr>
            <w:tcW w:type="dxa" w:w="4874"/>
          </w:tcPr>
          <w:p>
            <w:pPr>
              <w:spacing w:after="20"/>
            </w:pPr>
            <w:r/>
            <w:r>
              <w:rPr>
                <w:rFonts w:ascii="Times New Roman" w:hAnsi="Times New Roman"/>
                <w:b w:val="0"/>
                <w:i w:val="0"/>
                <w:sz w:val="20"/>
              </w:rPr>
              <w:t>(B) 12</w:t>
            </w:r>
          </w:p>
        </w:tc>
      </w:tr>
      <w:tr>
        <w:tc>
          <w:tcPr>
            <w:tcW w:type="dxa" w:w="4874"/>
          </w:tcPr>
          <w:p>
            <w:pPr>
              <w:spacing w:after="20"/>
            </w:pPr>
            <w:r/>
            <w:r>
              <w:rPr>
                <w:rFonts w:ascii="Times New Roman" w:hAnsi="Times New Roman"/>
                <w:b w:val="0"/>
                <w:i w:val="0"/>
                <w:sz w:val="20"/>
              </w:rPr>
              <w:t>(C) 15</w:t>
            </w:r>
          </w:p>
        </w:tc>
        <w:tc>
          <w:tcPr>
            <w:tcW w:type="dxa" w:w="4874"/>
          </w:tcPr>
          <w:p>
            <w:pPr>
              <w:spacing w:after="20"/>
            </w:pPr>
            <w:r/>
            <w:r>
              <w:rPr>
                <w:rFonts w:ascii="Times New Roman" w:hAnsi="Times New Roman"/>
                <w:b w:val="0"/>
                <w:i w:val="0"/>
                <w:sz w:val="20"/>
              </w:rPr>
              <w:t>(D) 30</w:t>
            </w:r>
          </w:p>
        </w:tc>
      </w:tr>
    </w:tbl>
    <w:p>
      <w:pPr>
        <w:spacing w:after="20"/>
      </w:pPr>
    </w:p>
    <w:p>
      <w:pPr>
        <w:spacing w:after="20"/>
      </w:pPr>
      <w:r>
        <w:rPr>
          <w:rFonts w:ascii="Times New Roman" w:hAnsi="Times New Roman"/>
          <w:b w:val="0"/>
          <w:i w:val="0"/>
          <w:sz w:val="21"/>
        </w:rPr>
        <w:t>3. A tree with 10 vertices has how many edges?</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8</w:t>
            </w:r>
          </w:p>
        </w:tc>
        <w:tc>
          <w:tcPr>
            <w:tcW w:type="dxa" w:w="4874"/>
          </w:tcPr>
          <w:p>
            <w:pPr>
              <w:spacing w:after="20"/>
            </w:pPr>
            <w:r/>
            <w:r>
              <w:rPr>
                <w:rFonts w:ascii="Times New Roman" w:hAnsi="Times New Roman"/>
                <w:b w:val="0"/>
                <w:i w:val="0"/>
                <w:sz w:val="20"/>
              </w:rPr>
              <w:t>(B) 9</w:t>
            </w:r>
          </w:p>
        </w:tc>
      </w:tr>
      <w:tr>
        <w:tc>
          <w:tcPr>
            <w:tcW w:type="dxa" w:w="4874"/>
          </w:tcPr>
          <w:p>
            <w:pPr>
              <w:spacing w:after="20"/>
            </w:pPr>
            <w:r/>
            <w:r>
              <w:rPr>
                <w:rFonts w:ascii="Times New Roman" w:hAnsi="Times New Roman"/>
                <w:b w:val="0"/>
                <w:i w:val="0"/>
                <w:sz w:val="20"/>
              </w:rPr>
              <w:t>(C) 10</w:t>
            </w:r>
          </w:p>
        </w:tc>
        <w:tc>
          <w:tcPr>
            <w:tcW w:type="dxa" w:w="4874"/>
          </w:tcPr>
          <w:p>
            <w:pPr>
              <w:spacing w:after="20"/>
            </w:pPr>
            <w:r/>
            <w:r>
              <w:rPr>
                <w:rFonts w:ascii="Times New Roman" w:hAnsi="Times New Roman"/>
                <w:b w:val="0"/>
                <w:i w:val="0"/>
                <w:sz w:val="20"/>
              </w:rPr>
              <w:t>(D) 11</w:t>
            </w:r>
          </w:p>
        </w:tc>
      </w:tr>
    </w:tbl>
    <w:p>
      <w:pPr>
        <w:spacing w:after="20"/>
      </w:pPr>
    </w:p>
    <w:p>
      <w:pPr>
        <w:spacing w:after="20"/>
      </w:pPr>
      <w:r>
        <w:rPr>
          <w:rFonts w:ascii="Times New Roman" w:hAnsi="Times New Roman"/>
          <w:b w:val="0"/>
          <w:i w:val="0"/>
          <w:sz w:val="21"/>
        </w:rPr>
        <w:t>4. The chromatic number of any bipartite graph with at least one edge is:</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3</w:t>
            </w:r>
          </w:p>
        </w:tc>
        <w:tc>
          <w:tcPr>
            <w:tcW w:type="dxa" w:w="4874"/>
          </w:tcPr>
          <w:p>
            <w:pPr>
              <w:spacing w:after="20"/>
            </w:pPr>
            <w:r/>
            <w:r>
              <w:rPr>
                <w:rFonts w:ascii="Times New Roman" w:hAnsi="Times New Roman"/>
                <w:b w:val="0"/>
                <w:i w:val="0"/>
                <w:sz w:val="20"/>
              </w:rPr>
              <w:t>(B) 4</w:t>
            </w:r>
          </w:p>
        </w:tc>
      </w:tr>
      <w:tr>
        <w:tc>
          <w:tcPr>
            <w:tcW w:type="dxa" w:w="4874"/>
          </w:tcPr>
          <w:p>
            <w:pPr>
              <w:spacing w:after="20"/>
            </w:pPr>
            <w:r/>
            <w:r>
              <w:rPr>
                <w:rFonts w:ascii="Times New Roman" w:hAnsi="Times New Roman"/>
                <w:b w:val="0"/>
                <w:i w:val="0"/>
                <w:sz w:val="20"/>
              </w:rPr>
              <w:t>(C) 1</w:t>
            </w:r>
          </w:p>
        </w:tc>
        <w:tc>
          <w:tcPr>
            <w:tcW w:type="dxa" w:w="4874"/>
          </w:tcPr>
          <w:p>
            <w:pPr>
              <w:spacing w:after="20"/>
            </w:pPr>
            <w:r/>
            <w:r>
              <w:rPr>
                <w:rFonts w:ascii="Times New Roman" w:hAnsi="Times New Roman"/>
                <w:b w:val="0"/>
                <w:i w:val="0"/>
                <w:sz w:val="20"/>
              </w:rPr>
              <w:t>(D) 2</w:t>
            </w:r>
          </w:p>
        </w:tc>
      </w:tr>
    </w:tbl>
    <w:p>
      <w:pPr>
        <w:spacing w:after="20"/>
      </w:pPr>
    </w:p>
    <w:p>
      <w:pPr>
        <w:spacing w:after="20"/>
      </w:pPr>
      <w:r>
        <w:rPr>
          <w:rFonts w:ascii="Times New Roman" w:hAnsi="Times New Roman"/>
          <w:b w:val="0"/>
          <w:i w:val="0"/>
          <w:sz w:val="21"/>
        </w:rPr>
        <w:t>5. Which algorithm can return a wrong answer when some edge weights are negative?</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Bellman–Ford</w:t>
            </w:r>
          </w:p>
        </w:tc>
        <w:tc>
          <w:tcPr>
            <w:tcW w:type="dxa" w:w="4874"/>
          </w:tcPr>
          <w:p>
            <w:pPr>
              <w:spacing w:after="20"/>
            </w:pPr>
            <w:r/>
            <w:r>
              <w:rPr>
                <w:rFonts w:ascii="Times New Roman" w:hAnsi="Times New Roman"/>
                <w:b w:val="0"/>
                <w:i w:val="0"/>
                <w:sz w:val="20"/>
              </w:rPr>
              <w:t>(B) Floyd–Warshall</w:t>
            </w:r>
          </w:p>
        </w:tc>
      </w:tr>
      <w:tr>
        <w:tc>
          <w:tcPr>
            <w:tcW w:type="dxa" w:w="4874"/>
          </w:tcPr>
          <w:p>
            <w:pPr>
              <w:spacing w:after="20"/>
            </w:pPr>
            <w:r/>
            <w:r>
              <w:rPr>
                <w:rFonts w:ascii="Times New Roman" w:hAnsi="Times New Roman"/>
                <w:b w:val="0"/>
                <w:i w:val="0"/>
                <w:sz w:val="20"/>
              </w:rPr>
              <w:t>(C) Kruskal</w:t>
            </w:r>
          </w:p>
        </w:tc>
        <w:tc>
          <w:tcPr>
            <w:tcW w:type="dxa" w:w="4874"/>
          </w:tcPr>
          <w:p>
            <w:pPr>
              <w:spacing w:after="20"/>
            </w:pPr>
            <w:r/>
            <w:r>
              <w:rPr>
                <w:rFonts w:ascii="Times New Roman" w:hAnsi="Times New Roman"/>
                <w:b w:val="0"/>
                <w:i w:val="0"/>
                <w:sz w:val="20"/>
              </w:rPr>
              <w:t>(D) Dijkstra</w:t>
            </w:r>
          </w:p>
        </w:tc>
      </w:tr>
    </w:tbl>
    <w:p>
      <w:pPr>
        <w:spacing w:after="20"/>
      </w:pPr>
    </w:p>
    <w:p>
      <w:pPr>
        <w:spacing w:after="20"/>
      </w:pPr>
      <w:r>
        <w:rPr>
          <w:rFonts w:ascii="Times New Roman" w:hAnsi="Times New Roman"/>
          <w:b w:val="0"/>
          <w:i w:val="0"/>
          <w:sz w:val="21"/>
        </w:rPr>
        <w:t>6. A topological sort of a directed graph exists only if the graph is:</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bipartite</w:t>
            </w:r>
          </w:p>
        </w:tc>
        <w:tc>
          <w:tcPr>
            <w:tcW w:type="dxa" w:w="4874"/>
          </w:tcPr>
          <w:p>
            <w:pPr>
              <w:spacing w:after="20"/>
            </w:pPr>
            <w:r/>
            <w:r>
              <w:rPr>
                <w:rFonts w:ascii="Times New Roman" w:hAnsi="Times New Roman"/>
                <w:b w:val="0"/>
                <w:i w:val="0"/>
                <w:sz w:val="20"/>
              </w:rPr>
              <w:t>(B) a directed acyclic graph</w:t>
            </w:r>
          </w:p>
        </w:tc>
      </w:tr>
      <w:tr>
        <w:tc>
          <w:tcPr>
            <w:tcW w:type="dxa" w:w="4874"/>
          </w:tcPr>
          <w:p>
            <w:pPr>
              <w:spacing w:after="20"/>
            </w:pPr>
            <w:r/>
            <w:r>
              <w:rPr>
                <w:rFonts w:ascii="Times New Roman" w:hAnsi="Times New Roman"/>
                <w:b w:val="0"/>
                <w:i w:val="0"/>
                <w:sz w:val="20"/>
              </w:rPr>
              <w:t>(C) complete</w:t>
            </w:r>
          </w:p>
        </w:tc>
        <w:tc>
          <w:tcPr>
            <w:tcW w:type="dxa" w:w="4874"/>
          </w:tcPr>
          <w:p>
            <w:pPr>
              <w:spacing w:after="20"/>
            </w:pPr>
            <w:r/>
            <w:r>
              <w:rPr>
                <w:rFonts w:ascii="Times New Roman" w:hAnsi="Times New Roman"/>
                <w:b w:val="0"/>
                <w:i w:val="0"/>
                <w:sz w:val="20"/>
              </w:rPr>
              <w:t>(D) connected</w:t>
            </w:r>
          </w:p>
        </w:tc>
      </w:tr>
    </w:tbl>
    <w:p>
      <w:pPr>
        <w:spacing w:after="20"/>
      </w:pPr>
    </w:p>
    <w:p>
      <w:pPr>
        <w:spacing w:after="20"/>
      </w:pPr>
      <w:r>
        <w:rPr>
          <w:rFonts w:ascii="Times New Roman" w:hAnsi="Times New Roman"/>
          <w:b w:val="0"/>
          <w:i w:val="0"/>
          <w:sz w:val="21"/>
        </w:rPr>
        <w:t>7. The max-flow min-cut theorem states that the maximum flow equals:</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the number of augmenting paths used</w:t>
            </w:r>
          </w:p>
        </w:tc>
        <w:tc>
          <w:tcPr>
            <w:tcW w:type="dxa" w:w="4874"/>
          </w:tcPr>
          <w:p>
            <w:pPr>
              <w:spacing w:after="20"/>
            </w:pPr>
            <w:r/>
            <w:r>
              <w:rPr>
                <w:rFonts w:ascii="Times New Roman" w:hAnsi="Times New Roman"/>
                <w:b w:val="0"/>
                <w:i w:val="0"/>
                <w:sz w:val="20"/>
              </w:rPr>
              <w:t>(B) the number of edges in the network</w:t>
            </w:r>
          </w:p>
        </w:tc>
      </w:tr>
      <w:tr>
        <w:tc>
          <w:tcPr>
            <w:tcW w:type="dxa" w:w="4874"/>
          </w:tcPr>
          <w:p>
            <w:pPr>
              <w:spacing w:after="20"/>
            </w:pPr>
            <w:r/>
            <w:r>
              <w:rPr>
                <w:rFonts w:ascii="Times New Roman" w:hAnsi="Times New Roman"/>
                <w:b w:val="0"/>
                <w:i w:val="0"/>
                <w:sz w:val="20"/>
              </w:rPr>
              <w:t>(C) the capacity of the minimum cut</w:t>
            </w:r>
          </w:p>
        </w:tc>
        <w:tc>
          <w:tcPr>
            <w:tcW w:type="dxa" w:w="4874"/>
          </w:tcPr>
          <w:p>
            <w:pPr>
              <w:spacing w:after="20"/>
            </w:pPr>
            <w:r/>
            <w:r>
              <w:rPr>
                <w:rFonts w:ascii="Times New Roman" w:hAnsi="Times New Roman"/>
                <w:b w:val="0"/>
                <w:i w:val="0"/>
                <w:sz w:val="20"/>
              </w:rPr>
              <w:t>(D) the total capacity leaving the source</w:t>
            </w:r>
          </w:p>
        </w:tc>
      </w:tr>
    </w:tbl>
    <w:p>
      <w:pPr>
        <w:spacing w:after="20"/>
      </w:pPr>
    </w:p>
    <w:p>
      <w:pPr>
        <w:spacing w:after="20"/>
      </w:pPr>
      <w:r>
        <w:rPr>
          <w:rFonts w:ascii="Times New Roman" w:hAnsi="Times New Roman"/>
          <w:b w:val="0"/>
          <w:i w:val="0"/>
          <w:sz w:val="21"/>
        </w:rPr>
        <w:t>8. A connected graph has an Eulerian circuit if and only if:</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every vertex has even degree</w:t>
            </w:r>
          </w:p>
        </w:tc>
        <w:tc>
          <w:tcPr>
            <w:tcW w:type="dxa" w:w="4874"/>
          </w:tcPr>
          <w:p>
            <w:pPr>
              <w:spacing w:after="20"/>
            </w:pPr>
            <w:r/>
            <w:r>
              <w:rPr>
                <w:rFonts w:ascii="Times New Roman" w:hAnsi="Times New Roman"/>
                <w:b w:val="0"/>
                <w:i w:val="0"/>
                <w:sz w:val="20"/>
              </w:rPr>
              <w:t>(B) it is complete</w:t>
            </w:r>
          </w:p>
        </w:tc>
      </w:tr>
      <w:tr>
        <w:tc>
          <w:tcPr>
            <w:tcW w:type="dxa" w:w="4874"/>
          </w:tcPr>
          <w:p>
            <w:pPr>
              <w:spacing w:after="20"/>
            </w:pPr>
            <w:r/>
            <w:r>
              <w:rPr>
                <w:rFonts w:ascii="Times New Roman" w:hAnsi="Times New Roman"/>
                <w:b w:val="0"/>
                <w:i w:val="0"/>
                <w:sz w:val="20"/>
              </w:rPr>
              <w:t>(C) it contains no cycles</w:t>
            </w:r>
          </w:p>
        </w:tc>
        <w:tc>
          <w:tcPr>
            <w:tcW w:type="dxa" w:w="4874"/>
          </w:tcPr>
          <w:p>
            <w:pPr>
              <w:spacing w:after="20"/>
            </w:pPr>
            <w:r/>
            <w:r>
              <w:rPr>
                <w:rFonts w:ascii="Times New Roman" w:hAnsi="Times New Roman"/>
                <w:b w:val="0"/>
                <w:i w:val="0"/>
                <w:sz w:val="20"/>
              </w:rPr>
              <w:t>(D) exactly two vertices have odd degree</w:t>
            </w:r>
          </w:p>
        </w:tc>
      </w:tr>
    </w:tbl>
    <w:p>
      <w:pPr>
        <w:spacing w:after="20"/>
      </w:pPr>
    </w:p>
    <w:p>
      <w:pPr>
        <w:spacing w:after="60"/>
      </w:pPr>
      <w:r>
        <w:rPr>
          <w:rFonts w:ascii="Times New Roman" w:hAnsi="Times New Roman"/>
          <w:b/>
          <w:i w:val="0"/>
          <w:sz w:val="21"/>
        </w:rPr>
        <w:t>Part B - Long Answer Questions (2 x 10 = 20 Marks)</w:t>
      </w:r>
    </w:p>
    <w:p>
      <w:pPr>
        <w:spacing w:after="40"/>
      </w:pPr>
      <w:r>
        <w:rPr>
          <w:rFonts w:ascii="Times New Roman" w:hAnsi="Times New Roman"/>
          <w:b/>
          <w:i w:val="0"/>
          <w:sz w:val="21"/>
        </w:rPr>
        <w:t xml:space="preserve">9. </w:t>
      </w:r>
      <w:r>
        <w:rPr>
          <w:rFonts w:ascii="Times New Roman" w:hAnsi="Times New Roman"/>
          <w:b/>
          <w:i w:val="0"/>
          <w:sz w:val="21"/>
        </w:rPr>
        <w:t>Apply Dijkstra's algorithm to the weighted graph with vertices A, B, C, D, E and edges AB = 4, AC = 2, BC = 1, BD = 5, CD = 8, CE = 10, DE = 2.</w:t>
      </w:r>
      <w:r>
        <w:rPr>
          <w:rFonts w:ascii="Times New Roman" w:hAnsi="Times New Roman"/>
          <w:b/>
          <w:i w:val="0"/>
          <w:sz w:val="21"/>
        </w:rPr>
        <w:t xml:space="preserve">  (10 Marks)</w:t>
      </w:r>
    </w:p>
    <w:p>
      <w:pPr>
        <w:spacing w:after="40"/>
      </w:pPr>
      <w:r>
        <w:rPr>
          <w:rFonts w:ascii="Times New Roman" w:hAnsi="Times New Roman"/>
          <w:b w:val="0"/>
          <w:i w:val="0"/>
          <w:sz w:val="21"/>
        </w:rPr>
        <w:t>(a) Explain the central idea of Dijkstra's algorithm, and state why it fails on graphs with negative edge weights.</w:t>
      </w:r>
      <w:r>
        <w:rPr>
          <w:rFonts w:ascii="Times New Roman" w:hAnsi="Times New Roman"/>
          <w:b w:val="0"/>
          <w:i/>
          <w:sz w:val="19"/>
        </w:rPr>
        <w:t xml:space="preserve">  [3]</w:t>
      </w:r>
    </w:p>
    <w:p>
      <w:pPr>
        <w:spacing w:after="40"/>
      </w:pPr>
      <w:r>
        <w:rPr>
          <w:rFonts w:ascii="Times New Roman" w:hAnsi="Times New Roman"/>
          <w:b w:val="0"/>
          <w:i w:val="0"/>
          <w:sz w:val="21"/>
        </w:rPr>
        <w:t>(b) Find the shortest distance from A to every other vertex, showing the path in each case.</w:t>
      </w:r>
      <w:r>
        <w:rPr>
          <w:rFonts w:ascii="Times New Roman" w:hAnsi="Times New Roman"/>
          <w:b w:val="0"/>
          <w:i/>
          <w:sz w:val="19"/>
        </w:rPr>
        <w:t xml:space="preserve">  [4]</w:t>
      </w:r>
    </w:p>
    <w:p>
      <w:pPr>
        <w:spacing w:after="40"/>
      </w:pPr>
      <w:r>
        <w:rPr>
          <w:rFonts w:ascii="Times New Roman" w:hAnsi="Times New Roman"/>
          <w:b w:val="0"/>
          <w:i w:val="0"/>
          <w:sz w:val="21"/>
        </w:rPr>
        <w:t>(c) Comment on what this result shows about using the direct edge between two vertices.</w:t>
      </w:r>
      <w:r>
        <w:rPr>
          <w:rFonts w:ascii="Times New Roman" w:hAnsi="Times New Roman"/>
          <w:b w:val="0"/>
          <w:i/>
          <w:sz w:val="19"/>
        </w:rPr>
        <w:t xml:space="preserve">  [3]</w:t>
      </w:r>
    </w:p>
    <w:p>
      <w:pPr>
        <w:spacing w:after="40"/>
      </w:pPr>
      <w:r>
        <w:rPr>
          <w:rFonts w:ascii="Times New Roman" w:hAnsi="Times New Roman"/>
          <w:b/>
          <w:i w:val="0"/>
          <w:sz w:val="21"/>
        </w:rPr>
        <w:t xml:space="preserve">10. </w:t>
      </w:r>
      <w:r>
        <w:rPr>
          <w:rFonts w:ascii="Times New Roman" w:hAnsi="Times New Roman"/>
          <w:b/>
          <w:i w:val="0"/>
          <w:sz w:val="21"/>
        </w:rPr>
        <w:t>Apply Kruskal's algorithm to find a minimum spanning tree of the same graph (AB = 4, AC = 2, BC = 1, BD = 5, CD = 8, CE = 10, DE = 2).</w:t>
      </w:r>
      <w:r>
        <w:rPr>
          <w:rFonts w:ascii="Times New Roman" w:hAnsi="Times New Roman"/>
          <w:b/>
          <w:i w:val="0"/>
          <w:sz w:val="21"/>
        </w:rPr>
        <w:t xml:space="preserve">  (10 Marks)</w:t>
      </w:r>
    </w:p>
    <w:p>
      <w:pPr>
        <w:spacing w:after="40"/>
      </w:pPr>
      <w:r>
        <w:rPr>
          <w:rFonts w:ascii="Times New Roman" w:hAnsi="Times New Roman"/>
          <w:b w:val="0"/>
          <w:i w:val="0"/>
          <w:sz w:val="21"/>
        </w:rPr>
        <w:t>(a) State what a minimum spanning tree is, and describe how Kruskal's algorithm builds one.</w:t>
      </w:r>
      <w:r>
        <w:rPr>
          <w:rFonts w:ascii="Times New Roman" w:hAnsi="Times New Roman"/>
          <w:b w:val="0"/>
          <w:i/>
          <w:sz w:val="19"/>
        </w:rPr>
        <w:t xml:space="preserve">  [3]</w:t>
      </w:r>
    </w:p>
    <w:p>
      <w:pPr>
        <w:spacing w:after="40"/>
      </w:pPr>
      <w:r>
        <w:rPr>
          <w:rFonts w:ascii="Times New Roman" w:hAnsi="Times New Roman"/>
          <w:b w:val="0"/>
          <w:i w:val="0"/>
          <w:sz w:val="21"/>
        </w:rPr>
        <w:t>(b) Carry out the algorithm, listing every edge you accept and every edge you reject, and give the total weight.</w:t>
      </w:r>
      <w:r>
        <w:rPr>
          <w:rFonts w:ascii="Times New Roman" w:hAnsi="Times New Roman"/>
          <w:b w:val="0"/>
          <w:i/>
          <w:sz w:val="19"/>
        </w:rPr>
        <w:t xml:space="preserve">  [4]</w:t>
      </w:r>
    </w:p>
    <w:p>
      <w:pPr>
        <w:spacing w:after="40"/>
      </w:pPr>
      <w:r>
        <w:rPr>
          <w:rFonts w:ascii="Times New Roman" w:hAnsi="Times New Roman"/>
          <w:b w:val="0"/>
          <w:i w:val="0"/>
          <w:sz w:val="21"/>
        </w:rPr>
        <w:t>(c) State how many edges an MST on n vertices must contain, and explain why the algorithm may safely reject an edge.</w:t>
      </w:r>
      <w:r>
        <w:rPr>
          <w:rFonts w:ascii="Times New Roman" w:hAnsi="Times New Roman"/>
          <w:b w:val="0"/>
          <w:i/>
          <w:sz w:val="19"/>
        </w:rPr>
        <w:t xml:space="preserve">  [3]</w:t>
      </w:r>
    </w:p>
    <w:p>
      <w:pPr>
        <w:spacing w:after="80"/>
      </w:pPr>
      <w:r>
        <w:rPr>
          <w:rFonts w:ascii="Times New Roman" w:hAnsi="Times New Roman"/>
          <w:b/>
          <w:i w:val="0"/>
          <w:sz w:val="24"/>
        </w:rPr>
        <w:t>Unit 5: Algorithm Complexity Analysis</w:t>
      </w:r>
    </w:p>
    <w:p>
      <w:pPr>
        <w:spacing w:after="60"/>
      </w:pPr>
      <w:r>
        <w:rPr>
          <w:rFonts w:ascii="Times New Roman" w:hAnsi="Times New Roman"/>
          <w:b/>
          <w:i w:val="0"/>
          <w:sz w:val="21"/>
        </w:rPr>
        <w:t>Part A - Multiple Choice Questions (8 x 1 = 8 Marks)</w:t>
      </w:r>
    </w:p>
    <w:p>
      <w:pPr>
        <w:spacing w:after="20"/>
      </w:pPr>
      <w:r>
        <w:rPr>
          <w:rFonts w:ascii="Times New Roman" w:hAnsi="Times New Roman"/>
          <w:b w:val="0"/>
          <w:i w:val="0"/>
          <w:sz w:val="21"/>
        </w:rPr>
        <w:t>1. The worst-case running time of binary search on n sorted items is:</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O(n log n)</w:t>
            </w:r>
          </w:p>
        </w:tc>
        <w:tc>
          <w:tcPr>
            <w:tcW w:type="dxa" w:w="4874"/>
          </w:tcPr>
          <w:p>
            <w:pPr>
              <w:spacing w:after="20"/>
            </w:pPr>
            <w:r/>
            <w:r>
              <w:rPr>
                <w:rFonts w:ascii="Times New Roman" w:hAnsi="Times New Roman"/>
                <w:b w:val="0"/>
                <w:i w:val="0"/>
                <w:sz w:val="20"/>
              </w:rPr>
              <w:t>(B) O(1)</w:t>
            </w:r>
          </w:p>
        </w:tc>
      </w:tr>
      <w:tr>
        <w:tc>
          <w:tcPr>
            <w:tcW w:type="dxa" w:w="4874"/>
          </w:tcPr>
          <w:p>
            <w:pPr>
              <w:spacing w:after="20"/>
            </w:pPr>
            <w:r/>
            <w:r>
              <w:rPr>
                <w:rFonts w:ascii="Times New Roman" w:hAnsi="Times New Roman"/>
                <w:b w:val="0"/>
                <w:i w:val="0"/>
                <w:sz w:val="20"/>
              </w:rPr>
              <w:t>(C) O(log n)</w:t>
            </w:r>
          </w:p>
        </w:tc>
        <w:tc>
          <w:tcPr>
            <w:tcW w:type="dxa" w:w="4874"/>
          </w:tcPr>
          <w:p>
            <w:pPr>
              <w:spacing w:after="20"/>
            </w:pPr>
            <w:r/>
            <w:r>
              <w:rPr>
                <w:rFonts w:ascii="Times New Roman" w:hAnsi="Times New Roman"/>
                <w:b w:val="0"/>
                <w:i w:val="0"/>
                <w:sz w:val="20"/>
              </w:rPr>
              <w:t>(D) O(n)</w:t>
            </w:r>
          </w:p>
        </w:tc>
      </w:tr>
    </w:tbl>
    <w:p>
      <w:pPr>
        <w:spacing w:after="20"/>
      </w:pPr>
    </w:p>
    <w:p>
      <w:pPr>
        <w:spacing w:after="20"/>
      </w:pPr>
      <w:r>
        <w:rPr>
          <w:rFonts w:ascii="Times New Roman" w:hAnsi="Times New Roman"/>
          <w:b w:val="0"/>
          <w:i w:val="0"/>
          <w:sz w:val="21"/>
        </w:rPr>
        <w:t>2. By the Master theorem, T(n) = 2T(n/2) + n solves to:</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Θ(n²)</w:t>
            </w:r>
          </w:p>
        </w:tc>
        <w:tc>
          <w:tcPr>
            <w:tcW w:type="dxa" w:w="4874"/>
          </w:tcPr>
          <w:p>
            <w:pPr>
              <w:spacing w:after="20"/>
            </w:pPr>
            <w:r/>
            <w:r>
              <w:rPr>
                <w:rFonts w:ascii="Times New Roman" w:hAnsi="Times New Roman"/>
                <w:b w:val="0"/>
                <w:i w:val="0"/>
                <w:sz w:val="20"/>
              </w:rPr>
              <w:t>(B) Θ(n)</w:t>
            </w:r>
          </w:p>
        </w:tc>
      </w:tr>
      <w:tr>
        <w:tc>
          <w:tcPr>
            <w:tcW w:type="dxa" w:w="4874"/>
          </w:tcPr>
          <w:p>
            <w:pPr>
              <w:spacing w:after="20"/>
            </w:pPr>
            <w:r/>
            <w:r>
              <w:rPr>
                <w:rFonts w:ascii="Times New Roman" w:hAnsi="Times New Roman"/>
                <w:b w:val="0"/>
                <w:i w:val="0"/>
                <w:sz w:val="20"/>
              </w:rPr>
              <w:t>(C) Θ(log n)</w:t>
            </w:r>
          </w:p>
        </w:tc>
        <w:tc>
          <w:tcPr>
            <w:tcW w:type="dxa" w:w="4874"/>
          </w:tcPr>
          <w:p>
            <w:pPr>
              <w:spacing w:after="20"/>
            </w:pPr>
            <w:r/>
            <w:r>
              <w:rPr>
                <w:rFonts w:ascii="Times New Roman" w:hAnsi="Times New Roman"/>
                <w:b w:val="0"/>
                <w:i w:val="0"/>
                <w:sz w:val="20"/>
              </w:rPr>
              <w:t>(D) Θ(n log n)</w:t>
            </w:r>
          </w:p>
        </w:tc>
      </w:tr>
    </w:tbl>
    <w:p>
      <w:pPr>
        <w:spacing w:after="20"/>
      </w:pPr>
    </w:p>
    <w:p>
      <w:pPr>
        <w:spacing w:after="20"/>
      </w:pPr>
      <w:r>
        <w:rPr>
          <w:rFonts w:ascii="Times New Roman" w:hAnsi="Times New Roman"/>
          <w:b w:val="0"/>
          <w:i w:val="0"/>
          <w:sz w:val="21"/>
        </w:rPr>
        <w:t>3. The lower bound on the number of comparisons needed by any comparison-based sorting algorithm is:</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Ω(n log n)</w:t>
            </w:r>
          </w:p>
        </w:tc>
        <w:tc>
          <w:tcPr>
            <w:tcW w:type="dxa" w:w="4874"/>
          </w:tcPr>
          <w:p>
            <w:pPr>
              <w:spacing w:after="20"/>
            </w:pPr>
            <w:r/>
            <w:r>
              <w:rPr>
                <w:rFonts w:ascii="Times New Roman" w:hAnsi="Times New Roman"/>
                <w:b w:val="0"/>
                <w:i w:val="0"/>
                <w:sz w:val="20"/>
              </w:rPr>
              <w:t>(B) Ω(n²)</w:t>
            </w:r>
          </w:p>
        </w:tc>
      </w:tr>
      <w:tr>
        <w:tc>
          <w:tcPr>
            <w:tcW w:type="dxa" w:w="4874"/>
          </w:tcPr>
          <w:p>
            <w:pPr>
              <w:spacing w:after="20"/>
            </w:pPr>
            <w:r/>
            <w:r>
              <w:rPr>
                <w:rFonts w:ascii="Times New Roman" w:hAnsi="Times New Roman"/>
                <w:b w:val="0"/>
                <w:i w:val="0"/>
                <w:sz w:val="20"/>
              </w:rPr>
              <w:t>(C) Ω(log n)</w:t>
            </w:r>
          </w:p>
        </w:tc>
        <w:tc>
          <w:tcPr>
            <w:tcW w:type="dxa" w:w="4874"/>
          </w:tcPr>
          <w:p>
            <w:pPr>
              <w:spacing w:after="20"/>
            </w:pPr>
            <w:r/>
            <w:r>
              <w:rPr>
                <w:rFonts w:ascii="Times New Roman" w:hAnsi="Times New Roman"/>
                <w:b w:val="0"/>
                <w:i w:val="0"/>
                <w:sz w:val="20"/>
              </w:rPr>
              <w:t>(D) Ω(n)</w:t>
            </w:r>
          </w:p>
        </w:tc>
      </w:tr>
    </w:tbl>
    <w:p>
      <w:pPr>
        <w:spacing w:after="20"/>
      </w:pPr>
    </w:p>
    <w:p>
      <w:pPr>
        <w:spacing w:after="20"/>
      </w:pPr>
      <w:r>
        <w:rPr>
          <w:rFonts w:ascii="Times New Roman" w:hAnsi="Times New Roman"/>
          <w:b w:val="0"/>
          <w:i w:val="0"/>
          <w:sz w:val="21"/>
        </w:rPr>
        <w:t>4. Which of these problems is NP-complete?</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binary search</w:t>
            </w:r>
          </w:p>
        </w:tc>
        <w:tc>
          <w:tcPr>
            <w:tcW w:type="dxa" w:w="4874"/>
          </w:tcPr>
          <w:p>
            <w:pPr>
              <w:spacing w:after="20"/>
            </w:pPr>
            <w:r/>
            <w:r>
              <w:rPr>
                <w:rFonts w:ascii="Times New Roman" w:hAnsi="Times New Roman"/>
                <w:b w:val="0"/>
                <w:i w:val="0"/>
                <w:sz w:val="20"/>
              </w:rPr>
              <w:t>(B) 3-SAT</w:t>
            </w:r>
          </w:p>
        </w:tc>
      </w:tr>
      <w:tr>
        <w:tc>
          <w:tcPr>
            <w:tcW w:type="dxa" w:w="4874"/>
          </w:tcPr>
          <w:p>
            <w:pPr>
              <w:spacing w:after="20"/>
            </w:pPr>
            <w:r/>
            <w:r>
              <w:rPr>
                <w:rFonts w:ascii="Times New Roman" w:hAnsi="Times New Roman"/>
                <w:b w:val="0"/>
                <w:i w:val="0"/>
                <w:sz w:val="20"/>
              </w:rPr>
              <w:t>(C) sorting</w:t>
            </w:r>
          </w:p>
        </w:tc>
        <w:tc>
          <w:tcPr>
            <w:tcW w:type="dxa" w:w="4874"/>
          </w:tcPr>
          <w:p>
            <w:pPr>
              <w:spacing w:after="20"/>
            </w:pPr>
            <w:r/>
            <w:r>
              <w:rPr>
                <w:rFonts w:ascii="Times New Roman" w:hAnsi="Times New Roman"/>
                <w:b w:val="0"/>
                <w:i w:val="0"/>
                <w:sz w:val="20"/>
              </w:rPr>
              <w:t>(D) 2-SAT</w:t>
            </w:r>
          </w:p>
        </w:tc>
      </w:tr>
    </w:tbl>
    <w:p>
      <w:pPr>
        <w:spacing w:after="20"/>
      </w:pPr>
    </w:p>
    <w:p>
      <w:pPr>
        <w:spacing w:after="20"/>
      </w:pPr>
      <w:r>
        <w:rPr>
          <w:rFonts w:ascii="Times New Roman" w:hAnsi="Times New Roman"/>
          <w:b w:val="0"/>
          <w:i w:val="0"/>
          <w:sz w:val="21"/>
        </w:rPr>
        <w:t>5. Writing f(n) = Θ(g(n)) means that g is:</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a lower bound only</w:t>
            </w:r>
          </w:p>
        </w:tc>
        <w:tc>
          <w:tcPr>
            <w:tcW w:type="dxa" w:w="4874"/>
          </w:tcPr>
          <w:p>
            <w:pPr>
              <w:spacing w:after="20"/>
            </w:pPr>
            <w:r/>
            <w:r>
              <w:rPr>
                <w:rFonts w:ascii="Times New Roman" w:hAnsi="Times New Roman"/>
                <w:b w:val="0"/>
                <w:i w:val="0"/>
                <w:sz w:val="20"/>
              </w:rPr>
              <w:t>(B) both an upper and a lower bound</w:t>
            </w:r>
          </w:p>
        </w:tc>
      </w:tr>
      <w:tr>
        <w:tc>
          <w:tcPr>
            <w:tcW w:type="dxa" w:w="4874"/>
          </w:tcPr>
          <w:p>
            <w:pPr>
              <w:spacing w:after="20"/>
            </w:pPr>
            <w:r/>
            <w:r>
              <w:rPr>
                <w:rFonts w:ascii="Times New Roman" w:hAnsi="Times New Roman"/>
                <w:b w:val="0"/>
                <w:i w:val="0"/>
                <w:sz w:val="20"/>
              </w:rPr>
              <w:t>(C) an upper bound only</w:t>
            </w:r>
          </w:p>
        </w:tc>
        <w:tc>
          <w:tcPr>
            <w:tcW w:type="dxa" w:w="4874"/>
          </w:tcPr>
          <w:p>
            <w:pPr>
              <w:spacing w:after="20"/>
            </w:pPr>
            <w:r/>
            <w:r>
              <w:rPr>
                <w:rFonts w:ascii="Times New Roman" w:hAnsi="Times New Roman"/>
                <w:b w:val="0"/>
                <w:i w:val="0"/>
                <w:sz w:val="20"/>
              </w:rPr>
              <w:t>(D) unrelated to f</w:t>
            </w:r>
          </w:p>
        </w:tc>
      </w:tr>
    </w:tbl>
    <w:p>
      <w:pPr>
        <w:spacing w:after="20"/>
      </w:pPr>
    </w:p>
    <w:p>
      <w:pPr>
        <w:spacing w:after="20"/>
      </w:pPr>
      <w:r>
        <w:rPr>
          <w:rFonts w:ascii="Times New Roman" w:hAnsi="Times New Roman"/>
          <w:b w:val="0"/>
          <w:i w:val="0"/>
          <w:sz w:val="21"/>
        </w:rPr>
        <w:t>6. The recurrence T(n) = T(n − 1) + 1 with T(1) = 1 solves to:</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Θ(n)</w:t>
            </w:r>
          </w:p>
        </w:tc>
        <w:tc>
          <w:tcPr>
            <w:tcW w:type="dxa" w:w="4874"/>
          </w:tcPr>
          <w:p>
            <w:pPr>
              <w:spacing w:after="20"/>
            </w:pPr>
            <w:r/>
            <w:r>
              <w:rPr>
                <w:rFonts w:ascii="Times New Roman" w:hAnsi="Times New Roman"/>
                <w:b w:val="0"/>
                <w:i w:val="0"/>
                <w:sz w:val="20"/>
              </w:rPr>
              <w:t>(B) Θ(n log n)</w:t>
            </w:r>
          </w:p>
        </w:tc>
      </w:tr>
      <w:tr>
        <w:tc>
          <w:tcPr>
            <w:tcW w:type="dxa" w:w="4874"/>
          </w:tcPr>
          <w:p>
            <w:pPr>
              <w:spacing w:after="20"/>
            </w:pPr>
            <w:r/>
            <w:r>
              <w:rPr>
                <w:rFonts w:ascii="Times New Roman" w:hAnsi="Times New Roman"/>
                <w:b w:val="0"/>
                <w:i w:val="0"/>
                <w:sz w:val="20"/>
              </w:rPr>
              <w:t>(C) Θ(n²)</w:t>
            </w:r>
          </w:p>
        </w:tc>
        <w:tc>
          <w:tcPr>
            <w:tcW w:type="dxa" w:w="4874"/>
          </w:tcPr>
          <w:p>
            <w:pPr>
              <w:spacing w:after="20"/>
            </w:pPr>
            <w:r/>
            <w:r>
              <w:rPr>
                <w:rFonts w:ascii="Times New Roman" w:hAnsi="Times New Roman"/>
                <w:b w:val="0"/>
                <w:i w:val="0"/>
                <w:sz w:val="20"/>
              </w:rPr>
              <w:t>(D) Θ(log n)</w:t>
            </w:r>
          </w:p>
        </w:tc>
      </w:tr>
    </w:tbl>
    <w:p>
      <w:pPr>
        <w:spacing w:after="20"/>
      </w:pPr>
    </w:p>
    <w:p>
      <w:pPr>
        <w:spacing w:after="20"/>
      </w:pPr>
      <w:r>
        <w:rPr>
          <w:rFonts w:ascii="Times New Roman" w:hAnsi="Times New Roman"/>
          <w:b w:val="0"/>
          <w:i w:val="0"/>
          <w:sz w:val="21"/>
        </w:rPr>
        <w:t>7. The worst-case running time of merge sort is:</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O(n²)</w:t>
            </w:r>
          </w:p>
        </w:tc>
        <w:tc>
          <w:tcPr>
            <w:tcW w:type="dxa" w:w="4874"/>
          </w:tcPr>
          <w:p>
            <w:pPr>
              <w:spacing w:after="20"/>
            </w:pPr>
            <w:r/>
            <w:r>
              <w:rPr>
                <w:rFonts w:ascii="Times New Roman" w:hAnsi="Times New Roman"/>
                <w:b w:val="0"/>
                <w:i w:val="0"/>
                <w:sz w:val="20"/>
              </w:rPr>
              <w:t>(B) O(n)</w:t>
            </w:r>
          </w:p>
        </w:tc>
      </w:tr>
      <w:tr>
        <w:tc>
          <w:tcPr>
            <w:tcW w:type="dxa" w:w="4874"/>
          </w:tcPr>
          <w:p>
            <w:pPr>
              <w:spacing w:after="20"/>
            </w:pPr>
            <w:r/>
            <w:r>
              <w:rPr>
                <w:rFonts w:ascii="Times New Roman" w:hAnsi="Times New Roman"/>
                <w:b w:val="0"/>
                <w:i w:val="0"/>
                <w:sz w:val="20"/>
              </w:rPr>
              <w:t>(C) O(log n)</w:t>
            </w:r>
          </w:p>
        </w:tc>
        <w:tc>
          <w:tcPr>
            <w:tcW w:type="dxa" w:w="4874"/>
          </w:tcPr>
          <w:p>
            <w:pPr>
              <w:spacing w:after="20"/>
            </w:pPr>
            <w:r/>
            <w:r>
              <w:rPr>
                <w:rFonts w:ascii="Times New Roman" w:hAnsi="Times New Roman"/>
                <w:b w:val="0"/>
                <w:i w:val="0"/>
                <w:sz w:val="20"/>
              </w:rPr>
              <w:t>(D) O(n log n)</w:t>
            </w:r>
          </w:p>
        </w:tc>
      </w:tr>
    </w:tbl>
    <w:p>
      <w:pPr>
        <w:spacing w:after="20"/>
      </w:pPr>
    </w:p>
    <w:p>
      <w:pPr>
        <w:spacing w:after="20"/>
      </w:pPr>
      <w:r>
        <w:rPr>
          <w:rFonts w:ascii="Times New Roman" w:hAnsi="Times New Roman"/>
          <w:b w:val="0"/>
          <w:i w:val="0"/>
          <w:sz w:val="21"/>
        </w:rPr>
        <w:t>8. If a problem is in P, then it is:</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NP-hard</w:t>
            </w:r>
          </w:p>
        </w:tc>
        <w:tc>
          <w:tcPr>
            <w:tcW w:type="dxa" w:w="4874"/>
          </w:tcPr>
          <w:p>
            <w:pPr>
              <w:spacing w:after="20"/>
            </w:pPr>
            <w:r/>
            <w:r>
              <w:rPr>
                <w:rFonts w:ascii="Times New Roman" w:hAnsi="Times New Roman"/>
                <w:b w:val="0"/>
                <w:i w:val="0"/>
                <w:sz w:val="20"/>
              </w:rPr>
              <w:t>(B) not in NP</w:t>
            </w:r>
          </w:p>
        </w:tc>
      </w:tr>
      <w:tr>
        <w:tc>
          <w:tcPr>
            <w:tcW w:type="dxa" w:w="4874"/>
          </w:tcPr>
          <w:p>
            <w:pPr>
              <w:spacing w:after="20"/>
            </w:pPr>
            <w:r/>
            <w:r>
              <w:rPr>
                <w:rFonts w:ascii="Times New Roman" w:hAnsi="Times New Roman"/>
                <w:b w:val="0"/>
                <w:i w:val="0"/>
                <w:sz w:val="20"/>
              </w:rPr>
              <w:t>(C) also in NP</w:t>
            </w:r>
          </w:p>
        </w:tc>
        <w:tc>
          <w:tcPr>
            <w:tcW w:type="dxa" w:w="4874"/>
          </w:tcPr>
          <w:p>
            <w:pPr>
              <w:spacing w:after="20"/>
            </w:pPr>
            <w:r/>
            <w:r>
              <w:rPr>
                <w:rFonts w:ascii="Times New Roman" w:hAnsi="Times New Roman"/>
                <w:b w:val="0"/>
                <w:i w:val="0"/>
                <w:sz w:val="20"/>
              </w:rPr>
              <w:t>(D) NP-complete</w:t>
            </w:r>
          </w:p>
        </w:tc>
      </w:tr>
    </w:tbl>
    <w:p>
      <w:pPr>
        <w:spacing w:after="20"/>
      </w:pPr>
    </w:p>
    <w:p>
      <w:pPr>
        <w:spacing w:after="60"/>
      </w:pPr>
      <w:r>
        <w:rPr>
          <w:rFonts w:ascii="Times New Roman" w:hAnsi="Times New Roman"/>
          <w:b/>
          <w:i w:val="0"/>
          <w:sz w:val="21"/>
        </w:rPr>
        <w:t>Part B - Long Answer Questions (2 x 10 = 20 Marks)</w:t>
      </w:r>
    </w:p>
    <w:p>
      <w:pPr>
        <w:spacing w:after="40"/>
      </w:pPr>
      <w:r>
        <w:rPr>
          <w:rFonts w:ascii="Times New Roman" w:hAnsi="Times New Roman"/>
          <w:b/>
          <w:i w:val="0"/>
          <w:sz w:val="21"/>
        </w:rPr>
        <w:t xml:space="preserve">9. </w:t>
      </w:r>
      <w:r>
        <w:rPr>
          <w:rFonts w:ascii="Times New Roman" w:hAnsi="Times New Roman"/>
          <w:b/>
          <w:i w:val="0"/>
          <w:sz w:val="21"/>
        </w:rPr>
        <w:t>Explain asymptotic notation and apply the Master theorem.</w:t>
      </w:r>
      <w:r>
        <w:rPr>
          <w:rFonts w:ascii="Times New Roman" w:hAnsi="Times New Roman"/>
          <w:b/>
          <w:i w:val="0"/>
          <w:sz w:val="21"/>
        </w:rPr>
        <w:t xml:space="preserve">  (10 Marks)</w:t>
      </w:r>
    </w:p>
    <w:p>
      <w:pPr>
        <w:spacing w:after="40"/>
      </w:pPr>
      <w:r>
        <w:rPr>
          <w:rFonts w:ascii="Times New Roman" w:hAnsi="Times New Roman"/>
          <w:b w:val="0"/>
          <w:i w:val="0"/>
          <w:sz w:val="21"/>
        </w:rPr>
        <w:t>(a) Define O, Ω and Θ, and state what each one asserts about a running time.</w:t>
      </w:r>
      <w:r>
        <w:rPr>
          <w:rFonts w:ascii="Times New Roman" w:hAnsi="Times New Roman"/>
          <w:b w:val="0"/>
          <w:i/>
          <w:sz w:val="19"/>
        </w:rPr>
        <w:t xml:space="preserve">  [3]</w:t>
      </w:r>
    </w:p>
    <w:p>
      <w:pPr>
        <w:spacing w:after="40"/>
      </w:pPr>
      <w:r>
        <w:rPr>
          <w:rFonts w:ascii="Times New Roman" w:hAnsi="Times New Roman"/>
          <w:b w:val="0"/>
          <w:i w:val="0"/>
          <w:sz w:val="21"/>
        </w:rPr>
        <w:t>(b) Solve T(n) = 2T(n/2) + n and T(n) = 3T(n/2) + n² using the Master theorem, naming the case used in each.</w:t>
      </w:r>
      <w:r>
        <w:rPr>
          <w:rFonts w:ascii="Times New Roman" w:hAnsi="Times New Roman"/>
          <w:b w:val="0"/>
          <w:i/>
          <w:sz w:val="19"/>
        </w:rPr>
        <w:t xml:space="preserve">  [4]</w:t>
      </w:r>
    </w:p>
    <w:p>
      <w:pPr>
        <w:spacing w:after="40"/>
      </w:pPr>
      <w:r>
        <w:rPr>
          <w:rFonts w:ascii="Times New Roman" w:hAnsi="Times New Roman"/>
          <w:b w:val="0"/>
          <w:i w:val="0"/>
          <w:sz w:val="21"/>
        </w:rPr>
        <w:t>(c) Give one recurrence to which the Master theorem does not apply, and say why.</w:t>
      </w:r>
      <w:r>
        <w:rPr>
          <w:rFonts w:ascii="Times New Roman" w:hAnsi="Times New Roman"/>
          <w:b w:val="0"/>
          <w:i/>
          <w:sz w:val="19"/>
        </w:rPr>
        <w:t xml:space="preserve">  [3]</w:t>
      </w:r>
    </w:p>
    <w:p>
      <w:pPr>
        <w:spacing w:after="40"/>
      </w:pPr>
      <w:r>
        <w:rPr>
          <w:rFonts w:ascii="Times New Roman" w:hAnsi="Times New Roman"/>
          <w:b/>
          <w:i w:val="0"/>
          <w:sz w:val="21"/>
        </w:rPr>
        <w:t xml:space="preserve">10. </w:t>
      </w:r>
      <w:r>
        <w:rPr>
          <w:rFonts w:ascii="Times New Roman" w:hAnsi="Times New Roman"/>
          <w:b/>
          <w:i w:val="0"/>
          <w:sz w:val="21"/>
        </w:rPr>
        <w:t>Discuss the complexity classes P, NP, NP-hard and NP-complete.</w:t>
      </w:r>
      <w:r>
        <w:rPr>
          <w:rFonts w:ascii="Times New Roman" w:hAnsi="Times New Roman"/>
          <w:b/>
          <w:i w:val="0"/>
          <w:sz w:val="21"/>
        </w:rPr>
        <w:t xml:space="preserve">  (10 Marks)</w:t>
      </w:r>
    </w:p>
    <w:p>
      <w:pPr>
        <w:spacing w:after="40"/>
      </w:pPr>
      <w:r>
        <w:rPr>
          <w:rFonts w:ascii="Times New Roman" w:hAnsi="Times New Roman"/>
          <w:b w:val="0"/>
          <w:i w:val="0"/>
          <w:sz w:val="21"/>
        </w:rPr>
        <w:t>(a) Define all four classes.</w:t>
      </w:r>
      <w:r>
        <w:rPr>
          <w:rFonts w:ascii="Times New Roman" w:hAnsi="Times New Roman"/>
          <w:b w:val="0"/>
          <w:i/>
          <w:sz w:val="19"/>
        </w:rPr>
        <w:t xml:space="preserve">  [4]</w:t>
      </w:r>
    </w:p>
    <w:p>
      <w:pPr>
        <w:spacing w:after="40"/>
      </w:pPr>
      <w:r>
        <w:rPr>
          <w:rFonts w:ascii="Times New Roman" w:hAnsi="Times New Roman"/>
          <w:b w:val="0"/>
          <w:i w:val="0"/>
          <w:sz w:val="21"/>
        </w:rPr>
        <w:t>(b) Explain the role of a polynomial-time reduction, and state what the Cook–Levin theorem established.</w:t>
      </w:r>
      <w:r>
        <w:rPr>
          <w:rFonts w:ascii="Times New Roman" w:hAnsi="Times New Roman"/>
          <w:b w:val="0"/>
          <w:i/>
          <w:sz w:val="19"/>
        </w:rPr>
        <w:t xml:space="preserve">  [4]</w:t>
      </w:r>
    </w:p>
    <w:p>
      <w:pPr>
        <w:spacing w:after="40"/>
      </w:pPr>
      <w:r>
        <w:rPr>
          <w:rFonts w:ascii="Times New Roman" w:hAnsi="Times New Roman"/>
          <w:b w:val="0"/>
          <w:i w:val="0"/>
          <w:sz w:val="21"/>
        </w:rPr>
        <w:t>(c) State whether 2-SAT is in P and whether 3-SAT is NP-complete, with one sentence on why the difference matters.</w:t>
      </w:r>
      <w:r>
        <w:rPr>
          <w:rFonts w:ascii="Times New Roman" w:hAnsi="Times New Roman"/>
          <w:b w:val="0"/>
          <w:i/>
          <w:sz w:val="19"/>
        </w:rPr>
        <w:t xml:space="preserve">  [2]</w:t>
      </w:r>
    </w:p>
    <w:p>
      <w:pPr>
        <w:spacing w:after="80"/>
      </w:pPr>
      <w:r>
        <w:rPr>
          <w:rFonts w:ascii="Times New Roman" w:hAnsi="Times New Roman"/>
          <w:b/>
          <w:i w:val="0"/>
          <w:sz w:val="24"/>
        </w:rPr>
        <w:t>Unit 6: Algorithmic and Optimization Approaches</w:t>
      </w:r>
    </w:p>
    <w:p>
      <w:pPr>
        <w:spacing w:after="60"/>
      </w:pPr>
      <w:r>
        <w:rPr>
          <w:rFonts w:ascii="Times New Roman" w:hAnsi="Times New Roman"/>
          <w:b/>
          <w:i w:val="0"/>
          <w:sz w:val="21"/>
        </w:rPr>
        <w:t>Part A - Multiple Choice Questions (8 x 1 = 8 Marks)</w:t>
      </w:r>
    </w:p>
    <w:p>
      <w:pPr>
        <w:spacing w:after="20"/>
      </w:pPr>
      <w:r>
        <w:rPr>
          <w:rFonts w:ascii="Times New Roman" w:hAnsi="Times New Roman"/>
          <w:b w:val="0"/>
          <w:i w:val="0"/>
          <w:sz w:val="21"/>
        </w:rPr>
        <w:t>1. The fractional knapsack problem is solved optimally by:</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divide and conquer</w:t>
            </w:r>
          </w:p>
        </w:tc>
        <w:tc>
          <w:tcPr>
            <w:tcW w:type="dxa" w:w="4874"/>
          </w:tcPr>
          <w:p>
            <w:pPr>
              <w:spacing w:after="20"/>
            </w:pPr>
            <w:r/>
            <w:r>
              <w:rPr>
                <w:rFonts w:ascii="Times New Roman" w:hAnsi="Times New Roman"/>
                <w:b w:val="0"/>
                <w:i w:val="0"/>
                <w:sz w:val="20"/>
              </w:rPr>
              <w:t>(B) dynamic programming only</w:t>
            </w:r>
          </w:p>
        </w:tc>
      </w:tr>
      <w:tr>
        <w:tc>
          <w:tcPr>
            <w:tcW w:type="dxa" w:w="4874"/>
          </w:tcPr>
          <w:p>
            <w:pPr>
              <w:spacing w:after="20"/>
            </w:pPr>
            <w:r/>
            <w:r>
              <w:rPr>
                <w:rFonts w:ascii="Times New Roman" w:hAnsi="Times New Roman"/>
                <w:b w:val="0"/>
                <w:i w:val="0"/>
                <w:sz w:val="20"/>
              </w:rPr>
              <w:t>(C) backtracking</w:t>
            </w:r>
          </w:p>
        </w:tc>
        <w:tc>
          <w:tcPr>
            <w:tcW w:type="dxa" w:w="4874"/>
          </w:tcPr>
          <w:p>
            <w:pPr>
              <w:spacing w:after="20"/>
            </w:pPr>
            <w:r/>
            <w:r>
              <w:rPr>
                <w:rFonts w:ascii="Times New Roman" w:hAnsi="Times New Roman"/>
                <w:b w:val="0"/>
                <w:i w:val="0"/>
                <w:sz w:val="20"/>
              </w:rPr>
              <w:t>(D) a greedy choice on the value-to-weight ratio</w:t>
            </w:r>
          </w:p>
        </w:tc>
      </w:tr>
    </w:tbl>
    <w:p>
      <w:pPr>
        <w:spacing w:after="20"/>
      </w:pPr>
    </w:p>
    <w:p>
      <w:pPr>
        <w:spacing w:after="20"/>
      </w:pPr>
      <w:r>
        <w:rPr>
          <w:rFonts w:ascii="Times New Roman" w:hAnsi="Times New Roman"/>
          <w:b w:val="0"/>
          <w:i w:val="0"/>
          <w:sz w:val="21"/>
        </w:rPr>
        <w:t>2. The 0/1 knapsack problem, where items cannot be split, requires:</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dynamic programming</w:t>
            </w:r>
          </w:p>
        </w:tc>
        <w:tc>
          <w:tcPr>
            <w:tcW w:type="dxa" w:w="4874"/>
          </w:tcPr>
          <w:p>
            <w:pPr>
              <w:spacing w:after="20"/>
            </w:pPr>
            <w:r/>
            <w:r>
              <w:rPr>
                <w:rFonts w:ascii="Times New Roman" w:hAnsi="Times New Roman"/>
                <w:b w:val="0"/>
                <w:i w:val="0"/>
                <w:sz w:val="20"/>
              </w:rPr>
              <w:t>(B) a greedy ratio rule</w:t>
            </w:r>
          </w:p>
        </w:tc>
      </w:tr>
      <w:tr>
        <w:tc>
          <w:tcPr>
            <w:tcW w:type="dxa" w:w="4874"/>
          </w:tcPr>
          <w:p>
            <w:pPr>
              <w:spacing w:after="20"/>
            </w:pPr>
            <w:r/>
            <w:r>
              <w:rPr>
                <w:rFonts w:ascii="Times New Roman" w:hAnsi="Times New Roman"/>
                <w:b w:val="0"/>
                <w:i w:val="0"/>
                <w:sz w:val="20"/>
              </w:rPr>
              <w:t>(C) binary search</w:t>
            </w:r>
          </w:p>
        </w:tc>
        <w:tc>
          <w:tcPr>
            <w:tcW w:type="dxa" w:w="4874"/>
          </w:tcPr>
          <w:p>
            <w:pPr>
              <w:spacing w:after="20"/>
            </w:pPr>
            <w:r/>
            <w:r>
              <w:rPr>
                <w:rFonts w:ascii="Times New Roman" w:hAnsi="Times New Roman"/>
                <w:b w:val="0"/>
                <w:i w:val="0"/>
                <w:sz w:val="20"/>
              </w:rPr>
              <w:t>(D) a minimum spanning tree</w:t>
            </w:r>
          </w:p>
        </w:tc>
      </w:tr>
    </w:tbl>
    <w:p>
      <w:pPr>
        <w:spacing w:after="20"/>
      </w:pPr>
    </w:p>
    <w:p>
      <w:pPr>
        <w:spacing w:after="20"/>
      </w:pPr>
      <w:r>
        <w:rPr>
          <w:rFonts w:ascii="Times New Roman" w:hAnsi="Times New Roman"/>
          <w:b w:val="0"/>
          <w:i w:val="0"/>
          <w:sz w:val="21"/>
        </w:rPr>
        <w:t>3. Dynamic programming applies when a problem has:</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overlapping subproblems only</w:t>
            </w:r>
          </w:p>
        </w:tc>
        <w:tc>
          <w:tcPr>
            <w:tcW w:type="dxa" w:w="4874"/>
          </w:tcPr>
          <w:p>
            <w:pPr>
              <w:spacing w:after="20"/>
            </w:pPr>
            <w:r/>
            <w:r>
              <w:rPr>
                <w:rFonts w:ascii="Times New Roman" w:hAnsi="Times New Roman"/>
                <w:b w:val="0"/>
                <w:i w:val="0"/>
                <w:sz w:val="20"/>
              </w:rPr>
              <w:t>(B) optimal substructure only</w:t>
            </w:r>
          </w:p>
        </w:tc>
      </w:tr>
      <w:tr>
        <w:tc>
          <w:tcPr>
            <w:tcW w:type="dxa" w:w="4874"/>
          </w:tcPr>
          <w:p>
            <w:pPr>
              <w:spacing w:after="20"/>
            </w:pPr>
            <w:r/>
            <w:r>
              <w:rPr>
                <w:rFonts w:ascii="Times New Roman" w:hAnsi="Times New Roman"/>
                <w:b w:val="0"/>
                <w:i w:val="0"/>
                <w:sz w:val="20"/>
              </w:rPr>
              <w:t>(C) both optimal substructure and overlapping subproblems</w:t>
            </w:r>
          </w:p>
        </w:tc>
        <w:tc>
          <w:tcPr>
            <w:tcW w:type="dxa" w:w="4874"/>
          </w:tcPr>
          <w:p>
            <w:pPr>
              <w:spacing w:after="20"/>
            </w:pPr>
            <w:r/>
            <w:r>
              <w:rPr>
                <w:rFonts w:ascii="Times New Roman" w:hAnsi="Times New Roman"/>
                <w:b w:val="0"/>
                <w:i w:val="0"/>
                <w:sz w:val="20"/>
              </w:rPr>
              <w:t>(D) neither property</w:t>
            </w:r>
          </w:p>
        </w:tc>
      </w:tr>
    </w:tbl>
    <w:p>
      <w:pPr>
        <w:spacing w:after="20"/>
      </w:pPr>
    </w:p>
    <w:p>
      <w:pPr>
        <w:spacing w:after="20"/>
      </w:pPr>
      <w:r>
        <w:rPr>
          <w:rFonts w:ascii="Times New Roman" w:hAnsi="Times New Roman"/>
          <w:b w:val="0"/>
          <w:i w:val="0"/>
          <w:sz w:val="21"/>
        </w:rPr>
        <w:t>4. Huffman coding is an example of which paradigm?</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branch and bound</w:t>
            </w:r>
          </w:p>
        </w:tc>
        <w:tc>
          <w:tcPr>
            <w:tcW w:type="dxa" w:w="4874"/>
          </w:tcPr>
          <w:p>
            <w:pPr>
              <w:spacing w:after="20"/>
            </w:pPr>
            <w:r/>
            <w:r>
              <w:rPr>
                <w:rFonts w:ascii="Times New Roman" w:hAnsi="Times New Roman"/>
                <w:b w:val="0"/>
                <w:i w:val="0"/>
                <w:sz w:val="20"/>
              </w:rPr>
              <w:t>(B) greedy</w:t>
            </w:r>
          </w:p>
        </w:tc>
      </w:tr>
      <w:tr>
        <w:tc>
          <w:tcPr>
            <w:tcW w:type="dxa" w:w="4874"/>
          </w:tcPr>
          <w:p>
            <w:pPr>
              <w:spacing w:after="20"/>
            </w:pPr>
            <w:r/>
            <w:r>
              <w:rPr>
                <w:rFonts w:ascii="Times New Roman" w:hAnsi="Times New Roman"/>
                <w:b w:val="0"/>
                <w:i w:val="0"/>
                <w:sz w:val="20"/>
              </w:rPr>
              <w:t>(C) dynamic programming</w:t>
            </w:r>
          </w:p>
        </w:tc>
        <w:tc>
          <w:tcPr>
            <w:tcW w:type="dxa" w:w="4874"/>
          </w:tcPr>
          <w:p>
            <w:pPr>
              <w:spacing w:after="20"/>
            </w:pPr>
            <w:r/>
            <w:r>
              <w:rPr>
                <w:rFonts w:ascii="Times New Roman" w:hAnsi="Times New Roman"/>
                <w:b w:val="0"/>
                <w:i w:val="0"/>
                <w:sz w:val="20"/>
              </w:rPr>
              <w:t>(D) backtracking</w:t>
            </w:r>
          </w:p>
        </w:tc>
      </w:tr>
    </w:tbl>
    <w:p>
      <w:pPr>
        <w:spacing w:after="20"/>
      </w:pPr>
    </w:p>
    <w:p>
      <w:pPr>
        <w:spacing w:after="20"/>
      </w:pPr>
      <w:r>
        <w:rPr>
          <w:rFonts w:ascii="Times New Roman" w:hAnsi="Times New Roman"/>
          <w:b w:val="0"/>
          <w:i w:val="0"/>
          <w:sz w:val="21"/>
        </w:rPr>
        <w:t>5. Merge sort is an example of:</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dynamic programming</w:t>
            </w:r>
          </w:p>
        </w:tc>
        <w:tc>
          <w:tcPr>
            <w:tcW w:type="dxa" w:w="4874"/>
          </w:tcPr>
          <w:p>
            <w:pPr>
              <w:spacing w:after="20"/>
            </w:pPr>
            <w:r/>
            <w:r>
              <w:rPr>
                <w:rFonts w:ascii="Times New Roman" w:hAnsi="Times New Roman"/>
                <w:b w:val="0"/>
                <w:i w:val="0"/>
                <w:sz w:val="20"/>
              </w:rPr>
              <w:t>(B) backtracking</w:t>
            </w:r>
          </w:p>
        </w:tc>
      </w:tr>
      <w:tr>
        <w:tc>
          <w:tcPr>
            <w:tcW w:type="dxa" w:w="4874"/>
          </w:tcPr>
          <w:p>
            <w:pPr>
              <w:spacing w:after="20"/>
            </w:pPr>
            <w:r/>
            <w:r>
              <w:rPr>
                <w:rFonts w:ascii="Times New Roman" w:hAnsi="Times New Roman"/>
                <w:b w:val="0"/>
                <w:i w:val="0"/>
                <w:sz w:val="20"/>
              </w:rPr>
              <w:t>(C) divide and conquer</w:t>
            </w:r>
          </w:p>
        </w:tc>
        <w:tc>
          <w:tcPr>
            <w:tcW w:type="dxa" w:w="4874"/>
          </w:tcPr>
          <w:p>
            <w:pPr>
              <w:spacing w:after="20"/>
            </w:pPr>
            <w:r/>
            <w:r>
              <w:rPr>
                <w:rFonts w:ascii="Times New Roman" w:hAnsi="Times New Roman"/>
                <w:b w:val="0"/>
                <w:i w:val="0"/>
                <w:sz w:val="20"/>
              </w:rPr>
              <w:t>(D) greedy</w:t>
            </w:r>
          </w:p>
        </w:tc>
      </w:tr>
    </w:tbl>
    <w:p>
      <w:pPr>
        <w:spacing w:after="20"/>
      </w:pPr>
    </w:p>
    <w:p>
      <w:pPr>
        <w:spacing w:after="20"/>
      </w:pPr>
      <w:r>
        <w:rPr>
          <w:rFonts w:ascii="Times New Roman" w:hAnsi="Times New Roman"/>
          <w:b w:val="0"/>
          <w:i w:val="0"/>
          <w:sz w:val="21"/>
        </w:rPr>
        <w:t>6. The N-Queens problem is normally solved by:</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divide and conquer</w:t>
            </w:r>
          </w:p>
        </w:tc>
        <w:tc>
          <w:tcPr>
            <w:tcW w:type="dxa" w:w="4874"/>
          </w:tcPr>
          <w:p>
            <w:pPr>
              <w:spacing w:after="20"/>
            </w:pPr>
            <w:r/>
            <w:r>
              <w:rPr>
                <w:rFonts w:ascii="Times New Roman" w:hAnsi="Times New Roman"/>
                <w:b w:val="0"/>
                <w:i w:val="0"/>
                <w:sz w:val="20"/>
              </w:rPr>
              <w:t>(B) backtracking</w:t>
            </w:r>
          </w:p>
        </w:tc>
      </w:tr>
      <w:tr>
        <w:tc>
          <w:tcPr>
            <w:tcW w:type="dxa" w:w="4874"/>
          </w:tcPr>
          <w:p>
            <w:pPr>
              <w:spacing w:after="20"/>
            </w:pPr>
            <w:r/>
            <w:r>
              <w:rPr>
                <w:rFonts w:ascii="Times New Roman" w:hAnsi="Times New Roman"/>
                <w:b w:val="0"/>
                <w:i w:val="0"/>
                <w:sz w:val="20"/>
              </w:rPr>
              <w:t>(C) a shortest-path algorithm</w:t>
            </w:r>
          </w:p>
        </w:tc>
        <w:tc>
          <w:tcPr>
            <w:tcW w:type="dxa" w:w="4874"/>
          </w:tcPr>
          <w:p>
            <w:pPr>
              <w:spacing w:after="20"/>
            </w:pPr>
            <w:r/>
            <w:r>
              <w:rPr>
                <w:rFonts w:ascii="Times New Roman" w:hAnsi="Times New Roman"/>
                <w:b w:val="0"/>
                <w:i w:val="0"/>
                <w:sz w:val="20"/>
              </w:rPr>
              <w:t>(D) a greedy rule</w:t>
            </w:r>
          </w:p>
        </w:tc>
      </w:tr>
    </w:tbl>
    <w:p>
      <w:pPr>
        <w:spacing w:after="20"/>
      </w:pPr>
    </w:p>
    <w:p>
      <w:pPr>
        <w:spacing w:after="20"/>
      </w:pPr>
      <w:r>
        <w:rPr>
          <w:rFonts w:ascii="Times New Roman" w:hAnsi="Times New Roman"/>
          <w:b w:val="0"/>
          <w:i w:val="0"/>
          <w:sz w:val="21"/>
        </w:rPr>
        <w:t>7. In simulated annealing, as the temperature falls the algorithm:</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accepts fewer worsening moves</w:t>
            </w:r>
          </w:p>
        </w:tc>
        <w:tc>
          <w:tcPr>
            <w:tcW w:type="dxa" w:w="4874"/>
          </w:tcPr>
          <w:p>
            <w:pPr>
              <w:spacing w:after="20"/>
            </w:pPr>
            <w:r/>
            <w:r>
              <w:rPr>
                <w:rFonts w:ascii="Times New Roman" w:hAnsi="Times New Roman"/>
                <w:b w:val="0"/>
                <w:i w:val="0"/>
                <w:sz w:val="20"/>
              </w:rPr>
              <w:t>(B) halts immediately</w:t>
            </w:r>
          </w:p>
        </w:tc>
      </w:tr>
      <w:tr>
        <w:tc>
          <w:tcPr>
            <w:tcW w:type="dxa" w:w="4874"/>
          </w:tcPr>
          <w:p>
            <w:pPr>
              <w:spacing w:after="20"/>
            </w:pPr>
            <w:r/>
            <w:r>
              <w:rPr>
                <w:rFonts w:ascii="Times New Roman" w:hAnsi="Times New Roman"/>
                <w:b w:val="0"/>
                <w:i w:val="0"/>
                <w:sz w:val="20"/>
              </w:rPr>
              <w:t>(C) increases its step size</w:t>
            </w:r>
          </w:p>
        </w:tc>
        <w:tc>
          <w:tcPr>
            <w:tcW w:type="dxa" w:w="4874"/>
          </w:tcPr>
          <w:p>
            <w:pPr>
              <w:spacing w:after="20"/>
            </w:pPr>
            <w:r/>
            <w:r>
              <w:rPr>
                <w:rFonts w:ascii="Times New Roman" w:hAnsi="Times New Roman"/>
                <w:b w:val="0"/>
                <w:i w:val="0"/>
                <w:sz w:val="20"/>
              </w:rPr>
              <w:t>(D) accepts more worsening moves</w:t>
            </w:r>
          </w:p>
        </w:tc>
      </w:tr>
    </w:tbl>
    <w:p>
      <w:pPr>
        <w:spacing w:after="20"/>
      </w:pPr>
    </w:p>
    <w:p>
      <w:pPr>
        <w:spacing w:after="20"/>
      </w:pPr>
      <w:r>
        <w:rPr>
          <w:rFonts w:ascii="Times New Roman" w:hAnsi="Times New Roman"/>
          <w:b w:val="0"/>
          <w:i w:val="0"/>
          <w:sz w:val="21"/>
        </w:rPr>
        <w:t>8. The No Free Lunch theorem states that:</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
              <w:rPr>
                <w:rFonts w:ascii="Times New Roman" w:hAnsi="Times New Roman"/>
                <w:b w:val="0"/>
                <w:i w:val="0"/>
                <w:sz w:val="20"/>
              </w:rPr>
              <w:t>(A) genetic algorithms outperform all other methods</w:t>
            </w:r>
          </w:p>
        </w:tc>
        <w:tc>
          <w:tcPr>
            <w:tcW w:type="dxa" w:w="4874"/>
          </w:tcPr>
          <w:p>
            <w:pPr>
              <w:spacing w:after="20"/>
            </w:pPr>
            <w:r/>
            <w:r>
              <w:rPr>
                <w:rFonts w:ascii="Times New Roman" w:hAnsi="Times New Roman"/>
                <w:b w:val="0"/>
                <w:i w:val="0"/>
                <w:sz w:val="20"/>
              </w:rPr>
              <w:t>(B) optimisation problems cannot be solved</w:t>
            </w:r>
          </w:p>
        </w:tc>
      </w:tr>
      <w:tr>
        <w:tc>
          <w:tcPr>
            <w:tcW w:type="dxa" w:w="4874"/>
          </w:tcPr>
          <w:p>
            <w:pPr>
              <w:spacing w:after="20"/>
            </w:pPr>
            <w:r/>
            <w:r>
              <w:rPr>
                <w:rFonts w:ascii="Times New Roman" w:hAnsi="Times New Roman"/>
                <w:b w:val="0"/>
                <w:i w:val="0"/>
                <w:sz w:val="20"/>
              </w:rPr>
              <w:t>(C) a greedy strategy is always optimal</w:t>
            </w:r>
          </w:p>
        </w:tc>
        <w:tc>
          <w:tcPr>
            <w:tcW w:type="dxa" w:w="4874"/>
          </w:tcPr>
          <w:p>
            <w:pPr>
              <w:spacing w:after="20"/>
            </w:pPr>
            <w:r/>
            <w:r>
              <w:rPr>
                <w:rFonts w:ascii="Times New Roman" w:hAnsi="Times New Roman"/>
                <w:b w:val="0"/>
                <w:i w:val="0"/>
                <w:sz w:val="20"/>
              </w:rPr>
              <w:t>(D) no single algorithm performs best on every problem</w:t>
            </w:r>
          </w:p>
        </w:tc>
      </w:tr>
    </w:tbl>
    <w:p>
      <w:pPr>
        <w:spacing w:after="20"/>
      </w:pPr>
    </w:p>
    <w:p>
      <w:pPr>
        <w:spacing w:after="60"/>
      </w:pPr>
      <w:r>
        <w:rPr>
          <w:rFonts w:ascii="Times New Roman" w:hAnsi="Times New Roman"/>
          <w:b/>
          <w:i w:val="0"/>
          <w:sz w:val="21"/>
        </w:rPr>
        <w:t>Part B - Long Answer Questions (2 x 10 = 20 Marks)</w:t>
      </w:r>
    </w:p>
    <w:p>
      <w:pPr>
        <w:spacing w:after="40"/>
      </w:pPr>
      <w:r>
        <w:rPr>
          <w:rFonts w:ascii="Times New Roman" w:hAnsi="Times New Roman"/>
          <w:b/>
          <w:i w:val="0"/>
          <w:sz w:val="21"/>
        </w:rPr>
        <w:t xml:space="preserve">9. </w:t>
      </w:r>
      <w:r>
        <w:rPr>
          <w:rFonts w:ascii="Times New Roman" w:hAnsi="Times New Roman"/>
          <w:b/>
          <w:i w:val="0"/>
          <w:sz w:val="21"/>
        </w:rPr>
        <w:t>Compare the greedy and dynamic-programming approaches on the knapsack problem. Three items have (value, weight) = (60, 10), (100, 20) and (120, 30), and the capacity is 50.</w:t>
      </w:r>
      <w:r>
        <w:rPr>
          <w:rFonts w:ascii="Times New Roman" w:hAnsi="Times New Roman"/>
          <w:b/>
          <w:i w:val="0"/>
          <w:sz w:val="21"/>
        </w:rPr>
        <w:t xml:space="preserve">  (10 Marks)</w:t>
      </w:r>
    </w:p>
    <w:p>
      <w:pPr>
        <w:spacing w:after="40"/>
      </w:pPr>
      <w:r>
        <w:rPr>
          <w:rFonts w:ascii="Times New Roman" w:hAnsi="Times New Roman"/>
          <w:b w:val="0"/>
          <w:i w:val="0"/>
          <w:sz w:val="21"/>
        </w:rPr>
        <w:t>(a) State the greedy-choice property and optimal substructure, and explain which of the two knapsack versions has each.</w:t>
      </w:r>
      <w:r>
        <w:rPr>
          <w:rFonts w:ascii="Times New Roman" w:hAnsi="Times New Roman"/>
          <w:b w:val="0"/>
          <w:i/>
          <w:sz w:val="19"/>
        </w:rPr>
        <w:t xml:space="preserve">  [3]</w:t>
      </w:r>
    </w:p>
    <w:p>
      <w:pPr>
        <w:spacing w:after="40"/>
      </w:pPr>
      <w:r>
        <w:rPr>
          <w:rFonts w:ascii="Times New Roman" w:hAnsi="Times New Roman"/>
          <w:b w:val="0"/>
          <w:i w:val="0"/>
          <w:sz w:val="21"/>
        </w:rPr>
        <w:t>(b) Solve the fractional version by the greedy ratio rule, and state the true optimum of the 0/1 version.</w:t>
      </w:r>
      <w:r>
        <w:rPr>
          <w:rFonts w:ascii="Times New Roman" w:hAnsi="Times New Roman"/>
          <w:b w:val="0"/>
          <w:i/>
          <w:sz w:val="19"/>
        </w:rPr>
        <w:t xml:space="preserve">  [4]</w:t>
      </w:r>
    </w:p>
    <w:p>
      <w:pPr>
        <w:spacing w:after="40"/>
      </w:pPr>
      <w:r>
        <w:rPr>
          <w:rFonts w:ascii="Times New Roman" w:hAnsi="Times New Roman"/>
          <w:b w:val="0"/>
          <w:i w:val="0"/>
          <w:sz w:val="21"/>
        </w:rPr>
        <w:t>(c) Apply the greedy rule to the 0/1 version, and explain the gap in your answers.</w:t>
      </w:r>
      <w:r>
        <w:rPr>
          <w:rFonts w:ascii="Times New Roman" w:hAnsi="Times New Roman"/>
          <w:b w:val="0"/>
          <w:i/>
          <w:sz w:val="19"/>
        </w:rPr>
        <w:t xml:space="preserve">  [3]</w:t>
      </w:r>
    </w:p>
    <w:p>
      <w:pPr>
        <w:spacing w:after="40"/>
      </w:pPr>
      <w:r>
        <w:rPr>
          <w:rFonts w:ascii="Times New Roman" w:hAnsi="Times New Roman"/>
          <w:b/>
          <w:i w:val="0"/>
          <w:sz w:val="21"/>
        </w:rPr>
        <w:t xml:space="preserve">10. </w:t>
      </w:r>
      <w:r>
        <w:rPr>
          <w:rFonts w:ascii="Times New Roman" w:hAnsi="Times New Roman"/>
          <w:b/>
          <w:i w:val="0"/>
          <w:sz w:val="21"/>
        </w:rPr>
        <w:t>Explain simulated annealing and the exploration-exploitation trade-off.</w:t>
      </w:r>
      <w:r>
        <w:rPr>
          <w:rFonts w:ascii="Times New Roman" w:hAnsi="Times New Roman"/>
          <w:b/>
          <w:i w:val="0"/>
          <w:sz w:val="21"/>
        </w:rPr>
        <w:t xml:space="preserve">  (10 Marks)</w:t>
      </w:r>
    </w:p>
    <w:p>
      <w:pPr>
        <w:spacing w:after="40"/>
      </w:pPr>
      <w:r>
        <w:rPr>
          <w:rFonts w:ascii="Times New Roman" w:hAnsi="Times New Roman"/>
          <w:b w:val="0"/>
          <w:i w:val="0"/>
          <w:sz w:val="21"/>
        </w:rPr>
        <w:t>(a) Explain what exploration and exploitation mean, and the role temperature plays in balancing them.</w:t>
      </w:r>
      <w:r>
        <w:rPr>
          <w:rFonts w:ascii="Times New Roman" w:hAnsi="Times New Roman"/>
          <w:b w:val="0"/>
          <w:i/>
          <w:sz w:val="19"/>
        </w:rPr>
        <w:t xml:space="preserve">  [4]</w:t>
      </w:r>
    </w:p>
    <w:p>
      <w:pPr>
        <w:spacing w:after="40"/>
      </w:pPr>
      <w:r>
        <w:rPr>
          <w:rFonts w:ascii="Times New Roman" w:hAnsi="Times New Roman"/>
          <w:b w:val="0"/>
          <w:i w:val="0"/>
          <w:sz w:val="21"/>
        </w:rPr>
        <w:t>(b) The current solution has cost 50 and a candidate move has cost 54, with T = 10. Compute the probability that the move is accepted.</w:t>
      </w:r>
      <w:r>
        <w:rPr>
          <w:rFonts w:ascii="Times New Roman" w:hAnsi="Times New Roman"/>
          <w:b w:val="0"/>
          <w:i/>
          <w:sz w:val="19"/>
        </w:rPr>
        <w:t xml:space="preserve">  [3]</w:t>
      </w:r>
    </w:p>
    <w:p>
      <w:pPr>
        <w:spacing w:after="40"/>
      </w:pPr>
      <w:r>
        <w:rPr>
          <w:rFonts w:ascii="Times New Roman" w:hAnsi="Times New Roman"/>
          <w:b w:val="0"/>
          <w:i w:val="0"/>
          <w:sz w:val="21"/>
        </w:rPr>
        <w:t>(c) State what the algorithm becomes as T approaches 0, and name the risk this creates.</w:t>
      </w:r>
      <w:r>
        <w:rPr>
          <w:rFonts w:ascii="Times New Roman" w:hAnsi="Times New Roman"/>
          <w:b w:val="0"/>
          <w:i/>
          <w:sz w:val="19"/>
        </w:rPr>
        <w:t xml:space="preserve">  [3]</w:t>
      </w:r>
    </w:p>
    <w:p>
      <w:pPr>
        <w:spacing w:after="40"/>
        <w:jc w:val="center"/>
      </w:pPr>
      <w:r>
        <w:rPr>
          <w:rFonts w:ascii="Times New Roman" w:hAnsi="Times New Roman"/>
          <w:b/>
          <w:i w:val="0"/>
          <w:sz w:val="20"/>
        </w:rPr>
        <w:t>----- End of Practice Sheet -----</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