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C59C" w14:textId="09A5B616" w:rsidR="00E71301" w:rsidRDefault="00472782" w:rsidP="00E71301">
      <w:pPr>
        <w:spacing w:beforeAutospacing="1" w:afterAutospacing="1"/>
        <w:outlineLvl w:val="1"/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</w:pPr>
      <w:r w:rsidRPr="00FF5624"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 xml:space="preserve">HW </w:t>
      </w:r>
      <w:r w:rsidR="0008043A" w:rsidRPr="00FF5624"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>1</w:t>
      </w:r>
      <w:r w:rsidRPr="00FF5624"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 xml:space="preserve"> – </w:t>
      </w:r>
      <w:r w:rsidR="0008043A" w:rsidRPr="00FF5624"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>Business analytics</w:t>
      </w:r>
      <w:r w:rsidR="00E71301"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 xml:space="preserve">. </w:t>
      </w:r>
    </w:p>
    <w:p w14:paraId="26006FC8" w14:textId="0413F348" w:rsidR="007B48AF" w:rsidRPr="00E71301" w:rsidRDefault="00E71301" w:rsidP="00472782">
      <w:p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b/>
          <w:color w:val="FF0000"/>
          <w:sz w:val="22"/>
          <w:szCs w:val="22"/>
        </w:rPr>
      </w:pPr>
      <w:r w:rsidRPr="00E71301">
        <w:rPr>
          <w:rFonts w:asciiTheme="minorHAnsi" w:eastAsia="Times New Roman" w:hAnsiTheme="minorHAnsi" w:cstheme="minorHAnsi"/>
          <w:b/>
          <w:color w:val="FF0000"/>
          <w:sz w:val="22"/>
          <w:szCs w:val="22"/>
        </w:rPr>
        <w:t xml:space="preserve">Due </w:t>
      </w:r>
      <w:r w:rsidR="00724BB9">
        <w:rPr>
          <w:rFonts w:asciiTheme="minorHAnsi" w:eastAsia="Times New Roman" w:hAnsiTheme="minorHAnsi" w:cstheme="minorHAnsi"/>
          <w:b/>
          <w:color w:val="FF0000"/>
          <w:sz w:val="22"/>
          <w:szCs w:val="22"/>
        </w:rPr>
        <w:t>Week 2 before class</w:t>
      </w:r>
      <w:r w:rsidRPr="00E71301">
        <w:rPr>
          <w:rFonts w:asciiTheme="minorHAnsi" w:eastAsia="Times New Roman" w:hAnsiTheme="minorHAnsi" w:cstheme="minorHAnsi"/>
          <w:b/>
          <w:color w:val="FF0000"/>
          <w:sz w:val="22"/>
          <w:szCs w:val="22"/>
        </w:rPr>
        <w:t xml:space="preserve"> (See Blackboard). Late submissions receive </w:t>
      </w:r>
      <w:r w:rsidR="00017788">
        <w:rPr>
          <w:rFonts w:asciiTheme="minorHAnsi" w:eastAsia="Times New Roman" w:hAnsiTheme="minorHAnsi" w:cstheme="minorHAnsi"/>
          <w:b/>
          <w:color w:val="FF0000"/>
          <w:sz w:val="22"/>
          <w:szCs w:val="22"/>
        </w:rPr>
        <w:t>2pt per day deduction</w:t>
      </w:r>
      <w:r w:rsidRPr="00E71301">
        <w:rPr>
          <w:rFonts w:asciiTheme="minorHAnsi" w:eastAsia="Times New Roman" w:hAnsiTheme="minorHAnsi" w:cstheme="minorHAnsi"/>
          <w:b/>
          <w:color w:val="FF0000"/>
          <w:sz w:val="22"/>
          <w:szCs w:val="22"/>
        </w:rPr>
        <w:t>.</w:t>
      </w:r>
    </w:p>
    <w:p w14:paraId="15D6A62F" w14:textId="2D7ECDE3" w:rsidR="000D0AFA" w:rsidRPr="00FF5624" w:rsidRDefault="000D0AFA" w:rsidP="000D0AFA">
      <w:p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To solve </w:t>
      </w:r>
      <w:r w:rsidR="00462C05">
        <w:rPr>
          <w:rFonts w:asciiTheme="minorHAnsi" w:hAnsiTheme="minorHAnsi" w:cstheme="minorHAnsi"/>
          <w:color w:val="FF0000"/>
          <w:sz w:val="22"/>
          <w:szCs w:val="22"/>
        </w:rPr>
        <w:t>part b) below</w:t>
      </w:r>
      <w:r w:rsidRPr="00FF5624">
        <w:rPr>
          <w:rFonts w:asciiTheme="minorHAnsi" w:hAnsiTheme="minorHAnsi" w:cstheme="minorHAnsi"/>
          <w:color w:val="FF0000"/>
          <w:sz w:val="22"/>
          <w:szCs w:val="22"/>
        </w:rPr>
        <w:t>, you will need to do the following:</w:t>
      </w:r>
    </w:p>
    <w:p w14:paraId="66B22067" w14:textId="41A6A2E4" w:rsidR="000D0AFA" w:rsidRPr="00FF5624" w:rsidRDefault="000D0AFA" w:rsidP="000D0AFA">
      <w:pPr>
        <w:pStyle w:val="ListParagraph"/>
        <w:numPr>
          <w:ilvl w:val="1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Use the Generalized </w:t>
      </w:r>
      <w:r w:rsidR="00A50290">
        <w:rPr>
          <w:rFonts w:asciiTheme="minorHAnsi" w:hAnsiTheme="minorHAnsi" w:cstheme="minorHAnsi"/>
          <w:color w:val="FF0000"/>
          <w:sz w:val="22"/>
          <w:szCs w:val="22"/>
        </w:rPr>
        <w:t>Analytics</w:t>
      </w:r>
      <w:r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 Procedure (G</w:t>
      </w:r>
      <w:r w:rsidR="00A50290">
        <w:rPr>
          <w:rFonts w:asciiTheme="minorHAnsi" w:hAnsiTheme="minorHAnsi" w:cstheme="minorHAnsi"/>
          <w:color w:val="FF0000"/>
          <w:sz w:val="22"/>
          <w:szCs w:val="22"/>
        </w:rPr>
        <w:t>A</w:t>
      </w:r>
      <w:r w:rsidRPr="00FF5624">
        <w:rPr>
          <w:rFonts w:asciiTheme="minorHAnsi" w:hAnsiTheme="minorHAnsi" w:cstheme="minorHAnsi"/>
          <w:color w:val="FF0000"/>
          <w:sz w:val="22"/>
          <w:szCs w:val="22"/>
        </w:rPr>
        <w:t>P) to set up your problem as follows:</w:t>
      </w:r>
    </w:p>
    <w:p w14:paraId="5A920C9F" w14:textId="77777777" w:rsidR="000D0AFA" w:rsidRPr="00FF5624" w:rsidRDefault="000D0AFA" w:rsidP="000D0AFA">
      <w:pPr>
        <w:pStyle w:val="ListParagraph"/>
        <w:numPr>
          <w:ilvl w:val="2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Define your model in words</w:t>
      </w:r>
    </w:p>
    <w:p w14:paraId="2FFB1D9C" w14:textId="7014ACB7" w:rsidR="000D0AFA" w:rsidRDefault="000D0AFA" w:rsidP="000D0AFA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Identify the objective function in words</w:t>
      </w:r>
    </w:p>
    <w:p w14:paraId="6432CD1B" w14:textId="30532A11" w:rsidR="00A50290" w:rsidRPr="00A50290" w:rsidRDefault="00A50290" w:rsidP="00A50290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Identify the </w:t>
      </w:r>
      <w:r>
        <w:rPr>
          <w:rFonts w:asciiTheme="minorHAnsi" w:hAnsiTheme="minorHAnsi" w:cstheme="minorHAnsi"/>
          <w:color w:val="FF0000"/>
          <w:sz w:val="22"/>
          <w:szCs w:val="22"/>
        </w:rPr>
        <w:t>random</w:t>
      </w:r>
      <w:r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 variables in words</w:t>
      </w:r>
    </w:p>
    <w:p w14:paraId="4FABA816" w14:textId="77777777" w:rsidR="000D0AFA" w:rsidRPr="00FF5624" w:rsidRDefault="000D0AFA" w:rsidP="000D0AFA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Identify the decision variables in words</w:t>
      </w:r>
    </w:p>
    <w:p w14:paraId="781A61BE" w14:textId="77777777" w:rsidR="000D0AFA" w:rsidRPr="00FF5624" w:rsidRDefault="000D0AFA" w:rsidP="000D0AFA">
      <w:pPr>
        <w:pStyle w:val="ListParagraph"/>
        <w:numPr>
          <w:ilvl w:val="2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Formulate your model mathematically</w:t>
      </w:r>
    </w:p>
    <w:p w14:paraId="2724BAF3" w14:textId="689161F7" w:rsidR="000D0AFA" w:rsidRDefault="000D0AFA" w:rsidP="000D0AFA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Define the decision variables</w:t>
      </w:r>
    </w:p>
    <w:p w14:paraId="2C682CB4" w14:textId="6ED79E65" w:rsidR="006953FA" w:rsidRPr="00FF5624" w:rsidRDefault="006953FA" w:rsidP="000D0AFA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Define the random variables</w:t>
      </w:r>
    </w:p>
    <w:p w14:paraId="4724B8BF" w14:textId="1004CAD5" w:rsidR="000D0AFA" w:rsidRPr="00FF5624" w:rsidRDefault="000D0AFA" w:rsidP="000D0AFA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Define the objective function in terms of decision variables</w:t>
      </w:r>
      <w:r w:rsidR="006953FA">
        <w:rPr>
          <w:rFonts w:asciiTheme="minorHAnsi" w:hAnsiTheme="minorHAnsi" w:cstheme="minorHAnsi"/>
          <w:color w:val="FF0000"/>
          <w:sz w:val="22"/>
          <w:szCs w:val="22"/>
        </w:rPr>
        <w:t xml:space="preserve"> and random variables</w:t>
      </w:r>
    </w:p>
    <w:p w14:paraId="570C0AB3" w14:textId="443A6D11" w:rsidR="000D0AFA" w:rsidRPr="00FF5624" w:rsidRDefault="005753C3" w:rsidP="000D0AFA">
      <w:pPr>
        <w:numPr>
          <w:ilvl w:val="1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Solve the problem in Excel</w:t>
      </w:r>
    </w:p>
    <w:p w14:paraId="7E30FC0C" w14:textId="324BD201" w:rsidR="000D0AFA" w:rsidRPr="00FF5624" w:rsidRDefault="000D0AFA" w:rsidP="000D0AFA">
      <w:pPr>
        <w:numPr>
          <w:ilvl w:val="1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F5624">
        <w:rPr>
          <w:rFonts w:asciiTheme="minorHAnsi" w:hAnsiTheme="minorHAnsi" w:cstheme="minorHAnsi"/>
          <w:color w:val="FF0000"/>
          <w:sz w:val="22"/>
          <w:szCs w:val="22"/>
        </w:rPr>
        <w:t>Answer the questions stated in the problem</w:t>
      </w:r>
      <w:r w:rsidR="00A378E3" w:rsidRPr="00FF5624">
        <w:rPr>
          <w:rFonts w:asciiTheme="minorHAnsi" w:hAnsiTheme="minorHAnsi" w:cstheme="minorHAnsi"/>
          <w:color w:val="FF0000"/>
          <w:sz w:val="22"/>
          <w:szCs w:val="22"/>
        </w:rPr>
        <w:t xml:space="preserve"> (in words). </w:t>
      </w:r>
    </w:p>
    <w:p w14:paraId="0AB144A2" w14:textId="77777777" w:rsidR="00041710" w:rsidRDefault="00CB225F" w:rsidP="00472782">
      <w:p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color w:val="FF0000"/>
          <w:sz w:val="22"/>
          <w:szCs w:val="22"/>
        </w:rPr>
      </w:pPr>
      <w:r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Please submit </w:t>
      </w:r>
      <w:r w:rsidR="000D0AFA"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>only one file in</w:t>
      </w:r>
      <w:r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PDF</w:t>
      </w:r>
      <w:r w:rsidR="000D0AFA"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format</w:t>
      </w:r>
      <w:r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with</w:t>
      </w:r>
      <w:r w:rsidR="000D0AFA"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your</w:t>
      </w:r>
      <w:r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write-up.</w:t>
      </w:r>
      <w:r w:rsidR="00A950EE"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</w:t>
      </w:r>
      <w:r w:rsidR="000D0AFA" w:rsidRPr="00FF5624">
        <w:rPr>
          <w:rFonts w:asciiTheme="minorHAnsi" w:eastAsia="Times New Roman" w:hAnsiTheme="minorHAnsi" w:cstheme="minorHAnsi"/>
          <w:color w:val="FF0000"/>
          <w:sz w:val="22"/>
          <w:szCs w:val="22"/>
          <w:u w:val="single"/>
        </w:rPr>
        <w:t>Do not</w:t>
      </w:r>
      <w:r w:rsidR="000D0AFA"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submit your Excel file. Your writeup must include the </w:t>
      </w:r>
      <w:r w:rsidR="00595767">
        <w:rPr>
          <w:rFonts w:asciiTheme="minorHAnsi" w:eastAsia="Times New Roman" w:hAnsiTheme="minorHAnsi" w:cstheme="minorHAnsi"/>
          <w:color w:val="FF0000"/>
          <w:sz w:val="22"/>
          <w:szCs w:val="22"/>
        </w:rPr>
        <w:t>screenshots</w:t>
      </w:r>
      <w:r w:rsidR="000D0AFA"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</w:t>
      </w:r>
      <w:r w:rsidR="00595767">
        <w:rPr>
          <w:rFonts w:asciiTheme="minorHAnsi" w:eastAsia="Times New Roman" w:hAnsiTheme="minorHAnsi" w:cstheme="minorHAnsi"/>
          <w:color w:val="FF0000"/>
          <w:sz w:val="22"/>
          <w:szCs w:val="22"/>
        </w:rPr>
        <w:t>from your</w:t>
      </w:r>
      <w:r w:rsidR="000D0AFA"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Excel S</w:t>
      </w:r>
      <w:r w:rsidR="00595767">
        <w:rPr>
          <w:rFonts w:asciiTheme="minorHAnsi" w:eastAsia="Times New Roman" w:hAnsiTheme="minorHAnsi" w:cstheme="minorHAnsi"/>
          <w:color w:val="FF0000"/>
          <w:sz w:val="22"/>
          <w:szCs w:val="22"/>
        </w:rPr>
        <w:t>preadsheets</w:t>
      </w:r>
      <w:r w:rsidR="00A63FB6"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. </w:t>
      </w:r>
    </w:p>
    <w:p w14:paraId="7D4D26F3" w14:textId="2D1B484C" w:rsidR="00CB225F" w:rsidRPr="00FF5624" w:rsidRDefault="00A63FB6" w:rsidP="00472782">
      <w:p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color w:val="FF0000"/>
          <w:sz w:val="22"/>
          <w:szCs w:val="22"/>
        </w:rPr>
      </w:pPr>
      <w:r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>If you make</w:t>
      </w:r>
      <w:r w:rsidR="00A950EE"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any additional assumptions</w:t>
      </w:r>
      <w:r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>, state them clearly</w:t>
      </w:r>
      <w:r w:rsidR="00A950EE"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>.</w:t>
      </w:r>
      <w:r w:rsidRPr="00FF5624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</w:t>
      </w:r>
    </w:p>
    <w:p w14:paraId="79C2EE4D" w14:textId="77777777" w:rsidR="00865A8F" w:rsidRDefault="00865A8F">
      <w:pPr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br w:type="page"/>
      </w:r>
    </w:p>
    <w:p w14:paraId="481C2084" w14:textId="04CC56D4" w:rsidR="00A45B13" w:rsidRDefault="00573EFF" w:rsidP="00AA134D">
      <w:pPr>
        <w:spacing w:before="100" w:beforeAutospacing="1" w:after="120"/>
        <w:jc w:val="both"/>
        <w:outlineLvl w:val="1"/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lastRenderedPageBreak/>
        <w:t>Australian T</w:t>
      </w:r>
      <w:r w:rsidR="00922104"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>o</w:t>
      </w:r>
      <w:r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>ba</w:t>
      </w:r>
      <w:r w:rsidR="00922104"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>c</w:t>
      </w:r>
      <w:r>
        <w:rPr>
          <w:rFonts w:asciiTheme="minorHAnsi" w:eastAsia="Times New Roman" w:hAnsiTheme="minorHAnsi" w:cstheme="minorHAnsi"/>
          <w:b/>
          <w:color w:val="122D40"/>
          <w:sz w:val="22"/>
          <w:szCs w:val="22"/>
        </w:rPr>
        <w:t>co Production</w:t>
      </w:r>
    </w:p>
    <w:p w14:paraId="75465602" w14:textId="642D5A90" w:rsidR="000720A6" w:rsidRPr="007E4598" w:rsidRDefault="0032330B" w:rsidP="007E4598">
      <w:pPr>
        <w:spacing w:before="100" w:beforeAutospacing="1" w:after="120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  <w:r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Tab “training data” of</w:t>
      </w:r>
      <w:r w:rsidR="000720A6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HW</w:t>
      </w:r>
      <w:r w:rsidR="00F21EE4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1 spreadsheet</w:t>
      </w:r>
      <w:r w:rsidR="000720A6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.xlsx spreadsheet contains 1990-2001 quarterly Australian Tobacco Production (in metric tons). Use the following three forecasting methods (</w:t>
      </w:r>
      <w:r w:rsidR="00CE0B86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see</w:t>
      </w:r>
      <w:r w:rsidR="000720A6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Lecture 1</w:t>
      </w:r>
      <w:r w:rsidR="00CE0B86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slides for details</w:t>
      </w:r>
      <w:r w:rsidR="000720A6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) to forecast the production in </w:t>
      </w:r>
      <w:r w:rsidR="001F0D3F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the 10 quarters starting with</w:t>
      </w:r>
      <w:r w:rsidR="000720A6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</w:t>
      </w:r>
      <w:r w:rsidR="001F0D3F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Q1 2002,</w:t>
      </w:r>
      <w:r w:rsidR="00B80C7A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</w:t>
      </w:r>
      <w:r w:rsidR="00D817D2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using</w:t>
      </w:r>
      <w:r w:rsidR="00B80C7A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the 1990-2001 data</w:t>
      </w:r>
      <w:r w:rsidR="00D817D2" w:rsidRPr="007E459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as your training data:</w:t>
      </w:r>
    </w:p>
    <w:p w14:paraId="3807D37A" w14:textId="28EDA2C5" w:rsidR="00AA134D" w:rsidRDefault="007D71F6" w:rsidP="00AA134D">
      <w:pPr>
        <w:pStyle w:val="ListParagraph"/>
        <w:numPr>
          <w:ilvl w:val="1"/>
          <w:numId w:val="16"/>
        </w:num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Simple Average</w:t>
      </w:r>
    </w:p>
    <w:p w14:paraId="36AD5EE9" w14:textId="078F7383" w:rsidR="0032330B" w:rsidRDefault="0032330B" w:rsidP="00AA134D">
      <w:pPr>
        <w:pStyle w:val="ListParagraph"/>
        <w:numPr>
          <w:ilvl w:val="1"/>
          <w:numId w:val="16"/>
        </w:num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Naïve Seasonal</w:t>
      </w:r>
    </w:p>
    <w:p w14:paraId="254F2150" w14:textId="1EE96633" w:rsidR="0032330B" w:rsidRDefault="00D82891" w:rsidP="00AA134D">
      <w:pPr>
        <w:pStyle w:val="ListParagraph"/>
        <w:numPr>
          <w:ilvl w:val="1"/>
          <w:numId w:val="16"/>
        </w:num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Drift</w:t>
      </w:r>
    </w:p>
    <w:p w14:paraId="35CA72E3" w14:textId="77777777" w:rsidR="00CE0B86" w:rsidRDefault="00CE0B86" w:rsidP="00CE0B86">
      <w:pPr>
        <w:pStyle w:val="ListParagraph"/>
        <w:spacing w:beforeAutospacing="1" w:afterAutospacing="1"/>
        <w:ind w:left="360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</w:p>
    <w:p w14:paraId="4CD0E615" w14:textId="12871F21" w:rsidR="00CE0B86" w:rsidRPr="00B038AA" w:rsidRDefault="00CE0B86" w:rsidP="007E4598">
      <w:pPr>
        <w:pStyle w:val="ListParagraph"/>
        <w:numPr>
          <w:ilvl w:val="0"/>
          <w:numId w:val="21"/>
        </w:num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Create a line graph in Excel </w:t>
      </w:r>
      <w:r w:rsidR="001B047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showing the predictions from</w:t>
      </w: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the three forecasts. In addition</w:t>
      </w:r>
      <w:r w:rsidR="00EB5DCD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to the forecasts</w:t>
      </w: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, include the actual data</w:t>
      </w:r>
      <w:r w:rsidR="00EB5DCD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(from 1990 to 2004)</w:t>
      </w: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in your graph. </w:t>
      </w:r>
      <w:r w:rsid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Intuitively, based on the graph, w</w:t>
      </w: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hich method do you </w:t>
      </w:r>
      <w:r w:rsid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think will</w:t>
      </w: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perform best/worst?</w:t>
      </w:r>
      <w:r w:rsid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</w:t>
      </w:r>
      <w:r w:rsidR="00B038AA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Include </w:t>
      </w:r>
      <w:r w:rsidR="00B038AA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a </w:t>
      </w:r>
      <w:r w:rsidR="00B038AA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screenshot</w:t>
      </w:r>
      <w:r w:rsidR="00B038AA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of the graph with your submission. </w:t>
      </w:r>
      <w:r w:rsidR="00B038AA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Do not attach the </w:t>
      </w:r>
      <w:r w:rsidR="00B038AA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Excel </w:t>
      </w:r>
      <w:r w:rsidR="00B038AA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file. </w:t>
      </w:r>
    </w:p>
    <w:p w14:paraId="3E15BC45" w14:textId="0AB7FC86" w:rsidR="0059559E" w:rsidRDefault="0059559E" w:rsidP="00CE0B86">
      <w:pPr>
        <w:pStyle w:val="ListParagraph"/>
        <w:spacing w:beforeAutospacing="1" w:afterAutospacing="1"/>
        <w:ind w:left="360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</w:p>
    <w:p w14:paraId="4F5F47DE" w14:textId="1554E96A" w:rsidR="0059559E" w:rsidRDefault="0059559E" w:rsidP="00CE0B86">
      <w:pPr>
        <w:pStyle w:val="ListParagraph"/>
        <w:spacing w:beforeAutospacing="1" w:afterAutospacing="1"/>
        <w:ind w:left="360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</w:p>
    <w:p w14:paraId="758B5235" w14:textId="77777777" w:rsidR="0059559E" w:rsidRDefault="0059559E" w:rsidP="00CE0B86">
      <w:pPr>
        <w:pStyle w:val="ListParagraph"/>
        <w:spacing w:beforeAutospacing="1" w:afterAutospacing="1"/>
        <w:ind w:left="360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</w:p>
    <w:p w14:paraId="6AC7B397" w14:textId="25069CC8" w:rsidR="00927379" w:rsidRPr="0059559E" w:rsidRDefault="0059559E" w:rsidP="0059559E">
      <w:pPr>
        <w:pStyle w:val="ListParagraph"/>
        <w:numPr>
          <w:ilvl w:val="0"/>
          <w:numId w:val="20"/>
        </w:num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  <w:r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Complete part a)</w:t>
      </w:r>
      <w:r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using R</w:t>
      </w: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instead of Excel</w:t>
      </w:r>
      <w:r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. Include screenshots of your R code, and the graph produced by R. Do not attach the file with the R code. </w:t>
      </w:r>
    </w:p>
    <w:p w14:paraId="5B79D4A2" w14:textId="7CDDBF20" w:rsidR="0059559E" w:rsidRDefault="0059559E" w:rsidP="0059559E">
      <w:pPr>
        <w:pStyle w:val="ListParagraph"/>
        <w:ind w:left="360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</w:p>
    <w:p w14:paraId="61FA22D6" w14:textId="54176174" w:rsidR="0059559E" w:rsidRDefault="0059559E" w:rsidP="0059559E">
      <w:pPr>
        <w:pStyle w:val="ListParagraph"/>
        <w:ind w:left="360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</w:p>
    <w:p w14:paraId="200286B2" w14:textId="77777777" w:rsidR="0059559E" w:rsidRDefault="0059559E" w:rsidP="0059559E">
      <w:pPr>
        <w:pStyle w:val="ListParagraph"/>
        <w:ind w:left="360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</w:p>
    <w:p w14:paraId="0110C7E9" w14:textId="0ED4F49E" w:rsidR="0059559E" w:rsidRDefault="00CE0B86" w:rsidP="0059559E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  <w:r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You have been tasked to</w:t>
      </w:r>
      <w:r w:rsidR="00F83AE8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</w:t>
      </w:r>
      <w:r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select the best of the three methods</w:t>
      </w:r>
      <w:r w:rsidR="002B4E9C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to forecast the production in </w:t>
      </w:r>
      <w:r w:rsidR="001F0D3F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the next 10 quarters</w:t>
      </w:r>
      <w:r w:rsidR="0026537D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(Q1 2002 – Q2 2004)</w:t>
      </w:r>
      <w:r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.  Which method do you prefer</w:t>
      </w:r>
      <w:r w:rsidR="002D2E4C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? Answer this question comparing the forecasts from each method against the</w:t>
      </w:r>
      <w:r w:rsidR="0032330B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actual (realized) production quantities found in</w:t>
      </w:r>
      <w:r w:rsidR="0026537D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Q1 2002 – Q2 2004 displayed in</w:t>
      </w:r>
      <w:r w:rsidR="0032330B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tab “</w:t>
      </w:r>
      <w:r w:rsidR="0026537D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full</w:t>
      </w:r>
      <w:r w:rsidR="0032330B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data”. </w:t>
      </w:r>
      <w:r w:rsidR="00971C2D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F</w:t>
      </w:r>
      <w:r w:rsidR="009E7EE9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ollow the procedure on the previous page (in red)</w:t>
      </w:r>
      <w:r w:rsidR="001A2CE5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, and</w:t>
      </w:r>
      <w:r w:rsidR="003A48D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use</w:t>
      </w:r>
      <w:r w:rsidR="001A2CE5" w:rsidRP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an evaluation method of your choice (MAD or MSE). </w:t>
      </w:r>
      <w:r w:rsid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</w:t>
      </w:r>
    </w:p>
    <w:p w14:paraId="7BD1D590" w14:textId="77777777" w:rsidR="0059559E" w:rsidRPr="0059559E" w:rsidRDefault="0059559E" w:rsidP="0059559E">
      <w:pPr>
        <w:pStyle w:val="ListParagraph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</w:p>
    <w:p w14:paraId="0ABA5492" w14:textId="57F5C031" w:rsidR="0059559E" w:rsidRPr="0059559E" w:rsidRDefault="0059559E" w:rsidP="0059559E">
      <w:pPr>
        <w:pStyle w:val="ListParagraph"/>
        <w:ind w:left="360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You can either use Excel or R to answer part c). </w:t>
      </w:r>
      <w:r w:rsidR="005376C7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Include screenshot of the excel or R output to justify your answer.</w:t>
      </w:r>
    </w:p>
    <w:p w14:paraId="264C0D71" w14:textId="29145A07" w:rsidR="0059559E" w:rsidRDefault="0059559E" w:rsidP="0059559E">
      <w:pPr>
        <w:pStyle w:val="ListParagraph"/>
        <w:spacing w:beforeAutospacing="1" w:afterAutospacing="1"/>
        <w:ind w:left="360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</w:p>
    <w:p w14:paraId="0CCE7D69" w14:textId="68ADE7D4" w:rsidR="0059559E" w:rsidRDefault="0059559E" w:rsidP="0059559E">
      <w:pPr>
        <w:pStyle w:val="ListParagraph"/>
        <w:spacing w:beforeAutospacing="1" w:afterAutospacing="1"/>
        <w:ind w:left="360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</w:p>
    <w:p w14:paraId="72A3A32D" w14:textId="77777777" w:rsidR="0059559E" w:rsidRPr="0059559E" w:rsidRDefault="0059559E" w:rsidP="0059559E">
      <w:pPr>
        <w:pStyle w:val="ListParagraph"/>
        <w:spacing w:beforeAutospacing="1" w:afterAutospacing="1"/>
        <w:ind w:left="360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</w:p>
    <w:p w14:paraId="123FAD80" w14:textId="0CF7837D" w:rsidR="00EA6808" w:rsidRDefault="00506F8E" w:rsidP="00AC641A">
      <w:pPr>
        <w:pStyle w:val="ListParagraph"/>
        <w:numPr>
          <w:ilvl w:val="0"/>
          <w:numId w:val="20"/>
        </w:num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  <w:r w:rsidRPr="00AE5BF3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(Bonus</w:t>
      </w:r>
      <w:r w:rsidR="00EA6808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– not </w:t>
      </w:r>
      <w:r w:rsid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graded</w:t>
      </w:r>
      <w:r w:rsidRPr="00AE5BF3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) </w:t>
      </w:r>
    </w:p>
    <w:p w14:paraId="7BC0A509" w14:textId="5EC30C23" w:rsidR="00506F8E" w:rsidRPr="00AE5BF3" w:rsidRDefault="001B047E" w:rsidP="00EA6808">
      <w:pPr>
        <w:pStyle w:val="ListParagraph"/>
        <w:spacing w:beforeAutospacing="1" w:afterAutospacing="1"/>
        <w:ind w:left="360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C</w:t>
      </w:r>
      <w:r w:rsidR="00506F8E" w:rsidRPr="00AE5BF3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ome up with a </w:t>
      </w:r>
      <w:r w:rsidR="005376C7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forecasting </w:t>
      </w:r>
      <w:r w:rsidR="00506F8E" w:rsidRPr="00AE5BF3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method that outperforms the methods used in a</w:t>
      </w:r>
      <w:r w:rsidR="00C754BD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)/b)</w:t>
      </w:r>
      <w:r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>.</w:t>
      </w:r>
      <w:r w:rsidR="0059559E"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  <w:t xml:space="preserve">   </w:t>
      </w:r>
    </w:p>
    <w:p w14:paraId="7EC37769" w14:textId="7E8E7212" w:rsidR="009E7EE9" w:rsidRPr="000720A6" w:rsidRDefault="009E7EE9" w:rsidP="00B80C7A">
      <w:pPr>
        <w:pStyle w:val="ListParagraph"/>
        <w:spacing w:beforeAutospacing="1" w:afterAutospacing="1"/>
        <w:ind w:left="360"/>
        <w:jc w:val="both"/>
        <w:outlineLvl w:val="1"/>
        <w:rPr>
          <w:rFonts w:asciiTheme="minorHAnsi" w:eastAsia="Times New Roman" w:hAnsiTheme="minorHAnsi" w:cstheme="minorHAnsi"/>
          <w:bCs/>
          <w:color w:val="122D40"/>
          <w:sz w:val="22"/>
          <w:szCs w:val="22"/>
        </w:rPr>
      </w:pPr>
    </w:p>
    <w:sectPr w:rsidR="009E7EE9" w:rsidRPr="000720A6" w:rsidSect="0058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D329" w14:textId="77777777" w:rsidR="001203CA" w:rsidRDefault="001203CA" w:rsidP="007C067B">
      <w:r>
        <w:separator/>
      </w:r>
    </w:p>
  </w:endnote>
  <w:endnote w:type="continuationSeparator" w:id="0">
    <w:p w14:paraId="4BC82C20" w14:textId="77777777" w:rsidR="001203CA" w:rsidRDefault="001203CA" w:rsidP="007C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bin">
    <w:altName w:val="﷽﷽﷽﷽﷽﷽﷽﷽"/>
    <w:panose1 w:val="020B0604020202020204"/>
    <w:charset w:val="00"/>
    <w:family w:val="swiss"/>
    <w:pitch w:val="variable"/>
    <w:sig w:usb0="8000002F" w:usb1="0000000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D0983" w14:textId="77777777" w:rsidR="001203CA" w:rsidRDefault="001203CA" w:rsidP="007C067B">
      <w:r>
        <w:separator/>
      </w:r>
    </w:p>
  </w:footnote>
  <w:footnote w:type="continuationSeparator" w:id="0">
    <w:p w14:paraId="08005342" w14:textId="77777777" w:rsidR="001203CA" w:rsidRDefault="001203CA" w:rsidP="007C0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A48"/>
    <w:multiLevelType w:val="hybridMultilevel"/>
    <w:tmpl w:val="E6FA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362C"/>
    <w:multiLevelType w:val="hybridMultilevel"/>
    <w:tmpl w:val="931AE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736E4"/>
    <w:multiLevelType w:val="hybridMultilevel"/>
    <w:tmpl w:val="E6501A14"/>
    <w:lvl w:ilvl="0" w:tplc="D2BAEA3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8B07B6"/>
    <w:multiLevelType w:val="hybridMultilevel"/>
    <w:tmpl w:val="0456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09F"/>
    <w:multiLevelType w:val="hybridMultilevel"/>
    <w:tmpl w:val="902C8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8597A"/>
    <w:multiLevelType w:val="hybridMultilevel"/>
    <w:tmpl w:val="AEE6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917EFB"/>
    <w:multiLevelType w:val="hybridMultilevel"/>
    <w:tmpl w:val="2AF68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E7C"/>
    <w:multiLevelType w:val="hybridMultilevel"/>
    <w:tmpl w:val="3E90877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576C85"/>
    <w:multiLevelType w:val="multilevel"/>
    <w:tmpl w:val="D6BEC6C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9" w15:restartNumberingAfterBreak="0">
    <w:nsid w:val="3D912D8A"/>
    <w:multiLevelType w:val="hybridMultilevel"/>
    <w:tmpl w:val="D13C73E0"/>
    <w:lvl w:ilvl="0" w:tplc="1F1E0D3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852CD5"/>
    <w:multiLevelType w:val="hybridMultilevel"/>
    <w:tmpl w:val="A072A5EC"/>
    <w:lvl w:ilvl="0" w:tplc="05807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54A27"/>
    <w:multiLevelType w:val="hybridMultilevel"/>
    <w:tmpl w:val="981C0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00FB"/>
    <w:multiLevelType w:val="multilevel"/>
    <w:tmpl w:val="9F14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bin" w:eastAsia="Times New Roman" w:hAnsi="Cabi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E0424"/>
    <w:multiLevelType w:val="hybridMultilevel"/>
    <w:tmpl w:val="2CBA2C84"/>
    <w:lvl w:ilvl="0" w:tplc="809429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B0958"/>
    <w:multiLevelType w:val="multilevel"/>
    <w:tmpl w:val="5652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9226E8"/>
    <w:multiLevelType w:val="multilevel"/>
    <w:tmpl w:val="B6A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81EDD"/>
    <w:multiLevelType w:val="hybridMultilevel"/>
    <w:tmpl w:val="540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725AAD"/>
    <w:multiLevelType w:val="multilevel"/>
    <w:tmpl w:val="D45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B1B8D"/>
    <w:multiLevelType w:val="hybridMultilevel"/>
    <w:tmpl w:val="07EEA1D8"/>
    <w:lvl w:ilvl="0" w:tplc="A77837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64621B"/>
    <w:multiLevelType w:val="hybridMultilevel"/>
    <w:tmpl w:val="0024A7BE"/>
    <w:lvl w:ilvl="0" w:tplc="CAAE02C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75092"/>
    <w:multiLevelType w:val="hybridMultilevel"/>
    <w:tmpl w:val="E6C0D8E2"/>
    <w:lvl w:ilvl="0" w:tplc="7E3434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823211">
    <w:abstractNumId w:val="15"/>
  </w:num>
  <w:num w:numId="2" w16cid:durableId="1447039811">
    <w:abstractNumId w:val="8"/>
  </w:num>
  <w:num w:numId="3" w16cid:durableId="1417290358">
    <w:abstractNumId w:val="14"/>
  </w:num>
  <w:num w:numId="4" w16cid:durableId="1396469062">
    <w:abstractNumId w:val="0"/>
  </w:num>
  <w:num w:numId="5" w16cid:durableId="256717126">
    <w:abstractNumId w:val="3"/>
  </w:num>
  <w:num w:numId="6" w16cid:durableId="266930578">
    <w:abstractNumId w:val="16"/>
  </w:num>
  <w:num w:numId="7" w16cid:durableId="395278031">
    <w:abstractNumId w:val="10"/>
  </w:num>
  <w:num w:numId="8" w16cid:durableId="744691861">
    <w:abstractNumId w:val="12"/>
  </w:num>
  <w:num w:numId="9" w16cid:durableId="153960679">
    <w:abstractNumId w:val="17"/>
  </w:num>
  <w:num w:numId="10" w16cid:durableId="1102991744">
    <w:abstractNumId w:val="20"/>
  </w:num>
  <w:num w:numId="11" w16cid:durableId="87192705">
    <w:abstractNumId w:val="13"/>
  </w:num>
  <w:num w:numId="12" w16cid:durableId="571425206">
    <w:abstractNumId w:val="11"/>
  </w:num>
  <w:num w:numId="13" w16cid:durableId="362946200">
    <w:abstractNumId w:val="1"/>
  </w:num>
  <w:num w:numId="14" w16cid:durableId="1902593011">
    <w:abstractNumId w:val="6"/>
  </w:num>
  <w:num w:numId="15" w16cid:durableId="1892615191">
    <w:abstractNumId w:val="4"/>
  </w:num>
  <w:num w:numId="16" w16cid:durableId="1945073491">
    <w:abstractNumId w:val="7"/>
  </w:num>
  <w:num w:numId="17" w16cid:durableId="1516966824">
    <w:abstractNumId w:val="5"/>
  </w:num>
  <w:num w:numId="18" w16cid:durableId="1280995073">
    <w:abstractNumId w:val="2"/>
  </w:num>
  <w:num w:numId="19" w16cid:durableId="37819956">
    <w:abstractNumId w:val="19"/>
  </w:num>
  <w:num w:numId="20" w16cid:durableId="851528683">
    <w:abstractNumId w:val="9"/>
  </w:num>
  <w:num w:numId="21" w16cid:durableId="2973394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67B"/>
    <w:rsid w:val="000067C5"/>
    <w:rsid w:val="00007B62"/>
    <w:rsid w:val="00015BB8"/>
    <w:rsid w:val="00017788"/>
    <w:rsid w:val="00025350"/>
    <w:rsid w:val="0003273D"/>
    <w:rsid w:val="00041710"/>
    <w:rsid w:val="0004535C"/>
    <w:rsid w:val="00045AA3"/>
    <w:rsid w:val="00047D60"/>
    <w:rsid w:val="000539B7"/>
    <w:rsid w:val="00062694"/>
    <w:rsid w:val="00071083"/>
    <w:rsid w:val="000720A6"/>
    <w:rsid w:val="00072DC7"/>
    <w:rsid w:val="0008043A"/>
    <w:rsid w:val="00080A57"/>
    <w:rsid w:val="00096958"/>
    <w:rsid w:val="000C114D"/>
    <w:rsid w:val="000C7358"/>
    <w:rsid w:val="000D0AFA"/>
    <w:rsid w:val="000F64F4"/>
    <w:rsid w:val="001203CA"/>
    <w:rsid w:val="0012231A"/>
    <w:rsid w:val="00137F11"/>
    <w:rsid w:val="00146FB9"/>
    <w:rsid w:val="00152BCA"/>
    <w:rsid w:val="0016414D"/>
    <w:rsid w:val="00170B13"/>
    <w:rsid w:val="00176B13"/>
    <w:rsid w:val="0018224D"/>
    <w:rsid w:val="00183AD9"/>
    <w:rsid w:val="001933D3"/>
    <w:rsid w:val="00197300"/>
    <w:rsid w:val="001A2CE5"/>
    <w:rsid w:val="001B047E"/>
    <w:rsid w:val="001B3300"/>
    <w:rsid w:val="001B3753"/>
    <w:rsid w:val="001C0D1F"/>
    <w:rsid w:val="001C2ADB"/>
    <w:rsid w:val="001D0845"/>
    <w:rsid w:val="001D15BA"/>
    <w:rsid w:val="001D1622"/>
    <w:rsid w:val="001E3816"/>
    <w:rsid w:val="001E6570"/>
    <w:rsid w:val="001F0D3F"/>
    <w:rsid w:val="001F71E2"/>
    <w:rsid w:val="00207F83"/>
    <w:rsid w:val="00214CD7"/>
    <w:rsid w:val="0022673F"/>
    <w:rsid w:val="00233898"/>
    <w:rsid w:val="002403D7"/>
    <w:rsid w:val="002425E4"/>
    <w:rsid w:val="00250999"/>
    <w:rsid w:val="00257BEE"/>
    <w:rsid w:val="0026537D"/>
    <w:rsid w:val="0027094F"/>
    <w:rsid w:val="00281C1D"/>
    <w:rsid w:val="002831DD"/>
    <w:rsid w:val="00287D4A"/>
    <w:rsid w:val="0029050D"/>
    <w:rsid w:val="002B4E9C"/>
    <w:rsid w:val="002B5257"/>
    <w:rsid w:val="002D2E4C"/>
    <w:rsid w:val="003009AB"/>
    <w:rsid w:val="003053D9"/>
    <w:rsid w:val="00312AA1"/>
    <w:rsid w:val="00322081"/>
    <w:rsid w:val="0032330B"/>
    <w:rsid w:val="003260C4"/>
    <w:rsid w:val="003267D3"/>
    <w:rsid w:val="003312AF"/>
    <w:rsid w:val="00340D1E"/>
    <w:rsid w:val="00347612"/>
    <w:rsid w:val="00351287"/>
    <w:rsid w:val="0035492E"/>
    <w:rsid w:val="00356588"/>
    <w:rsid w:val="00382F18"/>
    <w:rsid w:val="00384C6F"/>
    <w:rsid w:val="0039706A"/>
    <w:rsid w:val="003A48D8"/>
    <w:rsid w:val="003B630C"/>
    <w:rsid w:val="003C6C49"/>
    <w:rsid w:val="003D1156"/>
    <w:rsid w:val="003E740A"/>
    <w:rsid w:val="003F3FA1"/>
    <w:rsid w:val="003F4214"/>
    <w:rsid w:val="00403DE9"/>
    <w:rsid w:val="0041234E"/>
    <w:rsid w:val="00442AAE"/>
    <w:rsid w:val="00462C05"/>
    <w:rsid w:val="00472782"/>
    <w:rsid w:val="00472B40"/>
    <w:rsid w:val="004772E0"/>
    <w:rsid w:val="00477D64"/>
    <w:rsid w:val="00495D0B"/>
    <w:rsid w:val="004B5072"/>
    <w:rsid w:val="004D59EB"/>
    <w:rsid w:val="004D6D38"/>
    <w:rsid w:val="00504A3C"/>
    <w:rsid w:val="00506F8E"/>
    <w:rsid w:val="00511651"/>
    <w:rsid w:val="00515114"/>
    <w:rsid w:val="0052427D"/>
    <w:rsid w:val="005256F7"/>
    <w:rsid w:val="005258EB"/>
    <w:rsid w:val="0052627A"/>
    <w:rsid w:val="005376C7"/>
    <w:rsid w:val="00564491"/>
    <w:rsid w:val="00573EFF"/>
    <w:rsid w:val="005753C3"/>
    <w:rsid w:val="005828F4"/>
    <w:rsid w:val="00592F9A"/>
    <w:rsid w:val="0059559E"/>
    <w:rsid w:val="00595767"/>
    <w:rsid w:val="005A0F1F"/>
    <w:rsid w:val="005B4EE5"/>
    <w:rsid w:val="005E5EC8"/>
    <w:rsid w:val="005E676E"/>
    <w:rsid w:val="00623E9F"/>
    <w:rsid w:val="0063460F"/>
    <w:rsid w:val="006410A7"/>
    <w:rsid w:val="00650D7D"/>
    <w:rsid w:val="006555C6"/>
    <w:rsid w:val="00667226"/>
    <w:rsid w:val="00673DBB"/>
    <w:rsid w:val="00680582"/>
    <w:rsid w:val="00691E57"/>
    <w:rsid w:val="0069480A"/>
    <w:rsid w:val="006953FA"/>
    <w:rsid w:val="00696594"/>
    <w:rsid w:val="006A093B"/>
    <w:rsid w:val="006A612D"/>
    <w:rsid w:val="006C2A4B"/>
    <w:rsid w:val="006D0C31"/>
    <w:rsid w:val="006D261A"/>
    <w:rsid w:val="006E43AE"/>
    <w:rsid w:val="006E5539"/>
    <w:rsid w:val="006F0175"/>
    <w:rsid w:val="006F64C5"/>
    <w:rsid w:val="007006ED"/>
    <w:rsid w:val="0070197E"/>
    <w:rsid w:val="007112F8"/>
    <w:rsid w:val="00721FD2"/>
    <w:rsid w:val="00724BB9"/>
    <w:rsid w:val="00751A12"/>
    <w:rsid w:val="00751D60"/>
    <w:rsid w:val="00755609"/>
    <w:rsid w:val="00775539"/>
    <w:rsid w:val="0078090B"/>
    <w:rsid w:val="007A78BB"/>
    <w:rsid w:val="007B1A12"/>
    <w:rsid w:val="007B2DB3"/>
    <w:rsid w:val="007B48AF"/>
    <w:rsid w:val="007C067B"/>
    <w:rsid w:val="007D11D9"/>
    <w:rsid w:val="007D71F6"/>
    <w:rsid w:val="007E04E1"/>
    <w:rsid w:val="007E24D2"/>
    <w:rsid w:val="007E4598"/>
    <w:rsid w:val="007F190E"/>
    <w:rsid w:val="007F507A"/>
    <w:rsid w:val="00803CD9"/>
    <w:rsid w:val="00812FC1"/>
    <w:rsid w:val="00814CA1"/>
    <w:rsid w:val="00827EFF"/>
    <w:rsid w:val="0083020A"/>
    <w:rsid w:val="008338BA"/>
    <w:rsid w:val="0085118D"/>
    <w:rsid w:val="00865A8F"/>
    <w:rsid w:val="0087258C"/>
    <w:rsid w:val="008806DB"/>
    <w:rsid w:val="008A6EA6"/>
    <w:rsid w:val="008B59E4"/>
    <w:rsid w:val="008D0B6E"/>
    <w:rsid w:val="008E1694"/>
    <w:rsid w:val="008F6CF4"/>
    <w:rsid w:val="00905F66"/>
    <w:rsid w:val="009152FA"/>
    <w:rsid w:val="00915BB6"/>
    <w:rsid w:val="00922104"/>
    <w:rsid w:val="00926BED"/>
    <w:rsid w:val="00927379"/>
    <w:rsid w:val="0096335A"/>
    <w:rsid w:val="00971C2D"/>
    <w:rsid w:val="0099322D"/>
    <w:rsid w:val="009A4706"/>
    <w:rsid w:val="009C2FCE"/>
    <w:rsid w:val="009D596C"/>
    <w:rsid w:val="009E7637"/>
    <w:rsid w:val="009E7EE9"/>
    <w:rsid w:val="00A024E6"/>
    <w:rsid w:val="00A036D0"/>
    <w:rsid w:val="00A30C75"/>
    <w:rsid w:val="00A378E3"/>
    <w:rsid w:val="00A422E2"/>
    <w:rsid w:val="00A456AE"/>
    <w:rsid w:val="00A45B13"/>
    <w:rsid w:val="00A50290"/>
    <w:rsid w:val="00A63FB6"/>
    <w:rsid w:val="00A66222"/>
    <w:rsid w:val="00A70B4B"/>
    <w:rsid w:val="00A71C2D"/>
    <w:rsid w:val="00A81445"/>
    <w:rsid w:val="00A950EE"/>
    <w:rsid w:val="00AA134D"/>
    <w:rsid w:val="00AA41C9"/>
    <w:rsid w:val="00AC1131"/>
    <w:rsid w:val="00AC34BD"/>
    <w:rsid w:val="00AC3A65"/>
    <w:rsid w:val="00AC641A"/>
    <w:rsid w:val="00AD1E78"/>
    <w:rsid w:val="00AD431C"/>
    <w:rsid w:val="00AD6A0E"/>
    <w:rsid w:val="00AE0D18"/>
    <w:rsid w:val="00AE2F60"/>
    <w:rsid w:val="00AE5BF3"/>
    <w:rsid w:val="00AF090E"/>
    <w:rsid w:val="00AF1E3E"/>
    <w:rsid w:val="00AF797E"/>
    <w:rsid w:val="00B011D1"/>
    <w:rsid w:val="00B0266D"/>
    <w:rsid w:val="00B038AA"/>
    <w:rsid w:val="00B0687B"/>
    <w:rsid w:val="00B139BB"/>
    <w:rsid w:val="00B20207"/>
    <w:rsid w:val="00B26DFC"/>
    <w:rsid w:val="00B5392D"/>
    <w:rsid w:val="00B64008"/>
    <w:rsid w:val="00B80C7A"/>
    <w:rsid w:val="00B9658D"/>
    <w:rsid w:val="00BA357F"/>
    <w:rsid w:val="00BA4174"/>
    <w:rsid w:val="00BA754B"/>
    <w:rsid w:val="00BB63EE"/>
    <w:rsid w:val="00BC59DB"/>
    <w:rsid w:val="00BD6437"/>
    <w:rsid w:val="00BD7391"/>
    <w:rsid w:val="00BE35AA"/>
    <w:rsid w:val="00C017DA"/>
    <w:rsid w:val="00C61205"/>
    <w:rsid w:val="00C754BD"/>
    <w:rsid w:val="00C87801"/>
    <w:rsid w:val="00C92144"/>
    <w:rsid w:val="00C952D2"/>
    <w:rsid w:val="00C95CC6"/>
    <w:rsid w:val="00CA03BF"/>
    <w:rsid w:val="00CB225F"/>
    <w:rsid w:val="00CB7075"/>
    <w:rsid w:val="00CC15C1"/>
    <w:rsid w:val="00CE0B86"/>
    <w:rsid w:val="00CF2611"/>
    <w:rsid w:val="00D02752"/>
    <w:rsid w:val="00D0761B"/>
    <w:rsid w:val="00D16DB2"/>
    <w:rsid w:val="00D23296"/>
    <w:rsid w:val="00D27BB1"/>
    <w:rsid w:val="00D31ED0"/>
    <w:rsid w:val="00D44D80"/>
    <w:rsid w:val="00D53CC2"/>
    <w:rsid w:val="00D64611"/>
    <w:rsid w:val="00D70141"/>
    <w:rsid w:val="00D72B89"/>
    <w:rsid w:val="00D759F8"/>
    <w:rsid w:val="00D80910"/>
    <w:rsid w:val="00D817D2"/>
    <w:rsid w:val="00D82891"/>
    <w:rsid w:val="00D957C3"/>
    <w:rsid w:val="00DB6D3D"/>
    <w:rsid w:val="00DD25F5"/>
    <w:rsid w:val="00DE2375"/>
    <w:rsid w:val="00DE4571"/>
    <w:rsid w:val="00DE78D8"/>
    <w:rsid w:val="00DE7A34"/>
    <w:rsid w:val="00DF2C73"/>
    <w:rsid w:val="00DF4553"/>
    <w:rsid w:val="00DF4C32"/>
    <w:rsid w:val="00E10B3A"/>
    <w:rsid w:val="00E112AD"/>
    <w:rsid w:val="00E129C3"/>
    <w:rsid w:val="00E25CBE"/>
    <w:rsid w:val="00E43762"/>
    <w:rsid w:val="00E55A50"/>
    <w:rsid w:val="00E71301"/>
    <w:rsid w:val="00E77DDF"/>
    <w:rsid w:val="00E90D10"/>
    <w:rsid w:val="00E93BFA"/>
    <w:rsid w:val="00E95E69"/>
    <w:rsid w:val="00EA6808"/>
    <w:rsid w:val="00EB5DCD"/>
    <w:rsid w:val="00EB7D7E"/>
    <w:rsid w:val="00EC2681"/>
    <w:rsid w:val="00EF035E"/>
    <w:rsid w:val="00EF4E16"/>
    <w:rsid w:val="00F21EE4"/>
    <w:rsid w:val="00F248DC"/>
    <w:rsid w:val="00F4798E"/>
    <w:rsid w:val="00F47C0B"/>
    <w:rsid w:val="00F5721E"/>
    <w:rsid w:val="00F736E1"/>
    <w:rsid w:val="00F83AE8"/>
    <w:rsid w:val="00F858DC"/>
    <w:rsid w:val="00FB7EE7"/>
    <w:rsid w:val="00FC3E80"/>
    <w:rsid w:val="00FC5F71"/>
    <w:rsid w:val="00FD783B"/>
    <w:rsid w:val="00FE0491"/>
    <w:rsid w:val="00FE14C6"/>
    <w:rsid w:val="00FE33A5"/>
    <w:rsid w:val="00FE66DE"/>
    <w:rsid w:val="00FF3642"/>
    <w:rsid w:val="00FF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E2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F11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C067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06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67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067B"/>
    <w:rPr>
      <w:rFonts w:ascii="Times New Roman" w:hAnsi="Times New Roman" w:cs="Times New Roman"/>
      <w:b/>
      <w:bCs/>
      <w:sz w:val="27"/>
      <w:szCs w:val="27"/>
    </w:rPr>
  </w:style>
  <w:style w:type="character" w:customStyle="1" w:styleId="sectionlabel">
    <w:name w:val="sectionlabel"/>
    <w:basedOn w:val="DefaultParagraphFont"/>
    <w:rsid w:val="007C067B"/>
  </w:style>
  <w:style w:type="character" w:customStyle="1" w:styleId="headingtext">
    <w:name w:val="headingtext"/>
    <w:basedOn w:val="DefaultParagraphFont"/>
    <w:rsid w:val="007C067B"/>
  </w:style>
  <w:style w:type="paragraph" w:styleId="NormalWeb">
    <w:name w:val="Normal (Web)"/>
    <w:basedOn w:val="Normal"/>
    <w:uiPriority w:val="99"/>
    <w:semiHidden/>
    <w:unhideWhenUsed/>
    <w:rsid w:val="007C067B"/>
    <w:pPr>
      <w:spacing w:before="100" w:beforeAutospacing="1" w:after="100" w:afterAutospacing="1"/>
    </w:pPr>
  </w:style>
  <w:style w:type="character" w:customStyle="1" w:styleId="manuallabel">
    <w:name w:val="manuallabel"/>
    <w:basedOn w:val="DefaultParagraphFont"/>
    <w:rsid w:val="007C067B"/>
  </w:style>
  <w:style w:type="paragraph" w:styleId="Header">
    <w:name w:val="header"/>
    <w:basedOn w:val="Normal"/>
    <w:link w:val="HeaderChar"/>
    <w:uiPriority w:val="99"/>
    <w:unhideWhenUsed/>
    <w:rsid w:val="007C0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67B"/>
  </w:style>
  <w:style w:type="paragraph" w:styleId="Footer">
    <w:name w:val="footer"/>
    <w:basedOn w:val="Normal"/>
    <w:link w:val="FooterChar"/>
    <w:uiPriority w:val="99"/>
    <w:unhideWhenUsed/>
    <w:rsid w:val="007C0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67B"/>
  </w:style>
  <w:style w:type="paragraph" w:customStyle="1" w:styleId="p1">
    <w:name w:val="p1"/>
    <w:basedOn w:val="Normal"/>
    <w:rsid w:val="00137F11"/>
    <w:rPr>
      <w:rFonts w:ascii="Calibri" w:hAnsi="Calibri"/>
      <w:sz w:val="18"/>
      <w:szCs w:val="18"/>
    </w:rPr>
  </w:style>
  <w:style w:type="paragraph" w:customStyle="1" w:styleId="p2">
    <w:name w:val="p2"/>
    <w:basedOn w:val="Normal"/>
    <w:rsid w:val="00137F11"/>
    <w:rPr>
      <w:rFonts w:ascii="Calibri" w:hAnsi="Calibri"/>
      <w:sz w:val="17"/>
      <w:szCs w:val="17"/>
    </w:rPr>
  </w:style>
  <w:style w:type="character" w:customStyle="1" w:styleId="apple-converted-space">
    <w:name w:val="apple-converted-space"/>
    <w:basedOn w:val="DefaultParagraphFont"/>
    <w:rsid w:val="00137F11"/>
  </w:style>
  <w:style w:type="paragraph" w:customStyle="1" w:styleId="p4">
    <w:name w:val="p4"/>
    <w:basedOn w:val="Normal"/>
    <w:rsid w:val="00137F11"/>
    <w:rPr>
      <w:rFonts w:ascii="Calibri" w:hAnsi="Calibri"/>
      <w:sz w:val="17"/>
      <w:szCs w:val="17"/>
    </w:rPr>
  </w:style>
  <w:style w:type="paragraph" w:styleId="ListParagraph">
    <w:name w:val="List Paragraph"/>
    <w:basedOn w:val="Normal"/>
    <w:uiPriority w:val="34"/>
    <w:qFormat/>
    <w:rsid w:val="00AD431C"/>
    <w:pPr>
      <w:ind w:left="720"/>
      <w:contextualSpacing/>
    </w:pPr>
  </w:style>
  <w:style w:type="table" w:styleId="TableGrid">
    <w:name w:val="Table Grid"/>
    <w:basedOn w:val="TableNormal"/>
    <w:uiPriority w:val="39"/>
    <w:rsid w:val="00AD4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553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B33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3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8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70">
          <w:marLeft w:val="0"/>
          <w:marRight w:val="0"/>
          <w:marTop w:val="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514">
              <w:marLeft w:val="975"/>
              <w:marRight w:val="97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Kagan</dc:creator>
  <cp:keywords/>
  <dc:description/>
  <cp:lastModifiedBy>Evgeny Kagan</cp:lastModifiedBy>
  <cp:revision>62</cp:revision>
  <cp:lastPrinted>2018-11-15T21:02:00Z</cp:lastPrinted>
  <dcterms:created xsi:type="dcterms:W3CDTF">2021-03-15T16:44:00Z</dcterms:created>
  <dcterms:modified xsi:type="dcterms:W3CDTF">2024-01-23T21:33:00Z</dcterms:modified>
</cp:coreProperties>
</file>