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89C5" w14:textId="77777777" w:rsidR="00BC0351" w:rsidRDefault="00BC0351" w:rsidP="00BC0351">
      <w:pPr>
        <w:jc w:val="center"/>
        <w:rPr>
          <w:rFonts w:ascii="Segoe UI Variable Small" w:hAnsi="Segoe UI Variable Small"/>
          <w:b/>
          <w:bCs/>
          <w:sz w:val="40"/>
          <w:szCs w:val="40"/>
          <w:u w:val="single"/>
        </w:rPr>
      </w:pPr>
    </w:p>
    <w:p w14:paraId="58730E76" w14:textId="160AF1DE" w:rsidR="00BC0351" w:rsidRDefault="00BC0351" w:rsidP="00BC0351">
      <w:pPr>
        <w:jc w:val="center"/>
        <w:rPr>
          <w:rFonts w:ascii="Segoe UI Variable Small" w:hAnsi="Segoe UI Variable Small"/>
          <w:b/>
          <w:bCs/>
          <w:sz w:val="40"/>
          <w:szCs w:val="40"/>
          <w:u w:val="single"/>
        </w:rPr>
      </w:pPr>
      <w:r w:rsidRPr="00BC0351">
        <w:rPr>
          <w:rFonts w:ascii="Segoe UI Variable Small" w:hAnsi="Segoe UI Variable Small"/>
          <w:b/>
          <w:bCs/>
          <w:sz w:val="40"/>
          <w:szCs w:val="40"/>
          <w:u w:val="single"/>
        </w:rPr>
        <w:t>INDEX</w:t>
      </w:r>
    </w:p>
    <w:p w14:paraId="39A55CBF" w14:textId="17E3E0CF" w:rsidR="00BC0351" w:rsidRDefault="00BC0351" w:rsidP="00BC0351">
      <w:pPr>
        <w:jc w:val="center"/>
        <w:rPr>
          <w:rFonts w:ascii="Segoe UI Variable Small" w:hAnsi="Segoe UI Variable Small"/>
          <w:b/>
          <w:bCs/>
          <w:sz w:val="40"/>
          <w:szCs w:val="40"/>
          <w:u w:val="single"/>
        </w:rPr>
      </w:pPr>
    </w:p>
    <w:p w14:paraId="1C341B60" w14:textId="77777777" w:rsidR="00BC0351" w:rsidRPr="009B307C" w:rsidRDefault="00BC0351" w:rsidP="00BC0351">
      <w:pPr>
        <w:jc w:val="center"/>
        <w:rPr>
          <w:rFonts w:ascii="Segoe UI Variable Small" w:hAnsi="Segoe UI Variable Small"/>
          <w:b/>
          <w:bCs/>
          <w:sz w:val="28"/>
          <w:szCs w:val="28"/>
          <w:u w:val="single"/>
        </w:rPr>
      </w:pPr>
    </w:p>
    <w:p w14:paraId="5CFBCB28" w14:textId="6F85AB07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Abstract---------------------------------------------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-04</w:t>
      </w:r>
    </w:p>
    <w:p w14:paraId="0708532B" w14:textId="4CDDAEBF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Introduction-----------------------------------------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-05</w:t>
      </w:r>
    </w:p>
    <w:p w14:paraId="5466D326" w14:textId="7114FA92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Artificial Neural Network-------------------------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06</w:t>
      </w:r>
    </w:p>
    <w:p w14:paraId="3D5119BC" w14:textId="4E4CBDAA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Logistics Regression--------------------------------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-07</w:t>
      </w:r>
    </w:p>
    <w:p w14:paraId="46335F09" w14:textId="7DFA5AC6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Decision Tree----------------------------------------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08</w:t>
      </w:r>
    </w:p>
    <w:p w14:paraId="654544E3" w14:textId="18D6FE42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Linear Regression-----------------------------------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09</w:t>
      </w:r>
    </w:p>
    <w:p w14:paraId="57D25BD4" w14:textId="1CB45C7C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ARIMA Model---------------------------------------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-09</w:t>
      </w:r>
    </w:p>
    <w:p w14:paraId="6A057B5A" w14:textId="6A140297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Purpose---------------------------------------------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--10</w:t>
      </w:r>
    </w:p>
    <w:p w14:paraId="655D9A34" w14:textId="49A21532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Scope of the Project-------------------------------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--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11</w:t>
      </w:r>
    </w:p>
    <w:p w14:paraId="26C652A2" w14:textId="29CEDB01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Objective--------------------------------------------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--11</w:t>
      </w:r>
    </w:p>
    <w:p w14:paraId="1747E3D9" w14:textId="7C1E3F88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         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Proposed System-----------------------------------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-12</w:t>
      </w:r>
    </w:p>
    <w:p w14:paraId="788A7128" w14:textId="2F7835D9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Methodology----------------------------------------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13-15</w:t>
      </w:r>
    </w:p>
    <w:p w14:paraId="4B7221B0" w14:textId="31B69FF9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Code--------------------------------------------------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15-24</w:t>
      </w:r>
    </w:p>
    <w:p w14:paraId="4EEE57BB" w14:textId="4623DAA4" w:rsidR="00BC0351" w:rsidRPr="009B307C" w:rsidRDefault="009B307C" w:rsidP="009B307C">
      <w:pPr>
        <w:pStyle w:val="ListParagraph"/>
        <w:numPr>
          <w:ilvl w:val="0"/>
          <w:numId w:val="4"/>
        </w:numPr>
        <w:jc w:val="both"/>
        <w:rPr>
          <w:rFonts w:ascii="Segoe UI Variable Small" w:hAnsi="Segoe UI Variable Small"/>
          <w:b/>
          <w:bCs/>
          <w:sz w:val="28"/>
          <w:szCs w:val="28"/>
          <w:u w:val="single"/>
        </w:rPr>
      </w:pPr>
      <w:r w:rsidRPr="009B307C">
        <w:rPr>
          <w:rFonts w:ascii="Segoe UI Variable Small" w:hAnsi="Segoe UI Variable Small"/>
          <w:b/>
          <w:bCs/>
          <w:sz w:val="28"/>
          <w:szCs w:val="28"/>
        </w:rPr>
        <w:t xml:space="preserve"> </w:t>
      </w:r>
      <w:r w:rsidR="00BC0351" w:rsidRPr="009B307C">
        <w:rPr>
          <w:rFonts w:ascii="Segoe UI Variable Small" w:hAnsi="Segoe UI Variable Small"/>
          <w:b/>
          <w:bCs/>
          <w:sz w:val="28"/>
          <w:szCs w:val="28"/>
        </w:rPr>
        <w:t>Conclusion-------------------------------------------</w:t>
      </w:r>
      <w:r w:rsidRPr="009B307C">
        <w:rPr>
          <w:rFonts w:ascii="Segoe UI Variable Small" w:hAnsi="Segoe UI Variable Small"/>
          <w:b/>
          <w:bCs/>
          <w:sz w:val="28"/>
          <w:szCs w:val="28"/>
        </w:rPr>
        <w:t>25</w:t>
      </w:r>
    </w:p>
    <w:p w14:paraId="107D3628" w14:textId="77777777" w:rsidR="00BC0351" w:rsidRPr="00BC0351" w:rsidRDefault="00BC0351" w:rsidP="00BC0351">
      <w:pPr>
        <w:jc w:val="center"/>
        <w:rPr>
          <w:rFonts w:ascii="Segoe UI Variable Small" w:hAnsi="Segoe UI Variable Small"/>
          <w:b/>
          <w:bCs/>
          <w:sz w:val="40"/>
          <w:szCs w:val="40"/>
          <w:u w:val="single"/>
        </w:rPr>
      </w:pPr>
    </w:p>
    <w:sectPr w:rsidR="00BC0351" w:rsidRPr="00BC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5241"/>
    <w:multiLevelType w:val="hybridMultilevel"/>
    <w:tmpl w:val="776E2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AA5"/>
    <w:multiLevelType w:val="hybridMultilevel"/>
    <w:tmpl w:val="1DBC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4220"/>
    <w:multiLevelType w:val="hybridMultilevel"/>
    <w:tmpl w:val="A04E4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D23B3"/>
    <w:multiLevelType w:val="hybridMultilevel"/>
    <w:tmpl w:val="594AD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3068">
    <w:abstractNumId w:val="0"/>
  </w:num>
  <w:num w:numId="2" w16cid:durableId="876549117">
    <w:abstractNumId w:val="1"/>
  </w:num>
  <w:num w:numId="3" w16cid:durableId="1346248069">
    <w:abstractNumId w:val="3"/>
  </w:num>
  <w:num w:numId="4" w16cid:durableId="791901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51"/>
    <w:rsid w:val="009B307C"/>
    <w:rsid w:val="00B67F2B"/>
    <w:rsid w:val="00B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3A04"/>
  <w15:chartTrackingRefBased/>
  <w15:docId w15:val="{BA85ED46-9342-4B88-8F8C-8833BBEA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singh</dc:creator>
  <cp:keywords/>
  <dc:description/>
  <cp:lastModifiedBy>piyush singh</cp:lastModifiedBy>
  <cp:revision>1</cp:revision>
  <dcterms:created xsi:type="dcterms:W3CDTF">2022-12-05T17:09:00Z</dcterms:created>
  <dcterms:modified xsi:type="dcterms:W3CDTF">2022-12-05T17:29:00Z</dcterms:modified>
</cp:coreProperties>
</file>