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70DA" w14:textId="17D1A7D6" w:rsidR="000E7F50" w:rsidRDefault="00227156" w:rsidP="53865AB6">
      <w:r>
        <w:rPr>
          <w:noProof/>
        </w:rPr>
        <w:drawing>
          <wp:inline distT="0" distB="0" distL="0" distR="0" wp14:anchorId="61B7CDEC" wp14:editId="6B8923AC">
            <wp:extent cx="6753224" cy="2724150"/>
            <wp:effectExtent l="0" t="0" r="0" b="0"/>
            <wp:docPr id="1522286190" name="Picture 152228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3224" cy="2724150"/>
                    </a:xfrm>
                    <a:prstGeom prst="rect">
                      <a:avLst/>
                    </a:prstGeom>
                  </pic:spPr>
                </pic:pic>
              </a:graphicData>
            </a:graphic>
          </wp:inline>
        </w:drawing>
      </w:r>
    </w:p>
    <w:p w14:paraId="2C7B56A5" w14:textId="7C79A3B7" w:rsidR="5ABC3E6E" w:rsidRDefault="5ABC3E6E" w:rsidP="5ABC3E6E"/>
    <w:p w14:paraId="5E5787A5" w14:textId="5B2CC865" w:rsidR="000E7F50" w:rsidRDefault="5ABC3E6E" w:rsidP="64E1362C">
      <w:pPr>
        <w:rPr>
          <w:rFonts w:ascii="italic" w:eastAsia="italic" w:hAnsi="italic" w:cs="italic"/>
          <w:b/>
          <w:bCs/>
          <w:sz w:val="36"/>
          <w:szCs w:val="36"/>
        </w:rPr>
      </w:pPr>
      <w:r w:rsidRPr="5ABC3E6E">
        <w:rPr>
          <w:b/>
          <w:bCs/>
          <w:sz w:val="48"/>
          <w:szCs w:val="48"/>
        </w:rPr>
        <w:t xml:space="preserve">                 </w:t>
      </w:r>
      <w:r w:rsidRPr="5ABC3E6E">
        <w:rPr>
          <w:rFonts w:ascii="italic" w:eastAsia="italic" w:hAnsi="italic" w:cs="italic"/>
          <w:b/>
          <w:bCs/>
          <w:sz w:val="36"/>
          <w:szCs w:val="36"/>
        </w:rPr>
        <w:t>Conversion  of  Hand  Written  Text  into</w:t>
      </w:r>
    </w:p>
    <w:p w14:paraId="25133E57" w14:textId="6DF67988" w:rsidR="64E1362C" w:rsidRDefault="5ABC3E6E" w:rsidP="64E1362C">
      <w:pPr>
        <w:rPr>
          <w:rFonts w:ascii="italic" w:eastAsia="italic" w:hAnsi="italic" w:cs="italic"/>
          <w:b/>
          <w:bCs/>
          <w:sz w:val="36"/>
          <w:szCs w:val="36"/>
        </w:rPr>
      </w:pPr>
      <w:r w:rsidRPr="5ABC3E6E">
        <w:rPr>
          <w:rFonts w:ascii="italic" w:eastAsia="italic" w:hAnsi="italic" w:cs="italic"/>
          <w:b/>
          <w:bCs/>
          <w:sz w:val="36"/>
          <w:szCs w:val="36"/>
        </w:rPr>
        <w:t xml:space="preserve">                         Computer-Understandable  Text</w:t>
      </w:r>
    </w:p>
    <w:p w14:paraId="7FE82F9E" w14:textId="3A8C925F" w:rsidR="64E1362C" w:rsidRDefault="64E1362C" w:rsidP="64E1362C">
      <w:pPr>
        <w:rPr>
          <w:rFonts w:ascii="italic" w:eastAsia="italic" w:hAnsi="italic" w:cs="italic"/>
          <w:b/>
          <w:bCs/>
          <w:sz w:val="36"/>
          <w:szCs w:val="36"/>
        </w:rPr>
      </w:pPr>
    </w:p>
    <w:p w14:paraId="43DE0433" w14:textId="191FB000" w:rsidR="64E1362C" w:rsidRDefault="64E1362C" w:rsidP="64E1362C">
      <w:pPr>
        <w:rPr>
          <w:rFonts w:ascii="italic" w:eastAsia="italic" w:hAnsi="italic" w:cs="italic"/>
          <w:i/>
          <w:iCs/>
          <w:sz w:val="32"/>
          <w:szCs w:val="32"/>
        </w:rPr>
      </w:pPr>
      <w:proofErr w:type="spellStart"/>
      <w:r w:rsidRPr="64E1362C">
        <w:rPr>
          <w:rFonts w:ascii="italic" w:eastAsia="italic" w:hAnsi="italic" w:cs="italic"/>
          <w:i/>
          <w:iCs/>
          <w:sz w:val="32"/>
          <w:szCs w:val="32"/>
        </w:rPr>
        <w:t>Piyush</w:t>
      </w:r>
      <w:proofErr w:type="spellEnd"/>
      <w:r w:rsidRPr="64E1362C">
        <w:rPr>
          <w:rFonts w:ascii="italic" w:eastAsia="italic" w:hAnsi="italic" w:cs="italic"/>
          <w:i/>
          <w:iCs/>
          <w:sz w:val="32"/>
          <w:szCs w:val="32"/>
        </w:rPr>
        <w:t xml:space="preserve"> Mahajan</w:t>
      </w:r>
    </w:p>
    <w:p w14:paraId="2213A0D9" w14:textId="0993A89F" w:rsidR="64E1362C" w:rsidRDefault="64E1362C" w:rsidP="64E1362C">
      <w:pPr>
        <w:rPr>
          <w:rFonts w:ascii="italic" w:eastAsia="italic" w:hAnsi="italic" w:cs="italic"/>
          <w:sz w:val="32"/>
          <w:szCs w:val="32"/>
        </w:rPr>
      </w:pPr>
      <w:r w:rsidRPr="64E1362C">
        <w:rPr>
          <w:rFonts w:ascii="italic" w:eastAsia="italic" w:hAnsi="italic" w:cs="italic"/>
          <w:sz w:val="28"/>
          <w:szCs w:val="28"/>
        </w:rPr>
        <w:t>Roll no. 7    (</w:t>
      </w:r>
      <w:proofErr w:type="spellStart"/>
      <w:r w:rsidRPr="64E1362C">
        <w:rPr>
          <w:rFonts w:ascii="italic" w:eastAsia="italic" w:hAnsi="italic" w:cs="italic"/>
          <w:sz w:val="28"/>
          <w:szCs w:val="28"/>
        </w:rPr>
        <w:t>Reg</w:t>
      </w:r>
      <w:proofErr w:type="spellEnd"/>
      <w:r w:rsidRPr="64E1362C">
        <w:rPr>
          <w:rFonts w:ascii="italic" w:eastAsia="italic" w:hAnsi="italic" w:cs="italic"/>
          <w:sz w:val="28"/>
          <w:szCs w:val="28"/>
        </w:rPr>
        <w:t xml:space="preserve"> no. 11803539)</w:t>
      </w:r>
    </w:p>
    <w:p w14:paraId="3B2E6A27" w14:textId="5B650898" w:rsidR="64E1362C" w:rsidRDefault="64E1362C" w:rsidP="64E1362C">
      <w:pPr>
        <w:rPr>
          <w:rFonts w:ascii="italic" w:eastAsia="italic" w:hAnsi="italic" w:cs="italic"/>
          <w:b/>
          <w:bCs/>
          <w:sz w:val="32"/>
          <w:szCs w:val="32"/>
        </w:rPr>
      </w:pPr>
      <w:proofErr w:type="spellStart"/>
      <w:r w:rsidRPr="64E1362C">
        <w:rPr>
          <w:rFonts w:ascii="italic" w:eastAsia="italic" w:hAnsi="italic" w:cs="italic"/>
          <w:i/>
          <w:iCs/>
          <w:sz w:val="32"/>
          <w:szCs w:val="32"/>
        </w:rPr>
        <w:t>Raghavendra</w:t>
      </w:r>
      <w:proofErr w:type="spellEnd"/>
      <w:r w:rsidRPr="64E1362C">
        <w:rPr>
          <w:rFonts w:ascii="italic" w:eastAsia="italic" w:hAnsi="italic" w:cs="italic"/>
          <w:i/>
          <w:iCs/>
          <w:sz w:val="32"/>
          <w:szCs w:val="32"/>
        </w:rPr>
        <w:t xml:space="preserve"> </w:t>
      </w:r>
      <w:proofErr w:type="spellStart"/>
      <w:r w:rsidRPr="64E1362C">
        <w:rPr>
          <w:rFonts w:ascii="italic" w:eastAsia="italic" w:hAnsi="italic" w:cs="italic"/>
          <w:i/>
          <w:iCs/>
          <w:sz w:val="32"/>
          <w:szCs w:val="32"/>
        </w:rPr>
        <w:t>Pratap</w:t>
      </w:r>
      <w:proofErr w:type="spellEnd"/>
      <w:r w:rsidRPr="64E1362C">
        <w:rPr>
          <w:rFonts w:ascii="italic" w:eastAsia="italic" w:hAnsi="italic" w:cs="italic"/>
          <w:i/>
          <w:iCs/>
          <w:sz w:val="32"/>
          <w:szCs w:val="32"/>
        </w:rPr>
        <w:t xml:space="preserve"> Singh</w:t>
      </w:r>
    </w:p>
    <w:p w14:paraId="169A375B" w14:textId="4A34D379" w:rsidR="64E1362C" w:rsidRDefault="64E1362C" w:rsidP="64E1362C">
      <w:pPr>
        <w:rPr>
          <w:rFonts w:ascii="italic" w:eastAsia="italic" w:hAnsi="italic" w:cs="italic"/>
          <w:sz w:val="32"/>
          <w:szCs w:val="32"/>
        </w:rPr>
      </w:pPr>
      <w:r w:rsidRPr="64E1362C">
        <w:rPr>
          <w:rFonts w:ascii="italic" w:eastAsia="italic" w:hAnsi="italic" w:cs="italic"/>
          <w:sz w:val="28"/>
          <w:szCs w:val="28"/>
        </w:rPr>
        <w:t>Roll no. 8     (</w:t>
      </w:r>
      <w:proofErr w:type="spellStart"/>
      <w:r w:rsidRPr="64E1362C">
        <w:rPr>
          <w:rFonts w:ascii="italic" w:eastAsia="italic" w:hAnsi="italic" w:cs="italic"/>
          <w:sz w:val="28"/>
          <w:szCs w:val="28"/>
        </w:rPr>
        <w:t>Reg</w:t>
      </w:r>
      <w:proofErr w:type="spellEnd"/>
      <w:r w:rsidRPr="64E1362C">
        <w:rPr>
          <w:rFonts w:ascii="italic" w:eastAsia="italic" w:hAnsi="italic" w:cs="italic"/>
          <w:sz w:val="28"/>
          <w:szCs w:val="28"/>
        </w:rPr>
        <w:t xml:space="preserve"> no. 11803550)</w:t>
      </w:r>
    </w:p>
    <w:p w14:paraId="76465B0D" w14:textId="2BF15EDA" w:rsidR="64E1362C" w:rsidRDefault="64E1362C" w:rsidP="64E1362C">
      <w:pPr>
        <w:rPr>
          <w:rFonts w:ascii="italic" w:eastAsia="italic" w:hAnsi="italic" w:cs="italic"/>
          <w:sz w:val="32"/>
          <w:szCs w:val="32"/>
        </w:rPr>
      </w:pPr>
      <w:proofErr w:type="spellStart"/>
      <w:r w:rsidRPr="64E1362C">
        <w:rPr>
          <w:rFonts w:ascii="italic" w:eastAsia="italic" w:hAnsi="italic" w:cs="italic"/>
          <w:i/>
          <w:iCs/>
          <w:sz w:val="32"/>
          <w:szCs w:val="32"/>
        </w:rPr>
        <w:t>Nakulesh</w:t>
      </w:r>
      <w:proofErr w:type="spellEnd"/>
      <w:r w:rsidRPr="64E1362C">
        <w:rPr>
          <w:rFonts w:ascii="italic" w:eastAsia="italic" w:hAnsi="italic" w:cs="italic"/>
          <w:i/>
          <w:iCs/>
          <w:sz w:val="32"/>
          <w:szCs w:val="32"/>
        </w:rPr>
        <w:t xml:space="preserve"> Gosh</w:t>
      </w:r>
    </w:p>
    <w:p w14:paraId="6E2BD400" w14:textId="3D70B1EB" w:rsidR="64E1362C" w:rsidRDefault="64E1362C" w:rsidP="64E1362C">
      <w:pPr>
        <w:rPr>
          <w:rFonts w:ascii="italic" w:eastAsia="italic" w:hAnsi="italic" w:cs="italic"/>
          <w:sz w:val="32"/>
          <w:szCs w:val="32"/>
        </w:rPr>
      </w:pPr>
      <w:r w:rsidRPr="64E1362C">
        <w:rPr>
          <w:rFonts w:ascii="italic" w:eastAsia="italic" w:hAnsi="italic" w:cs="italic"/>
          <w:sz w:val="28"/>
          <w:szCs w:val="28"/>
        </w:rPr>
        <w:t>Roll no. 9      (</w:t>
      </w:r>
      <w:proofErr w:type="spellStart"/>
      <w:r w:rsidRPr="64E1362C">
        <w:rPr>
          <w:rFonts w:ascii="italic" w:eastAsia="italic" w:hAnsi="italic" w:cs="italic"/>
          <w:sz w:val="28"/>
          <w:szCs w:val="28"/>
        </w:rPr>
        <w:t>Reg</w:t>
      </w:r>
      <w:proofErr w:type="spellEnd"/>
      <w:r w:rsidRPr="64E1362C">
        <w:rPr>
          <w:rFonts w:ascii="italic" w:eastAsia="italic" w:hAnsi="italic" w:cs="italic"/>
          <w:sz w:val="28"/>
          <w:szCs w:val="28"/>
        </w:rPr>
        <w:t xml:space="preserve"> no. 11803553)</w:t>
      </w:r>
    </w:p>
    <w:p w14:paraId="6E52450E" w14:textId="4F28CADD" w:rsidR="64E1362C" w:rsidRDefault="64E1362C" w:rsidP="64E1362C">
      <w:pPr>
        <w:rPr>
          <w:rFonts w:ascii="italic" w:eastAsia="italic" w:hAnsi="italic" w:cs="italic"/>
          <w:sz w:val="28"/>
          <w:szCs w:val="28"/>
        </w:rPr>
      </w:pPr>
    </w:p>
    <w:p w14:paraId="255399C3" w14:textId="2D10D93F" w:rsidR="64E1362C" w:rsidRDefault="64E1362C" w:rsidP="64E1362C">
      <w:pPr>
        <w:rPr>
          <w:rFonts w:ascii="italic" w:eastAsia="italic" w:hAnsi="italic" w:cs="italic"/>
          <w:sz w:val="28"/>
          <w:szCs w:val="28"/>
        </w:rPr>
      </w:pPr>
      <w:r w:rsidRPr="64E1362C">
        <w:rPr>
          <w:rFonts w:ascii="italic" w:eastAsia="italic" w:hAnsi="italic" w:cs="italic"/>
          <w:b/>
          <w:bCs/>
          <w:sz w:val="28"/>
          <w:szCs w:val="28"/>
        </w:rPr>
        <w:t xml:space="preserve">                                        Department of Intelligent Systems </w:t>
      </w:r>
    </w:p>
    <w:p w14:paraId="78179DF9" w14:textId="79C1320C" w:rsidR="64E1362C" w:rsidRDefault="64E1362C" w:rsidP="64E1362C">
      <w:pPr>
        <w:rPr>
          <w:rFonts w:ascii="italic" w:eastAsia="italic" w:hAnsi="italic" w:cs="italic"/>
          <w:b/>
          <w:bCs/>
          <w:sz w:val="28"/>
          <w:szCs w:val="28"/>
        </w:rPr>
      </w:pPr>
      <w:r w:rsidRPr="64E1362C">
        <w:rPr>
          <w:rFonts w:ascii="italic" w:eastAsia="italic" w:hAnsi="italic" w:cs="italic"/>
          <w:b/>
          <w:bCs/>
          <w:sz w:val="28"/>
          <w:szCs w:val="28"/>
        </w:rPr>
        <w:t xml:space="preserve">                                  School of computer Science </w:t>
      </w:r>
      <w:proofErr w:type="spellStart"/>
      <w:r w:rsidRPr="64E1362C">
        <w:rPr>
          <w:rFonts w:ascii="italic" w:eastAsia="italic" w:hAnsi="italic" w:cs="italic"/>
          <w:b/>
          <w:bCs/>
          <w:sz w:val="28"/>
          <w:szCs w:val="28"/>
        </w:rPr>
        <w:t>Enginnering</w:t>
      </w:r>
      <w:proofErr w:type="spellEnd"/>
    </w:p>
    <w:p w14:paraId="65C58D6E" w14:textId="02C7DC64" w:rsidR="64E1362C" w:rsidRDefault="64E1362C" w:rsidP="64E1362C">
      <w:pPr>
        <w:rPr>
          <w:rFonts w:ascii="italic" w:eastAsia="italic" w:hAnsi="italic" w:cs="italic"/>
          <w:b/>
          <w:bCs/>
          <w:sz w:val="28"/>
          <w:szCs w:val="28"/>
        </w:rPr>
      </w:pPr>
      <w:r w:rsidRPr="64E1362C">
        <w:rPr>
          <w:rFonts w:ascii="italic" w:eastAsia="italic" w:hAnsi="italic" w:cs="italic"/>
          <w:b/>
          <w:bCs/>
          <w:sz w:val="28"/>
          <w:szCs w:val="28"/>
        </w:rPr>
        <w:t xml:space="preserve">                                  Lovely </w:t>
      </w:r>
      <w:proofErr w:type="spellStart"/>
      <w:r w:rsidRPr="64E1362C">
        <w:rPr>
          <w:rFonts w:ascii="italic" w:eastAsia="italic" w:hAnsi="italic" w:cs="italic"/>
          <w:b/>
          <w:bCs/>
          <w:sz w:val="28"/>
          <w:szCs w:val="28"/>
        </w:rPr>
        <w:t>Proffesional</w:t>
      </w:r>
      <w:proofErr w:type="spellEnd"/>
      <w:r w:rsidRPr="64E1362C">
        <w:rPr>
          <w:rFonts w:ascii="italic" w:eastAsia="italic" w:hAnsi="italic" w:cs="italic"/>
          <w:b/>
          <w:bCs/>
          <w:sz w:val="28"/>
          <w:szCs w:val="28"/>
        </w:rPr>
        <w:t xml:space="preserve"> University, Jalandhar</w:t>
      </w:r>
    </w:p>
    <w:p w14:paraId="25D69D76" w14:textId="18524AF3" w:rsidR="64E1362C" w:rsidRDefault="5ABC3E6E" w:rsidP="5ABC3E6E">
      <w:pPr>
        <w:rPr>
          <w:rFonts w:ascii="italic" w:eastAsia="italic" w:hAnsi="italic" w:cs="italic"/>
          <w:b/>
          <w:bCs/>
          <w:sz w:val="28"/>
          <w:szCs w:val="28"/>
        </w:rPr>
      </w:pPr>
      <w:r w:rsidRPr="5ABC3E6E">
        <w:rPr>
          <w:rFonts w:ascii="italic" w:eastAsia="italic" w:hAnsi="italic" w:cs="italic"/>
          <w:sz w:val="28"/>
          <w:szCs w:val="28"/>
        </w:rPr>
        <w:t xml:space="preserve">                                                          April-2020</w:t>
      </w:r>
    </w:p>
    <w:p w14:paraId="7AB13B53" w14:textId="67139404" w:rsidR="5ABC3E6E" w:rsidRDefault="5ABC3E6E" w:rsidP="5ABC3E6E">
      <w:pPr>
        <w:rPr>
          <w:rFonts w:ascii="italic" w:eastAsia="italic" w:hAnsi="italic" w:cs="italic"/>
          <w:sz w:val="28"/>
          <w:szCs w:val="28"/>
        </w:rPr>
      </w:pPr>
    </w:p>
    <w:p w14:paraId="63469C8D" w14:textId="00CE0206" w:rsidR="64E1362C" w:rsidRDefault="64E1362C" w:rsidP="53865AB6">
      <w:r>
        <w:br w:type="page"/>
      </w:r>
    </w:p>
    <w:p w14:paraId="6585F8DF" w14:textId="52DC369B" w:rsidR="64E1362C" w:rsidRDefault="5ABC3E6E" w:rsidP="5ABC3E6E">
      <w:pPr>
        <w:rPr>
          <w:rFonts w:ascii="italic" w:eastAsia="italic" w:hAnsi="italic" w:cs="italic"/>
          <w:b/>
          <w:bCs/>
          <w:sz w:val="36"/>
          <w:szCs w:val="36"/>
        </w:rPr>
      </w:pPr>
      <w:r w:rsidRPr="5ABC3E6E">
        <w:rPr>
          <w:rFonts w:ascii="italic" w:eastAsia="italic" w:hAnsi="italic" w:cs="italic"/>
          <w:b/>
          <w:bCs/>
          <w:sz w:val="36"/>
          <w:szCs w:val="36"/>
        </w:rPr>
        <w:lastRenderedPageBreak/>
        <w:t xml:space="preserve">                                            </w:t>
      </w:r>
      <w:r w:rsidRPr="5ABC3E6E">
        <w:rPr>
          <w:rFonts w:ascii="italic" w:eastAsia="italic" w:hAnsi="italic" w:cs="italic"/>
          <w:b/>
          <w:bCs/>
          <w:sz w:val="40"/>
          <w:szCs w:val="40"/>
        </w:rPr>
        <w:t xml:space="preserve">Contents  </w:t>
      </w:r>
    </w:p>
    <w:p w14:paraId="4264E07D" w14:textId="07699AE7" w:rsidR="64E1362C" w:rsidRDefault="5ABC3E6E" w:rsidP="5ABC3E6E">
      <w:pPr>
        <w:rPr>
          <w:rFonts w:ascii="italic" w:eastAsia="italic" w:hAnsi="italic" w:cs="italic"/>
          <w:i/>
          <w:iCs/>
          <w:sz w:val="36"/>
          <w:szCs w:val="36"/>
        </w:rPr>
      </w:pPr>
      <w:r w:rsidRPr="5ABC3E6E">
        <w:rPr>
          <w:rFonts w:ascii="italic" w:eastAsia="italic" w:hAnsi="italic" w:cs="italic"/>
          <w:i/>
          <w:iCs/>
          <w:sz w:val="36"/>
          <w:szCs w:val="36"/>
        </w:rPr>
        <w:t xml:space="preserve">    Topics                                                                        Page no.</w:t>
      </w:r>
    </w:p>
    <w:p w14:paraId="2E1E6260" w14:textId="0DB963B5" w:rsidR="64E1362C" w:rsidRDefault="64E1362C" w:rsidP="5ABC3E6E">
      <w:pPr>
        <w:rPr>
          <w:rFonts w:ascii="italic" w:eastAsia="italic" w:hAnsi="italic" w:cs="italic"/>
          <w:i/>
          <w:iCs/>
          <w:sz w:val="36"/>
          <w:szCs w:val="36"/>
        </w:rPr>
      </w:pPr>
    </w:p>
    <w:p w14:paraId="10628544" w14:textId="59814FEB" w:rsidR="64E1362C" w:rsidRDefault="5ABC3E6E" w:rsidP="5ABC3E6E">
      <w:pPr>
        <w:pStyle w:val="ListParagraph"/>
        <w:numPr>
          <w:ilvl w:val="0"/>
          <w:numId w:val="1"/>
        </w:numPr>
        <w:rPr>
          <w:rFonts w:eastAsiaTheme="minorEastAsia"/>
          <w:sz w:val="32"/>
          <w:szCs w:val="32"/>
        </w:rPr>
      </w:pPr>
      <w:r w:rsidRPr="5ABC3E6E">
        <w:rPr>
          <w:rFonts w:ascii="italic" w:eastAsia="italic" w:hAnsi="italic" w:cs="italic"/>
          <w:sz w:val="32"/>
          <w:szCs w:val="32"/>
        </w:rPr>
        <w:t xml:space="preserve">Introduction                    </w:t>
      </w:r>
      <w:r w:rsidR="008C7EFF">
        <w:rPr>
          <w:rFonts w:ascii="italic" w:eastAsia="italic" w:hAnsi="italic" w:cs="italic"/>
          <w:sz w:val="32"/>
          <w:szCs w:val="32"/>
        </w:rPr>
        <w:t xml:space="preserve">     </w:t>
      </w:r>
      <w:r w:rsidRPr="5ABC3E6E">
        <w:rPr>
          <w:rFonts w:ascii="italic" w:eastAsia="italic" w:hAnsi="italic" w:cs="italic"/>
          <w:sz w:val="32"/>
          <w:szCs w:val="32"/>
        </w:rPr>
        <w:t xml:space="preserve">                ….................................    3 </w:t>
      </w:r>
    </w:p>
    <w:p w14:paraId="0C03EE61" w14:textId="782516AD" w:rsidR="64E1362C" w:rsidRDefault="64E1362C" w:rsidP="5ABC3E6E">
      <w:pPr>
        <w:ind w:left="360"/>
        <w:rPr>
          <w:rFonts w:ascii="italic" w:eastAsia="italic" w:hAnsi="italic" w:cs="italic"/>
          <w:sz w:val="32"/>
          <w:szCs w:val="32"/>
        </w:rPr>
      </w:pPr>
    </w:p>
    <w:p w14:paraId="1F777A2B" w14:textId="5FEB231B" w:rsidR="64E1362C" w:rsidRDefault="5ABC3E6E" w:rsidP="5ABC3E6E">
      <w:pPr>
        <w:pStyle w:val="ListParagraph"/>
        <w:numPr>
          <w:ilvl w:val="0"/>
          <w:numId w:val="1"/>
        </w:numPr>
        <w:rPr>
          <w:rFonts w:eastAsiaTheme="minorEastAsia"/>
          <w:sz w:val="32"/>
          <w:szCs w:val="32"/>
        </w:rPr>
      </w:pPr>
      <w:r w:rsidRPr="5ABC3E6E">
        <w:rPr>
          <w:rFonts w:ascii="italic" w:eastAsia="italic" w:hAnsi="italic" w:cs="italic"/>
          <w:sz w:val="32"/>
          <w:szCs w:val="32"/>
        </w:rPr>
        <w:t>Steps for the conversion of texts    ….................................   4</w:t>
      </w:r>
    </w:p>
    <w:p w14:paraId="7F5D0887" w14:textId="34406051" w:rsidR="64E1362C" w:rsidRDefault="64E1362C" w:rsidP="5ABC3E6E">
      <w:pPr>
        <w:ind w:left="360"/>
        <w:rPr>
          <w:rFonts w:ascii="italic" w:eastAsia="italic" w:hAnsi="italic" w:cs="italic"/>
          <w:sz w:val="32"/>
          <w:szCs w:val="32"/>
        </w:rPr>
      </w:pPr>
    </w:p>
    <w:p w14:paraId="2BE5AAC0" w14:textId="3CF32D4F" w:rsidR="64E1362C" w:rsidRDefault="5ABC3E6E" w:rsidP="5ABC3E6E">
      <w:pPr>
        <w:pStyle w:val="ListParagraph"/>
        <w:numPr>
          <w:ilvl w:val="0"/>
          <w:numId w:val="1"/>
        </w:numPr>
        <w:rPr>
          <w:rFonts w:eastAsiaTheme="minorEastAsia"/>
          <w:sz w:val="32"/>
          <w:szCs w:val="32"/>
        </w:rPr>
      </w:pPr>
      <w:r w:rsidRPr="5ABC3E6E">
        <w:rPr>
          <w:rFonts w:ascii="italic" w:eastAsia="italic" w:hAnsi="italic" w:cs="italic"/>
          <w:sz w:val="32"/>
          <w:szCs w:val="32"/>
        </w:rPr>
        <w:t xml:space="preserve">How it works                        </w:t>
      </w:r>
      <w:r w:rsidR="008C7EFF">
        <w:rPr>
          <w:rFonts w:ascii="italic" w:eastAsia="italic" w:hAnsi="italic" w:cs="italic"/>
          <w:sz w:val="32"/>
          <w:szCs w:val="32"/>
        </w:rPr>
        <w:t xml:space="preserve">     </w:t>
      </w:r>
      <w:r w:rsidRPr="5ABC3E6E">
        <w:rPr>
          <w:rFonts w:ascii="italic" w:eastAsia="italic" w:hAnsi="italic" w:cs="italic"/>
          <w:sz w:val="32"/>
          <w:szCs w:val="32"/>
        </w:rPr>
        <w:t xml:space="preserve">           ….................................   5</w:t>
      </w:r>
    </w:p>
    <w:p w14:paraId="3CC205FE" w14:textId="38B86C05" w:rsidR="64E1362C" w:rsidRDefault="64E1362C" w:rsidP="5ABC3E6E">
      <w:pPr>
        <w:ind w:left="360"/>
        <w:rPr>
          <w:rFonts w:ascii="italic" w:eastAsia="italic" w:hAnsi="italic" w:cs="italic"/>
          <w:sz w:val="32"/>
          <w:szCs w:val="32"/>
        </w:rPr>
      </w:pPr>
    </w:p>
    <w:p w14:paraId="2679CE8E" w14:textId="581E1706" w:rsidR="64E1362C" w:rsidRDefault="5ABC3E6E" w:rsidP="5ABC3E6E">
      <w:pPr>
        <w:pStyle w:val="ListParagraph"/>
        <w:numPr>
          <w:ilvl w:val="0"/>
          <w:numId w:val="1"/>
        </w:numPr>
        <w:rPr>
          <w:rFonts w:eastAsiaTheme="minorEastAsia"/>
          <w:sz w:val="32"/>
          <w:szCs w:val="32"/>
        </w:rPr>
      </w:pPr>
      <w:r w:rsidRPr="5ABC3E6E">
        <w:rPr>
          <w:rFonts w:ascii="italic" w:eastAsia="italic" w:hAnsi="italic" w:cs="italic"/>
          <w:sz w:val="32"/>
          <w:szCs w:val="32"/>
        </w:rPr>
        <w:t xml:space="preserve">Important points for conversion    ….................................   6         </w:t>
      </w:r>
    </w:p>
    <w:p w14:paraId="0A5DEAB3" w14:textId="1795EA61" w:rsidR="5ABC3E6E" w:rsidRDefault="5ABC3E6E" w:rsidP="5ABC3E6E">
      <w:pPr>
        <w:rPr>
          <w:rFonts w:ascii="italic" w:eastAsia="italic" w:hAnsi="italic" w:cs="italic"/>
          <w:sz w:val="32"/>
          <w:szCs w:val="32"/>
        </w:rPr>
      </w:pPr>
    </w:p>
    <w:p w14:paraId="504D9EC1" w14:textId="79B31C85" w:rsidR="5ABC3E6E" w:rsidRDefault="5ABC3E6E" w:rsidP="5ABC3E6E">
      <w:pPr>
        <w:rPr>
          <w:rFonts w:ascii="italic" w:eastAsia="italic" w:hAnsi="italic" w:cs="italic"/>
          <w:b/>
          <w:bCs/>
          <w:sz w:val="36"/>
          <w:szCs w:val="36"/>
        </w:rPr>
      </w:pPr>
      <w:r w:rsidRPr="5ABC3E6E">
        <w:rPr>
          <w:rFonts w:ascii="italic" w:eastAsia="italic" w:hAnsi="italic" w:cs="italic"/>
          <w:sz w:val="32"/>
          <w:szCs w:val="32"/>
        </w:rPr>
        <w:t xml:space="preserve">    5. Need of conversion                </w:t>
      </w:r>
      <w:r w:rsidR="008C7EFF">
        <w:rPr>
          <w:rFonts w:ascii="italic" w:eastAsia="italic" w:hAnsi="italic" w:cs="italic"/>
          <w:sz w:val="32"/>
          <w:szCs w:val="32"/>
        </w:rPr>
        <w:t xml:space="preserve">       </w:t>
      </w:r>
      <w:bookmarkStart w:id="0" w:name="_GoBack"/>
      <w:bookmarkEnd w:id="0"/>
      <w:r w:rsidRPr="5ABC3E6E">
        <w:rPr>
          <w:rFonts w:ascii="italic" w:eastAsia="italic" w:hAnsi="italic" w:cs="italic"/>
          <w:sz w:val="32"/>
          <w:szCs w:val="32"/>
        </w:rPr>
        <w:t xml:space="preserve">       ….................................   7</w:t>
      </w:r>
    </w:p>
    <w:p w14:paraId="72949CD8" w14:textId="77D7B11A" w:rsidR="5ABC3E6E" w:rsidRDefault="5ABC3E6E" w:rsidP="5ABC3E6E">
      <w:pPr>
        <w:rPr>
          <w:rFonts w:ascii="italic" w:eastAsia="italic" w:hAnsi="italic" w:cs="italic"/>
          <w:b/>
          <w:bCs/>
          <w:sz w:val="36"/>
          <w:szCs w:val="36"/>
        </w:rPr>
      </w:pPr>
    </w:p>
    <w:p w14:paraId="4870CB41" w14:textId="703BAD18" w:rsidR="5ABC3E6E" w:rsidRDefault="5ABC3E6E" w:rsidP="5ABC3E6E">
      <w:pPr>
        <w:rPr>
          <w:rFonts w:ascii="italic" w:eastAsia="italic" w:hAnsi="italic" w:cs="italic"/>
          <w:b/>
          <w:bCs/>
          <w:sz w:val="36"/>
          <w:szCs w:val="36"/>
        </w:rPr>
      </w:pPr>
    </w:p>
    <w:p w14:paraId="0DF38AF6" w14:textId="0098BB73" w:rsidR="5ABC3E6E" w:rsidRDefault="5ABC3E6E" w:rsidP="5ABC3E6E">
      <w:pPr>
        <w:rPr>
          <w:rFonts w:ascii="italic" w:eastAsia="italic" w:hAnsi="italic" w:cs="italic"/>
          <w:b/>
          <w:bCs/>
          <w:sz w:val="36"/>
          <w:szCs w:val="36"/>
        </w:rPr>
      </w:pPr>
    </w:p>
    <w:p w14:paraId="29FF4A1C" w14:textId="3E51BCC7" w:rsidR="5ABC3E6E" w:rsidRDefault="5ABC3E6E" w:rsidP="5ABC3E6E">
      <w:pPr>
        <w:rPr>
          <w:rFonts w:ascii="italic" w:eastAsia="italic" w:hAnsi="italic" w:cs="italic"/>
          <w:b/>
          <w:bCs/>
          <w:sz w:val="36"/>
          <w:szCs w:val="36"/>
        </w:rPr>
      </w:pPr>
    </w:p>
    <w:p w14:paraId="575DDBAC" w14:textId="40637E11" w:rsidR="5ABC3E6E" w:rsidRDefault="5ABC3E6E">
      <w:r>
        <w:br w:type="page"/>
      </w:r>
    </w:p>
    <w:p w14:paraId="71CB7683" w14:textId="20ECF3C9" w:rsidR="5ABC3E6E" w:rsidRDefault="5ABC3E6E" w:rsidP="5ABC3E6E">
      <w:pPr>
        <w:rPr>
          <w:rFonts w:ascii="italic" w:eastAsia="italic" w:hAnsi="italic" w:cs="italic"/>
          <w:b/>
          <w:bCs/>
          <w:sz w:val="36"/>
          <w:szCs w:val="36"/>
        </w:rPr>
      </w:pPr>
    </w:p>
    <w:p w14:paraId="2B76F4D6" w14:textId="34CF5D96" w:rsidR="64E1362C" w:rsidRDefault="53865AB6" w:rsidP="53865AB6">
      <w:pPr>
        <w:rPr>
          <w:rFonts w:ascii="italic" w:eastAsia="italic" w:hAnsi="italic" w:cs="italic"/>
          <w:b/>
          <w:bCs/>
          <w:sz w:val="36"/>
          <w:szCs w:val="36"/>
        </w:rPr>
      </w:pPr>
      <w:r w:rsidRPr="53865AB6">
        <w:rPr>
          <w:rFonts w:ascii="italic" w:eastAsia="italic" w:hAnsi="italic" w:cs="italic"/>
          <w:b/>
          <w:bCs/>
          <w:sz w:val="36"/>
          <w:szCs w:val="36"/>
        </w:rPr>
        <w:t xml:space="preserve">                                           Introduction</w:t>
      </w:r>
    </w:p>
    <w:p w14:paraId="71FBBCDE" w14:textId="75AB06F8" w:rsidR="64E1362C" w:rsidRDefault="64E1362C" w:rsidP="53865AB6">
      <w:pPr>
        <w:rPr>
          <w:rFonts w:ascii="italic" w:eastAsia="italic" w:hAnsi="italic" w:cs="italic"/>
          <w:b/>
          <w:bCs/>
          <w:sz w:val="36"/>
          <w:szCs w:val="36"/>
        </w:rPr>
      </w:pPr>
    </w:p>
    <w:p w14:paraId="7195CEE6" w14:textId="7A36AF0A" w:rsidR="64E1362C" w:rsidRDefault="53865AB6" w:rsidP="53865AB6">
      <w:pPr>
        <w:rPr>
          <w:rFonts w:ascii="italic" w:eastAsia="italic" w:hAnsi="italic" w:cs="italic"/>
          <w:b/>
          <w:bCs/>
          <w:sz w:val="36"/>
          <w:szCs w:val="36"/>
        </w:rPr>
      </w:pPr>
      <w:r w:rsidRPr="53865AB6">
        <w:rPr>
          <w:rFonts w:ascii="italic" w:eastAsia="italic" w:hAnsi="italic" w:cs="italic"/>
          <w:sz w:val="32"/>
          <w:szCs w:val="32"/>
        </w:rPr>
        <w:t>Handwriting Detection is a technique or ability of a Computer to receive and interpret intelligible handwritten input from source such as paper documents, touch screen, photo graphs etc.</w:t>
      </w:r>
    </w:p>
    <w:p w14:paraId="410A74DE" w14:textId="34B0513C" w:rsidR="64E1362C" w:rsidRDefault="53865AB6" w:rsidP="53865AB6">
      <w:pPr>
        <w:rPr>
          <w:rFonts w:ascii="italic" w:eastAsia="italic" w:hAnsi="italic" w:cs="italic"/>
          <w:sz w:val="32"/>
          <w:szCs w:val="32"/>
        </w:rPr>
      </w:pPr>
      <w:r w:rsidRPr="53865AB6">
        <w:rPr>
          <w:rFonts w:ascii="italic" w:eastAsia="italic" w:hAnsi="italic" w:cs="italic"/>
          <w:sz w:val="32"/>
          <w:szCs w:val="32"/>
        </w:rPr>
        <w:t>Handwritten Text recognition is one of area pattern recognition.</w:t>
      </w:r>
    </w:p>
    <w:p w14:paraId="26F1B116" w14:textId="2815C0E9" w:rsidR="64E1362C" w:rsidRDefault="53865AB6" w:rsidP="53865AB6">
      <w:pPr>
        <w:rPr>
          <w:rFonts w:ascii="italic" w:eastAsia="italic" w:hAnsi="italic" w:cs="italic"/>
          <w:sz w:val="32"/>
          <w:szCs w:val="32"/>
        </w:rPr>
      </w:pPr>
      <w:r w:rsidRPr="53865AB6">
        <w:rPr>
          <w:rFonts w:ascii="italic" w:eastAsia="italic" w:hAnsi="italic" w:cs="italic"/>
          <w:sz w:val="32"/>
          <w:szCs w:val="32"/>
        </w:rPr>
        <w:t xml:space="preserve"> The purpose </w:t>
      </w:r>
      <w:proofErr w:type="spellStart"/>
      <w:r w:rsidRPr="53865AB6">
        <w:rPr>
          <w:rFonts w:ascii="italic" w:eastAsia="italic" w:hAnsi="italic" w:cs="italic"/>
          <w:sz w:val="32"/>
          <w:szCs w:val="32"/>
        </w:rPr>
        <w:t>ofpattern</w:t>
      </w:r>
      <w:proofErr w:type="spellEnd"/>
      <w:r w:rsidRPr="53865AB6">
        <w:rPr>
          <w:rFonts w:ascii="italic" w:eastAsia="italic" w:hAnsi="italic" w:cs="italic"/>
          <w:sz w:val="32"/>
          <w:szCs w:val="32"/>
        </w:rPr>
        <w:t xml:space="preserve"> recognition is to categorizing or classification data or object of one of the classes or categories. </w:t>
      </w:r>
    </w:p>
    <w:p w14:paraId="0038DE3A" w14:textId="70F05E98" w:rsidR="64E1362C" w:rsidRDefault="53865AB6" w:rsidP="53865AB6">
      <w:pPr>
        <w:rPr>
          <w:rFonts w:ascii="italic" w:eastAsia="italic" w:hAnsi="italic" w:cs="italic"/>
          <w:sz w:val="32"/>
          <w:szCs w:val="32"/>
        </w:rPr>
      </w:pPr>
      <w:r w:rsidRPr="53865AB6">
        <w:rPr>
          <w:rFonts w:ascii="italic" w:eastAsia="italic" w:hAnsi="italic" w:cs="italic"/>
          <w:sz w:val="32"/>
          <w:szCs w:val="32"/>
        </w:rPr>
        <w:t>Handwriting recognition is defined as the task of transforming a language represented in its spatial form of graphical marks into its symbolic representation.</w:t>
      </w:r>
    </w:p>
    <w:p w14:paraId="7C670F31" w14:textId="402E8870" w:rsidR="64E1362C" w:rsidRDefault="53865AB6" w:rsidP="53865AB6">
      <w:pPr>
        <w:rPr>
          <w:rFonts w:ascii="italic" w:eastAsia="italic" w:hAnsi="italic" w:cs="italic"/>
          <w:sz w:val="32"/>
          <w:szCs w:val="32"/>
        </w:rPr>
      </w:pPr>
      <w:r w:rsidRPr="53865AB6">
        <w:rPr>
          <w:rFonts w:ascii="italic" w:eastAsia="italic" w:hAnsi="italic" w:cs="italic"/>
          <w:sz w:val="32"/>
          <w:szCs w:val="32"/>
        </w:rPr>
        <w:t xml:space="preserve">The goal of handwriting is to identify input characters or image correctly then </w:t>
      </w:r>
      <w:proofErr w:type="spellStart"/>
      <w:r w:rsidRPr="53865AB6">
        <w:rPr>
          <w:rFonts w:ascii="italic" w:eastAsia="italic" w:hAnsi="italic" w:cs="italic"/>
          <w:sz w:val="32"/>
          <w:szCs w:val="32"/>
        </w:rPr>
        <w:t>analyzedto</w:t>
      </w:r>
      <w:proofErr w:type="spellEnd"/>
      <w:r w:rsidRPr="53865AB6">
        <w:rPr>
          <w:rFonts w:ascii="italic" w:eastAsia="italic" w:hAnsi="italic" w:cs="italic"/>
          <w:sz w:val="32"/>
          <w:szCs w:val="32"/>
        </w:rPr>
        <w:t xml:space="preserve"> many automated process systems</w:t>
      </w:r>
    </w:p>
    <w:p w14:paraId="774F0ABC" w14:textId="2AD81B9B" w:rsidR="64E1362C" w:rsidRDefault="53865AB6" w:rsidP="53865AB6">
      <w:pPr>
        <w:rPr>
          <w:rFonts w:ascii="italic" w:eastAsia="italic" w:hAnsi="italic" w:cs="italic"/>
          <w:sz w:val="32"/>
          <w:szCs w:val="32"/>
        </w:rPr>
      </w:pPr>
      <w:r w:rsidRPr="53865AB6">
        <w:rPr>
          <w:rFonts w:ascii="italic" w:eastAsia="italic" w:hAnsi="italic" w:cs="italic"/>
          <w:sz w:val="32"/>
          <w:szCs w:val="32"/>
        </w:rPr>
        <w:t xml:space="preserve">The automatic recognition of handwritten text can be </w:t>
      </w:r>
      <w:proofErr w:type="spellStart"/>
      <w:r w:rsidRPr="53865AB6">
        <w:rPr>
          <w:rFonts w:ascii="italic" w:eastAsia="italic" w:hAnsi="italic" w:cs="italic"/>
          <w:sz w:val="32"/>
          <w:szCs w:val="32"/>
        </w:rPr>
        <w:t>extremelyuseful</w:t>
      </w:r>
      <w:proofErr w:type="spellEnd"/>
      <w:r w:rsidRPr="53865AB6">
        <w:rPr>
          <w:rFonts w:ascii="italic" w:eastAsia="italic" w:hAnsi="italic" w:cs="italic"/>
          <w:sz w:val="32"/>
          <w:szCs w:val="32"/>
        </w:rPr>
        <w:t xml:space="preserve"> in many applications where it is necessary to process large volumes of handwritten data, such as recognition of addresses and postcodes on envelopes, interpretation of amounts on bank checks, document analysis, and verification of signature</w:t>
      </w:r>
    </w:p>
    <w:p w14:paraId="4944ED29" w14:textId="519F65A8" w:rsidR="64E1362C" w:rsidRDefault="53865AB6" w:rsidP="53865AB6">
      <w:pPr>
        <w:rPr>
          <w:rFonts w:ascii="italic" w:eastAsia="italic" w:hAnsi="italic" w:cs="italic"/>
          <w:sz w:val="32"/>
          <w:szCs w:val="32"/>
        </w:rPr>
      </w:pPr>
      <w:r w:rsidRPr="53865AB6">
        <w:rPr>
          <w:rFonts w:ascii="italic" w:eastAsia="italic" w:hAnsi="italic" w:cs="italic"/>
          <w:sz w:val="32"/>
          <w:szCs w:val="32"/>
        </w:rPr>
        <w:t>Therefore, computer is needed to be able to read document or data for ease of document processing.</w:t>
      </w:r>
    </w:p>
    <w:p w14:paraId="771C952C" w14:textId="5F974843" w:rsidR="5ABC3E6E" w:rsidRDefault="5ABC3E6E" w:rsidP="5ABC3E6E">
      <w:pPr>
        <w:rPr>
          <w:rFonts w:ascii="italic" w:eastAsia="italic" w:hAnsi="italic" w:cs="italic"/>
          <w:sz w:val="32"/>
          <w:szCs w:val="32"/>
        </w:rPr>
      </w:pPr>
    </w:p>
    <w:p w14:paraId="1CFEB1A7" w14:textId="1992D040" w:rsidR="53865AB6" w:rsidRDefault="53865AB6">
      <w:r>
        <w:br w:type="page"/>
      </w:r>
    </w:p>
    <w:p w14:paraId="0973D42E" w14:textId="05B536CC" w:rsidR="53865AB6" w:rsidRDefault="5ABC3E6E" w:rsidP="53865AB6">
      <w:pPr>
        <w:rPr>
          <w:rFonts w:ascii="italic" w:eastAsia="italic" w:hAnsi="italic" w:cs="italic"/>
          <w:sz w:val="32"/>
          <w:szCs w:val="32"/>
        </w:rPr>
      </w:pPr>
      <w:r w:rsidRPr="5ABC3E6E">
        <w:rPr>
          <w:rFonts w:ascii="italic" w:eastAsia="italic" w:hAnsi="italic" w:cs="italic"/>
          <w:sz w:val="32"/>
          <w:szCs w:val="32"/>
        </w:rPr>
        <w:lastRenderedPageBreak/>
        <w:t xml:space="preserve">                      </w:t>
      </w:r>
      <w:r w:rsidRPr="5ABC3E6E">
        <w:rPr>
          <w:rFonts w:ascii="italic" w:eastAsia="italic" w:hAnsi="italic" w:cs="italic"/>
          <w:b/>
          <w:bCs/>
          <w:sz w:val="40"/>
          <w:szCs w:val="40"/>
        </w:rPr>
        <w:t xml:space="preserve"> Steps for the conversion of texts</w:t>
      </w:r>
    </w:p>
    <w:p w14:paraId="3F6920B8" w14:textId="4DFB348B" w:rsidR="53865AB6" w:rsidRDefault="53865AB6" w:rsidP="53865AB6">
      <w:pPr>
        <w:rPr>
          <w:rFonts w:ascii="italic" w:eastAsia="italic" w:hAnsi="italic" w:cs="italic"/>
          <w:sz w:val="32"/>
          <w:szCs w:val="32"/>
        </w:rPr>
      </w:pPr>
    </w:p>
    <w:p w14:paraId="58FD0FB5" w14:textId="5EDC631D" w:rsidR="53865AB6" w:rsidRDefault="53865AB6" w:rsidP="53865AB6">
      <w:pPr>
        <w:rPr>
          <w:rFonts w:ascii="italic" w:eastAsia="italic" w:hAnsi="italic" w:cs="italic"/>
          <w:sz w:val="32"/>
          <w:szCs w:val="32"/>
        </w:rPr>
      </w:pPr>
      <w:r w:rsidRPr="53865AB6">
        <w:rPr>
          <w:rFonts w:ascii="italic" w:eastAsia="italic" w:hAnsi="italic" w:cs="italic"/>
          <w:sz w:val="32"/>
          <w:szCs w:val="32"/>
        </w:rPr>
        <w:t xml:space="preserve">To run this project we need two things </w:t>
      </w:r>
    </w:p>
    <w:p w14:paraId="3EDEF595" w14:textId="36A9D6E4" w:rsidR="53865AB6" w:rsidRDefault="5ABC3E6E" w:rsidP="53865AB6">
      <w:pPr>
        <w:pStyle w:val="ListParagraph"/>
        <w:numPr>
          <w:ilvl w:val="0"/>
          <w:numId w:val="4"/>
        </w:numPr>
        <w:rPr>
          <w:rFonts w:ascii="italic" w:eastAsia="italic" w:hAnsi="italic" w:cs="italic"/>
          <w:sz w:val="32"/>
          <w:szCs w:val="32"/>
        </w:rPr>
      </w:pPr>
      <w:r w:rsidRPr="5ABC3E6E">
        <w:rPr>
          <w:rFonts w:ascii="italic" w:eastAsia="italic" w:hAnsi="italic" w:cs="italic"/>
          <w:sz w:val="32"/>
          <w:szCs w:val="32"/>
        </w:rPr>
        <w:t>Tesseract</w:t>
      </w:r>
    </w:p>
    <w:p w14:paraId="34E5E1C6" w14:textId="677BED28" w:rsidR="53865AB6" w:rsidRDefault="53865AB6" w:rsidP="53865AB6">
      <w:pPr>
        <w:pStyle w:val="ListParagraph"/>
        <w:numPr>
          <w:ilvl w:val="0"/>
          <w:numId w:val="4"/>
        </w:numPr>
        <w:rPr>
          <w:sz w:val="32"/>
          <w:szCs w:val="32"/>
        </w:rPr>
      </w:pPr>
      <w:r w:rsidRPr="53865AB6">
        <w:rPr>
          <w:rFonts w:ascii="italic" w:eastAsia="italic" w:hAnsi="italic" w:cs="italic"/>
          <w:sz w:val="32"/>
          <w:szCs w:val="32"/>
        </w:rPr>
        <w:t xml:space="preserve">Pip  install </w:t>
      </w:r>
      <w:proofErr w:type="spellStart"/>
      <w:r w:rsidRPr="53865AB6">
        <w:rPr>
          <w:rFonts w:ascii="italic" w:eastAsia="italic" w:hAnsi="italic" w:cs="italic"/>
          <w:sz w:val="32"/>
          <w:szCs w:val="32"/>
        </w:rPr>
        <w:t>pytesseract</w:t>
      </w:r>
      <w:proofErr w:type="spellEnd"/>
    </w:p>
    <w:p w14:paraId="55F3B6EF" w14:textId="60F79155" w:rsidR="64E1362C" w:rsidRDefault="64E1362C" w:rsidP="64E1362C">
      <w:pPr>
        <w:rPr>
          <w:b/>
          <w:bCs/>
          <w:sz w:val="48"/>
          <w:szCs w:val="48"/>
        </w:rPr>
      </w:pPr>
    </w:p>
    <w:p w14:paraId="79736BF1" w14:textId="3B85882E" w:rsidR="53865AB6" w:rsidRDefault="53865AB6" w:rsidP="53865AB6">
      <w:pPr>
        <w:rPr>
          <w:b/>
          <w:bCs/>
          <w:sz w:val="48"/>
          <w:szCs w:val="48"/>
        </w:rPr>
      </w:pPr>
    </w:p>
    <w:p w14:paraId="37BDB20E" w14:textId="73C60BA1" w:rsidR="53865AB6" w:rsidRDefault="53865AB6" w:rsidP="53865AB6">
      <w:pPr>
        <w:rPr>
          <w:rFonts w:ascii="italic" w:eastAsia="italic" w:hAnsi="italic" w:cs="italic"/>
          <w:sz w:val="32"/>
          <w:szCs w:val="32"/>
        </w:rPr>
      </w:pPr>
      <w:r w:rsidRPr="53865AB6">
        <w:rPr>
          <w:rFonts w:ascii="italic" w:eastAsia="italic" w:hAnsi="italic" w:cs="italic"/>
          <w:sz w:val="32"/>
          <w:szCs w:val="32"/>
        </w:rPr>
        <w:t xml:space="preserve">We need to import </w:t>
      </w:r>
      <w:proofErr w:type="spellStart"/>
      <w:r w:rsidRPr="53865AB6">
        <w:rPr>
          <w:rFonts w:ascii="italic" w:eastAsia="italic" w:hAnsi="italic" w:cs="italic"/>
          <w:sz w:val="32"/>
          <w:szCs w:val="32"/>
        </w:rPr>
        <w:t>pytesseract</w:t>
      </w:r>
      <w:proofErr w:type="spellEnd"/>
      <w:r w:rsidRPr="53865AB6">
        <w:rPr>
          <w:rFonts w:ascii="italic" w:eastAsia="italic" w:hAnsi="italic" w:cs="italic"/>
          <w:sz w:val="32"/>
          <w:szCs w:val="32"/>
        </w:rPr>
        <w:t xml:space="preserve"> as </w:t>
      </w:r>
      <w:proofErr w:type="spellStart"/>
      <w:r w:rsidRPr="53865AB6">
        <w:rPr>
          <w:rFonts w:ascii="italic" w:eastAsia="italic" w:hAnsi="italic" w:cs="italic"/>
          <w:sz w:val="32"/>
          <w:szCs w:val="32"/>
        </w:rPr>
        <w:t>tess</w:t>
      </w:r>
      <w:proofErr w:type="spellEnd"/>
      <w:r w:rsidRPr="53865AB6">
        <w:rPr>
          <w:rFonts w:ascii="italic" w:eastAsia="italic" w:hAnsi="italic" w:cs="italic"/>
          <w:sz w:val="32"/>
          <w:szCs w:val="32"/>
        </w:rPr>
        <w:t>.</w:t>
      </w:r>
    </w:p>
    <w:p w14:paraId="690843AE" w14:textId="74472F32" w:rsidR="53865AB6" w:rsidRDefault="53865AB6" w:rsidP="53865AB6">
      <w:pPr>
        <w:rPr>
          <w:rFonts w:ascii="italic" w:eastAsia="italic" w:hAnsi="italic" w:cs="italic"/>
          <w:sz w:val="32"/>
          <w:szCs w:val="32"/>
        </w:rPr>
      </w:pPr>
      <w:r w:rsidRPr="53865AB6">
        <w:rPr>
          <w:rFonts w:ascii="italic" w:eastAsia="italic" w:hAnsi="italic" w:cs="italic"/>
          <w:sz w:val="32"/>
          <w:szCs w:val="32"/>
        </w:rPr>
        <w:t xml:space="preserve">After this, we give the location of </w:t>
      </w:r>
      <w:proofErr w:type="spellStart"/>
      <w:r w:rsidRPr="53865AB6">
        <w:rPr>
          <w:rFonts w:ascii="italic" w:eastAsia="italic" w:hAnsi="italic" w:cs="italic"/>
          <w:sz w:val="32"/>
          <w:szCs w:val="32"/>
        </w:rPr>
        <w:t>pytesseract</w:t>
      </w:r>
      <w:proofErr w:type="spellEnd"/>
      <w:r w:rsidRPr="53865AB6">
        <w:rPr>
          <w:rFonts w:ascii="italic" w:eastAsia="italic" w:hAnsi="italic" w:cs="italic"/>
          <w:sz w:val="32"/>
          <w:szCs w:val="32"/>
        </w:rPr>
        <w:t>.</w:t>
      </w:r>
    </w:p>
    <w:p w14:paraId="2F93243A" w14:textId="781BBD23" w:rsidR="53865AB6" w:rsidRDefault="53865AB6" w:rsidP="53865AB6">
      <w:pPr>
        <w:rPr>
          <w:rFonts w:ascii="italic" w:eastAsia="italic" w:hAnsi="italic" w:cs="italic"/>
          <w:sz w:val="32"/>
          <w:szCs w:val="32"/>
        </w:rPr>
      </w:pPr>
      <w:r w:rsidRPr="53865AB6">
        <w:rPr>
          <w:rFonts w:ascii="italic" w:eastAsia="italic" w:hAnsi="italic" w:cs="italic"/>
          <w:sz w:val="32"/>
          <w:szCs w:val="32"/>
        </w:rPr>
        <w:t>From PIL (Python Image Library), import image.</w:t>
      </w:r>
    </w:p>
    <w:p w14:paraId="04854D35" w14:textId="1A82BB4E" w:rsidR="53865AB6" w:rsidRDefault="53865AB6" w:rsidP="53865AB6">
      <w:pPr>
        <w:rPr>
          <w:rFonts w:ascii="italic" w:eastAsia="italic" w:hAnsi="italic" w:cs="italic"/>
          <w:sz w:val="32"/>
          <w:szCs w:val="32"/>
        </w:rPr>
      </w:pPr>
      <w:r w:rsidRPr="53865AB6">
        <w:rPr>
          <w:rFonts w:ascii="italic" w:eastAsia="italic" w:hAnsi="italic" w:cs="italic"/>
          <w:sz w:val="32"/>
          <w:szCs w:val="32"/>
        </w:rPr>
        <w:t xml:space="preserve">By using variable </w:t>
      </w:r>
      <w:proofErr w:type="spellStart"/>
      <w:r w:rsidRPr="53865AB6">
        <w:rPr>
          <w:rFonts w:ascii="italic" w:eastAsia="italic" w:hAnsi="italic" w:cs="italic"/>
          <w:sz w:val="32"/>
          <w:szCs w:val="32"/>
        </w:rPr>
        <w:t>image.open</w:t>
      </w:r>
      <w:proofErr w:type="spellEnd"/>
      <w:r w:rsidRPr="53865AB6">
        <w:rPr>
          <w:rFonts w:ascii="italic" w:eastAsia="italic" w:hAnsi="italic" w:cs="italic"/>
          <w:sz w:val="32"/>
          <w:szCs w:val="32"/>
        </w:rPr>
        <w:t>, we open the image.</w:t>
      </w:r>
    </w:p>
    <w:p w14:paraId="28503AE8" w14:textId="0D397489" w:rsidR="53865AB6" w:rsidRDefault="5ABC3E6E" w:rsidP="53865AB6">
      <w:pPr>
        <w:rPr>
          <w:rFonts w:ascii="italic" w:eastAsia="italic" w:hAnsi="italic" w:cs="italic"/>
          <w:sz w:val="32"/>
          <w:szCs w:val="32"/>
        </w:rPr>
      </w:pPr>
      <w:r w:rsidRPr="5ABC3E6E">
        <w:rPr>
          <w:rFonts w:ascii="italic" w:eastAsia="italic" w:hAnsi="italic" w:cs="italic"/>
          <w:sz w:val="32"/>
          <w:szCs w:val="32"/>
        </w:rPr>
        <w:t>We convert this image into string to get the converted version of image.</w:t>
      </w:r>
    </w:p>
    <w:p w14:paraId="45C6C572" w14:textId="1A23E053" w:rsidR="53865AB6" w:rsidRDefault="53865AB6" w:rsidP="5ABC3E6E">
      <w:pPr>
        <w:rPr>
          <w:rFonts w:ascii="italic" w:eastAsia="italic" w:hAnsi="italic" w:cs="italic"/>
          <w:sz w:val="32"/>
          <w:szCs w:val="32"/>
        </w:rPr>
      </w:pPr>
    </w:p>
    <w:p w14:paraId="7E40D9AD" w14:textId="149942FC" w:rsidR="53865AB6" w:rsidRDefault="53865AB6" w:rsidP="5ABC3E6E">
      <w:pPr>
        <w:rPr>
          <w:rFonts w:ascii="italic" w:eastAsia="italic" w:hAnsi="italic" w:cs="italic"/>
          <w:sz w:val="32"/>
          <w:szCs w:val="32"/>
        </w:rPr>
      </w:pPr>
    </w:p>
    <w:p w14:paraId="7BA62483" w14:textId="62FADDB1" w:rsidR="53865AB6" w:rsidRDefault="53865AB6" w:rsidP="5ABC3E6E">
      <w:pPr>
        <w:rPr>
          <w:rFonts w:ascii="italic" w:eastAsia="italic" w:hAnsi="italic" w:cs="italic"/>
          <w:sz w:val="32"/>
          <w:szCs w:val="32"/>
        </w:rPr>
      </w:pPr>
    </w:p>
    <w:p w14:paraId="2F4A5C24" w14:textId="77528AE9" w:rsidR="53865AB6" w:rsidRDefault="53865AB6" w:rsidP="5ABC3E6E">
      <w:pPr>
        <w:rPr>
          <w:rFonts w:ascii="italic" w:eastAsia="italic" w:hAnsi="italic" w:cs="italic"/>
          <w:sz w:val="32"/>
          <w:szCs w:val="32"/>
        </w:rPr>
      </w:pPr>
    </w:p>
    <w:p w14:paraId="7127BCDA" w14:textId="3ECA95E3" w:rsidR="53865AB6" w:rsidRDefault="53865AB6" w:rsidP="5ABC3E6E">
      <w:pPr>
        <w:rPr>
          <w:rFonts w:ascii="italic" w:eastAsia="italic" w:hAnsi="italic" w:cs="italic"/>
          <w:sz w:val="32"/>
          <w:szCs w:val="32"/>
        </w:rPr>
      </w:pPr>
    </w:p>
    <w:p w14:paraId="3288A951" w14:textId="0566D3E0" w:rsidR="53865AB6" w:rsidRDefault="53865AB6" w:rsidP="5ABC3E6E">
      <w:pPr>
        <w:rPr>
          <w:rFonts w:ascii="italic" w:eastAsia="italic" w:hAnsi="italic" w:cs="italic"/>
          <w:sz w:val="32"/>
          <w:szCs w:val="32"/>
        </w:rPr>
      </w:pPr>
    </w:p>
    <w:p w14:paraId="45385666" w14:textId="02F015C8" w:rsidR="53865AB6" w:rsidRDefault="53865AB6" w:rsidP="53865AB6">
      <w:r>
        <w:br w:type="page"/>
      </w:r>
    </w:p>
    <w:p w14:paraId="0D6AE66E" w14:textId="515CDE44" w:rsidR="53865AB6" w:rsidRDefault="5ABC3E6E" w:rsidP="5ABC3E6E">
      <w:pPr>
        <w:rPr>
          <w:rFonts w:ascii="italic" w:eastAsia="italic" w:hAnsi="italic" w:cs="italic"/>
          <w:b/>
          <w:bCs/>
          <w:sz w:val="36"/>
          <w:szCs w:val="36"/>
        </w:rPr>
      </w:pPr>
      <w:r w:rsidRPr="5ABC3E6E">
        <w:rPr>
          <w:rFonts w:ascii="italic" w:eastAsia="italic" w:hAnsi="italic" w:cs="italic"/>
          <w:b/>
          <w:bCs/>
          <w:sz w:val="36"/>
          <w:szCs w:val="36"/>
        </w:rPr>
        <w:lastRenderedPageBreak/>
        <w:t xml:space="preserve">                                          </w:t>
      </w:r>
    </w:p>
    <w:p w14:paraId="59BA141C" w14:textId="40542EA8" w:rsidR="53865AB6" w:rsidRDefault="5ABC3E6E" w:rsidP="5ABC3E6E">
      <w:pPr>
        <w:rPr>
          <w:rFonts w:ascii="italic" w:eastAsia="italic" w:hAnsi="italic" w:cs="italic"/>
          <w:b/>
          <w:bCs/>
          <w:sz w:val="36"/>
          <w:szCs w:val="36"/>
        </w:rPr>
      </w:pPr>
      <w:r w:rsidRPr="5ABC3E6E">
        <w:rPr>
          <w:rFonts w:ascii="italic" w:eastAsia="italic" w:hAnsi="italic" w:cs="italic"/>
          <w:b/>
          <w:bCs/>
          <w:sz w:val="36"/>
          <w:szCs w:val="36"/>
        </w:rPr>
        <w:t xml:space="preserve">                                         How it works ?</w:t>
      </w:r>
    </w:p>
    <w:p w14:paraId="544B6F3C" w14:textId="0854FF68" w:rsidR="53865AB6" w:rsidRDefault="53865AB6" w:rsidP="5ABC3E6E">
      <w:pPr>
        <w:rPr>
          <w:rFonts w:ascii="italic" w:eastAsia="italic" w:hAnsi="italic" w:cs="italic"/>
          <w:sz w:val="32"/>
          <w:szCs w:val="32"/>
        </w:rPr>
      </w:pPr>
    </w:p>
    <w:p w14:paraId="65E0BEFC" w14:textId="11286FE4" w:rsidR="53865AB6" w:rsidRDefault="53865AB6" w:rsidP="5ABC3E6E">
      <w:pPr>
        <w:rPr>
          <w:rFonts w:ascii="italic" w:eastAsia="italic" w:hAnsi="italic" w:cs="italic"/>
          <w:sz w:val="32"/>
          <w:szCs w:val="32"/>
        </w:rPr>
      </w:pPr>
    </w:p>
    <w:p w14:paraId="07F14E82" w14:textId="70F867F3" w:rsidR="53865AB6" w:rsidRDefault="5ABC3E6E" w:rsidP="5ABC3E6E">
      <w:pPr>
        <w:rPr>
          <w:rFonts w:ascii="italic" w:eastAsia="italic" w:hAnsi="italic" w:cs="italic"/>
          <w:sz w:val="32"/>
          <w:szCs w:val="32"/>
        </w:rPr>
      </w:pPr>
      <w:r w:rsidRPr="5ABC3E6E">
        <w:rPr>
          <w:rFonts w:ascii="italic" w:eastAsia="italic" w:hAnsi="italic" w:cs="italic"/>
          <w:sz w:val="32"/>
          <w:szCs w:val="32"/>
        </w:rPr>
        <w:t>To convert the image into text we use OCR.</w:t>
      </w:r>
    </w:p>
    <w:p w14:paraId="50109713" w14:textId="060C8254" w:rsidR="53865AB6" w:rsidRDefault="5ABC3E6E" w:rsidP="5ABC3E6E">
      <w:pPr>
        <w:rPr>
          <w:rFonts w:ascii="italic" w:eastAsia="italic" w:hAnsi="italic" w:cs="italic"/>
          <w:sz w:val="32"/>
          <w:szCs w:val="32"/>
        </w:rPr>
      </w:pPr>
      <w:r w:rsidRPr="5ABC3E6E">
        <w:rPr>
          <w:rFonts w:ascii="italic" w:eastAsia="italic" w:hAnsi="italic" w:cs="italic"/>
          <w:sz w:val="32"/>
          <w:szCs w:val="32"/>
        </w:rPr>
        <w:t>OCR stands for Optical Character Recognition.</w:t>
      </w:r>
    </w:p>
    <w:p w14:paraId="3DEA37FF" w14:textId="4618F2DC" w:rsidR="53865AB6" w:rsidRDefault="5ABC3E6E" w:rsidP="53865AB6">
      <w:r w:rsidRPr="5ABC3E6E">
        <w:rPr>
          <w:rFonts w:ascii="italic" w:eastAsia="italic" w:hAnsi="italic" w:cs="italic"/>
          <w:sz w:val="32"/>
          <w:szCs w:val="32"/>
        </w:rPr>
        <w:t xml:space="preserve">It is a widespread technology to recognise text inside images, such as scanned documents and photos. </w:t>
      </w:r>
    </w:p>
    <w:p w14:paraId="1021EBFE" w14:textId="7B67DC06" w:rsidR="53865AB6" w:rsidRDefault="5ABC3E6E" w:rsidP="53865AB6">
      <w:r w:rsidRPr="5ABC3E6E">
        <w:rPr>
          <w:rFonts w:ascii="italic" w:eastAsia="italic" w:hAnsi="italic" w:cs="italic"/>
          <w:sz w:val="32"/>
          <w:szCs w:val="32"/>
        </w:rPr>
        <w:t>OCR technology is used to convert virtually any kind of images containing written text (typed, handwritten or printed) into machine-readable text data.</w:t>
      </w:r>
    </w:p>
    <w:p w14:paraId="1B8C10BF" w14:textId="21BA4D5D" w:rsidR="53865AB6" w:rsidRDefault="5ABC3E6E" w:rsidP="53865AB6">
      <w:r w:rsidRPr="5ABC3E6E">
        <w:rPr>
          <w:rFonts w:ascii="italic" w:eastAsia="italic" w:hAnsi="italic" w:cs="italic"/>
          <w:sz w:val="32"/>
          <w:szCs w:val="32"/>
        </w:rPr>
        <w:t xml:space="preserve">Probably the most well known use case for OCR is converting printed paper documents into machine-readable text documents. </w:t>
      </w:r>
    </w:p>
    <w:p w14:paraId="4B6A171D" w14:textId="5A4857C1" w:rsidR="53865AB6" w:rsidRDefault="5ABC3E6E" w:rsidP="53865AB6">
      <w:r w:rsidRPr="5ABC3E6E">
        <w:rPr>
          <w:rFonts w:ascii="italic" w:eastAsia="italic" w:hAnsi="italic" w:cs="italic"/>
          <w:sz w:val="32"/>
          <w:szCs w:val="32"/>
        </w:rPr>
        <w:t>Once a scanned paper document went through OCR processing, the text of the document can be edited with word processors like Microsoft Word or Google Docs.</w:t>
      </w:r>
    </w:p>
    <w:p w14:paraId="33A097AD" w14:textId="1207584C" w:rsidR="5ABC3E6E" w:rsidRDefault="5ABC3E6E" w:rsidP="5ABC3E6E">
      <w:pPr>
        <w:rPr>
          <w:rFonts w:ascii="italic" w:eastAsia="italic" w:hAnsi="italic" w:cs="italic"/>
          <w:sz w:val="32"/>
          <w:szCs w:val="32"/>
        </w:rPr>
      </w:pPr>
    </w:p>
    <w:p w14:paraId="64C1D8BA" w14:textId="54DAB8BF" w:rsidR="5ABC3E6E" w:rsidRDefault="5ABC3E6E" w:rsidP="5ABC3E6E">
      <w:pPr>
        <w:rPr>
          <w:rFonts w:ascii="italic" w:eastAsia="italic" w:hAnsi="italic" w:cs="italic"/>
          <w:sz w:val="32"/>
          <w:szCs w:val="32"/>
        </w:rPr>
      </w:pPr>
    </w:p>
    <w:p w14:paraId="69141E57" w14:textId="5803CDC9" w:rsidR="5ABC3E6E" w:rsidRDefault="5ABC3E6E" w:rsidP="5ABC3E6E">
      <w:pPr>
        <w:rPr>
          <w:rFonts w:ascii="italic" w:eastAsia="italic" w:hAnsi="italic" w:cs="italic"/>
          <w:sz w:val="32"/>
          <w:szCs w:val="32"/>
        </w:rPr>
      </w:pPr>
    </w:p>
    <w:p w14:paraId="744B11F6" w14:textId="5074906C" w:rsidR="5ABC3E6E" w:rsidRDefault="5ABC3E6E" w:rsidP="5ABC3E6E">
      <w:pPr>
        <w:rPr>
          <w:rFonts w:ascii="italic" w:eastAsia="italic" w:hAnsi="italic" w:cs="italic"/>
          <w:sz w:val="32"/>
          <w:szCs w:val="32"/>
        </w:rPr>
      </w:pPr>
    </w:p>
    <w:p w14:paraId="3E2625D4" w14:textId="5E40D719" w:rsidR="5ABC3E6E" w:rsidRDefault="5ABC3E6E">
      <w:r>
        <w:br w:type="page"/>
      </w:r>
    </w:p>
    <w:p w14:paraId="38557FBB" w14:textId="3470711C" w:rsidR="5ABC3E6E" w:rsidRDefault="5ABC3E6E" w:rsidP="5ABC3E6E">
      <w:pPr>
        <w:rPr>
          <w:rFonts w:ascii="Calibri" w:eastAsia="Calibri" w:hAnsi="Calibri" w:cs="Calibri"/>
          <w:sz w:val="40"/>
          <w:szCs w:val="40"/>
        </w:rPr>
      </w:pPr>
      <w:r w:rsidRPr="5ABC3E6E">
        <w:rPr>
          <w:rFonts w:ascii="Calibri" w:eastAsia="Calibri" w:hAnsi="Calibri" w:cs="Calibri"/>
          <w:b/>
          <w:bCs/>
          <w:sz w:val="40"/>
          <w:szCs w:val="40"/>
        </w:rPr>
        <w:lastRenderedPageBreak/>
        <w:t>Important points to be considered for conversion</w:t>
      </w:r>
    </w:p>
    <w:p w14:paraId="3718A1F5" w14:textId="654FA28E" w:rsidR="5ABC3E6E" w:rsidRDefault="5ABC3E6E" w:rsidP="5ABC3E6E">
      <w:pPr>
        <w:rPr>
          <w:rFonts w:ascii="Calibri" w:eastAsia="Calibri" w:hAnsi="Calibri" w:cs="Calibri"/>
          <w:b/>
          <w:bCs/>
          <w:sz w:val="40"/>
          <w:szCs w:val="40"/>
        </w:rPr>
      </w:pPr>
    </w:p>
    <w:p w14:paraId="4FC1A588" w14:textId="6D932714" w:rsidR="5ABC3E6E" w:rsidRDefault="5ABC3E6E" w:rsidP="5ABC3E6E">
      <w:pPr>
        <w:pStyle w:val="ListParagraph"/>
        <w:numPr>
          <w:ilvl w:val="0"/>
          <w:numId w:val="3"/>
        </w:numPr>
        <w:rPr>
          <w:rFonts w:eastAsiaTheme="minorEastAsia"/>
          <w:b/>
          <w:bCs/>
          <w:sz w:val="32"/>
          <w:szCs w:val="32"/>
        </w:rPr>
      </w:pPr>
      <w:r w:rsidRPr="5ABC3E6E">
        <w:rPr>
          <w:sz w:val="32"/>
          <w:szCs w:val="32"/>
        </w:rPr>
        <w:t>Text Density</w:t>
      </w:r>
    </w:p>
    <w:p w14:paraId="414496EF" w14:textId="2D5BD8B3" w:rsidR="5ABC3E6E" w:rsidRDefault="5ABC3E6E" w:rsidP="5ABC3E6E">
      <w:pPr>
        <w:ind w:left="360"/>
        <w:rPr>
          <w:sz w:val="32"/>
          <w:szCs w:val="32"/>
        </w:rPr>
      </w:pPr>
    </w:p>
    <w:p w14:paraId="42A05118" w14:textId="49C955FF" w:rsidR="5ABC3E6E" w:rsidRDefault="5ABC3E6E" w:rsidP="5ABC3E6E">
      <w:pPr>
        <w:pStyle w:val="ListParagraph"/>
        <w:numPr>
          <w:ilvl w:val="0"/>
          <w:numId w:val="3"/>
        </w:numPr>
        <w:rPr>
          <w:b/>
          <w:bCs/>
          <w:sz w:val="32"/>
          <w:szCs w:val="32"/>
        </w:rPr>
      </w:pPr>
      <w:r w:rsidRPr="5ABC3E6E">
        <w:rPr>
          <w:sz w:val="32"/>
          <w:szCs w:val="32"/>
        </w:rPr>
        <w:t>Structure of text</w:t>
      </w:r>
    </w:p>
    <w:p w14:paraId="0A22DF67" w14:textId="080CED32" w:rsidR="5ABC3E6E" w:rsidRDefault="5ABC3E6E" w:rsidP="5ABC3E6E">
      <w:pPr>
        <w:ind w:left="360"/>
        <w:rPr>
          <w:sz w:val="32"/>
          <w:szCs w:val="32"/>
        </w:rPr>
      </w:pPr>
    </w:p>
    <w:p w14:paraId="6AA4585F" w14:textId="15B0BEF1" w:rsidR="5ABC3E6E" w:rsidRDefault="5ABC3E6E" w:rsidP="5ABC3E6E">
      <w:pPr>
        <w:pStyle w:val="ListParagraph"/>
        <w:numPr>
          <w:ilvl w:val="0"/>
          <w:numId w:val="3"/>
        </w:numPr>
        <w:rPr>
          <w:b/>
          <w:bCs/>
          <w:sz w:val="32"/>
          <w:szCs w:val="32"/>
        </w:rPr>
      </w:pPr>
      <w:r w:rsidRPr="5ABC3E6E">
        <w:rPr>
          <w:sz w:val="32"/>
          <w:szCs w:val="32"/>
        </w:rPr>
        <w:t>Fonts</w:t>
      </w:r>
    </w:p>
    <w:p w14:paraId="4C552586" w14:textId="37AD4416" w:rsidR="5ABC3E6E" w:rsidRDefault="5ABC3E6E" w:rsidP="5ABC3E6E">
      <w:pPr>
        <w:ind w:left="360"/>
        <w:rPr>
          <w:sz w:val="32"/>
          <w:szCs w:val="32"/>
        </w:rPr>
      </w:pPr>
    </w:p>
    <w:p w14:paraId="066B5872" w14:textId="791BC6AC" w:rsidR="5ABC3E6E" w:rsidRDefault="5ABC3E6E" w:rsidP="5ABC3E6E">
      <w:pPr>
        <w:pStyle w:val="ListParagraph"/>
        <w:numPr>
          <w:ilvl w:val="0"/>
          <w:numId w:val="3"/>
        </w:numPr>
        <w:rPr>
          <w:b/>
          <w:bCs/>
          <w:sz w:val="32"/>
          <w:szCs w:val="32"/>
        </w:rPr>
      </w:pPr>
      <w:r w:rsidRPr="5ABC3E6E">
        <w:rPr>
          <w:sz w:val="32"/>
          <w:szCs w:val="32"/>
        </w:rPr>
        <w:t>Character type</w:t>
      </w:r>
    </w:p>
    <w:p w14:paraId="53231E8C" w14:textId="06E5050B" w:rsidR="5ABC3E6E" w:rsidRDefault="5ABC3E6E" w:rsidP="5ABC3E6E">
      <w:pPr>
        <w:ind w:left="360"/>
        <w:rPr>
          <w:sz w:val="32"/>
          <w:szCs w:val="32"/>
        </w:rPr>
      </w:pPr>
    </w:p>
    <w:p w14:paraId="34A84FAE" w14:textId="5C898A70" w:rsidR="5ABC3E6E" w:rsidRDefault="5ABC3E6E" w:rsidP="5ABC3E6E">
      <w:pPr>
        <w:pStyle w:val="ListParagraph"/>
        <w:numPr>
          <w:ilvl w:val="0"/>
          <w:numId w:val="3"/>
        </w:numPr>
        <w:rPr>
          <w:b/>
          <w:bCs/>
          <w:sz w:val="32"/>
          <w:szCs w:val="32"/>
        </w:rPr>
      </w:pPr>
      <w:proofErr w:type="spellStart"/>
      <w:r w:rsidRPr="5ABC3E6E">
        <w:rPr>
          <w:sz w:val="32"/>
          <w:szCs w:val="32"/>
        </w:rPr>
        <w:t>Artifacts</w:t>
      </w:r>
      <w:proofErr w:type="spellEnd"/>
    </w:p>
    <w:p w14:paraId="2610B633" w14:textId="53F17E56" w:rsidR="5ABC3E6E" w:rsidRDefault="5ABC3E6E" w:rsidP="5ABC3E6E">
      <w:pPr>
        <w:ind w:left="360"/>
        <w:rPr>
          <w:sz w:val="32"/>
          <w:szCs w:val="32"/>
        </w:rPr>
      </w:pPr>
    </w:p>
    <w:p w14:paraId="5029153A" w14:textId="5D416E48" w:rsidR="5ABC3E6E" w:rsidRDefault="5ABC3E6E" w:rsidP="5ABC3E6E">
      <w:pPr>
        <w:pStyle w:val="ListParagraph"/>
        <w:numPr>
          <w:ilvl w:val="0"/>
          <w:numId w:val="3"/>
        </w:numPr>
        <w:rPr>
          <w:b/>
          <w:bCs/>
          <w:sz w:val="32"/>
          <w:szCs w:val="32"/>
        </w:rPr>
      </w:pPr>
      <w:r w:rsidRPr="5ABC3E6E">
        <w:rPr>
          <w:sz w:val="32"/>
          <w:szCs w:val="32"/>
        </w:rPr>
        <w:t>Location</w:t>
      </w:r>
    </w:p>
    <w:p w14:paraId="1B84A114" w14:textId="3268E8CA" w:rsidR="5ABC3E6E" w:rsidRDefault="5ABC3E6E" w:rsidP="5ABC3E6E">
      <w:pPr>
        <w:rPr>
          <w:rFonts w:ascii="italic" w:eastAsia="italic" w:hAnsi="italic" w:cs="italic"/>
          <w:sz w:val="32"/>
          <w:szCs w:val="32"/>
        </w:rPr>
      </w:pPr>
    </w:p>
    <w:p w14:paraId="7B604040" w14:textId="5E67DA0A" w:rsidR="5ABC3E6E" w:rsidRDefault="5ABC3E6E" w:rsidP="5ABC3E6E">
      <w:pPr>
        <w:rPr>
          <w:rFonts w:ascii="italic" w:eastAsia="italic" w:hAnsi="italic" w:cs="italic"/>
          <w:sz w:val="32"/>
          <w:szCs w:val="32"/>
        </w:rPr>
      </w:pPr>
    </w:p>
    <w:p w14:paraId="1F26D32F" w14:textId="21A73DC0" w:rsidR="5ABC3E6E" w:rsidRDefault="5ABC3E6E" w:rsidP="5ABC3E6E">
      <w:pPr>
        <w:rPr>
          <w:rFonts w:ascii="italic" w:eastAsia="italic" w:hAnsi="italic" w:cs="italic"/>
          <w:sz w:val="32"/>
          <w:szCs w:val="32"/>
        </w:rPr>
      </w:pPr>
    </w:p>
    <w:p w14:paraId="5BEA4255" w14:textId="445ED9E1" w:rsidR="5ABC3E6E" w:rsidRDefault="5ABC3E6E" w:rsidP="5ABC3E6E">
      <w:pPr>
        <w:rPr>
          <w:rFonts w:ascii="italic" w:eastAsia="italic" w:hAnsi="italic" w:cs="italic"/>
          <w:sz w:val="32"/>
          <w:szCs w:val="32"/>
        </w:rPr>
      </w:pPr>
    </w:p>
    <w:p w14:paraId="3DD07FCA" w14:textId="7A036F62" w:rsidR="5ABC3E6E" w:rsidRDefault="5ABC3E6E" w:rsidP="5ABC3E6E">
      <w:pPr>
        <w:rPr>
          <w:rFonts w:ascii="italic" w:eastAsia="italic" w:hAnsi="italic" w:cs="italic"/>
          <w:sz w:val="32"/>
          <w:szCs w:val="32"/>
        </w:rPr>
      </w:pPr>
    </w:p>
    <w:p w14:paraId="7B0D9A27" w14:textId="0C43210A" w:rsidR="5ABC3E6E" w:rsidRDefault="5ABC3E6E">
      <w:r>
        <w:br w:type="page"/>
      </w:r>
    </w:p>
    <w:p w14:paraId="6F35BBDA" w14:textId="15BCF5DA" w:rsidR="64E1362C" w:rsidRDefault="5ABC3E6E" w:rsidP="5ABC3E6E">
      <w:pPr>
        <w:rPr>
          <w:b/>
          <w:bCs/>
          <w:sz w:val="40"/>
          <w:szCs w:val="40"/>
        </w:rPr>
      </w:pPr>
      <w:r w:rsidRPr="5ABC3E6E">
        <w:rPr>
          <w:b/>
          <w:bCs/>
          <w:sz w:val="48"/>
          <w:szCs w:val="48"/>
        </w:rPr>
        <w:lastRenderedPageBreak/>
        <w:t xml:space="preserve">                               </w:t>
      </w:r>
      <w:r w:rsidRPr="5ABC3E6E">
        <w:rPr>
          <w:b/>
          <w:bCs/>
          <w:sz w:val="40"/>
          <w:szCs w:val="40"/>
        </w:rPr>
        <w:t>Need  Of  Conversion</w:t>
      </w:r>
    </w:p>
    <w:p w14:paraId="3A4EF3DD" w14:textId="14E816CF" w:rsidR="5ABC3E6E" w:rsidRDefault="5ABC3E6E" w:rsidP="5ABC3E6E">
      <w:pPr>
        <w:rPr>
          <w:b/>
          <w:bCs/>
          <w:sz w:val="40"/>
          <w:szCs w:val="40"/>
        </w:rPr>
      </w:pPr>
    </w:p>
    <w:p w14:paraId="2E5AE15F" w14:textId="599FBA78" w:rsidR="5ABC3E6E" w:rsidRDefault="5ABC3E6E" w:rsidP="5ABC3E6E">
      <w:r w:rsidRPr="5ABC3E6E">
        <w:rPr>
          <w:rFonts w:ascii="Calibri" w:eastAsia="Calibri" w:hAnsi="Calibri" w:cs="Calibri"/>
          <w:sz w:val="40"/>
          <w:szCs w:val="40"/>
        </w:rPr>
        <w:t xml:space="preserve">Before OCR technology was available, the only option to digitise printed paper documents was to manually re-typing the text.  </w:t>
      </w:r>
    </w:p>
    <w:p w14:paraId="05C8DB1A" w14:textId="1996283D" w:rsidR="5ABC3E6E" w:rsidRDefault="5ABC3E6E" w:rsidP="5ABC3E6E">
      <w:r w:rsidRPr="5ABC3E6E">
        <w:rPr>
          <w:rFonts w:ascii="Calibri" w:eastAsia="Calibri" w:hAnsi="Calibri" w:cs="Calibri"/>
          <w:sz w:val="40"/>
          <w:szCs w:val="40"/>
        </w:rPr>
        <w:t>Not only was the massively time consuming, it also came with inaccuracy and typing errors.</w:t>
      </w:r>
    </w:p>
    <w:p w14:paraId="385EA351" w14:textId="19133479" w:rsidR="5ABC3E6E" w:rsidRDefault="5ABC3E6E" w:rsidP="5ABC3E6E">
      <w:r w:rsidRPr="5ABC3E6E">
        <w:rPr>
          <w:rFonts w:ascii="Calibri" w:eastAsia="Calibri" w:hAnsi="Calibri" w:cs="Calibri"/>
          <w:sz w:val="40"/>
          <w:szCs w:val="40"/>
        </w:rPr>
        <w:t>OCR is often used as a “hidden” technology, powering many well known systems and services in our daily life.</w:t>
      </w:r>
    </w:p>
    <w:p w14:paraId="58DFA686" w14:textId="39405944" w:rsidR="5ABC3E6E" w:rsidRDefault="5ABC3E6E" w:rsidP="5ABC3E6E">
      <w:r w:rsidRPr="5ABC3E6E">
        <w:rPr>
          <w:rFonts w:ascii="Calibri" w:eastAsia="Calibri" w:hAnsi="Calibri" w:cs="Calibri"/>
          <w:sz w:val="40"/>
          <w:szCs w:val="40"/>
        </w:rPr>
        <w:t xml:space="preserve"> Less known, but as important, use cases for OCR technology include data entry automation, indexing documents for search engines, automatic number plate recognition, as well as assisting blind and visually impaired persons.</w:t>
      </w:r>
    </w:p>
    <w:sectPr w:rsidR="5ABC3E6E">
      <w:pgSz w:w="11906" w:h="16838"/>
      <w:pgMar w:top="567"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alic">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43"/>
    <w:multiLevelType w:val="hybridMultilevel"/>
    <w:tmpl w:val="FFFFFFFF"/>
    <w:lvl w:ilvl="0" w:tplc="89ECA550">
      <w:start w:val="1"/>
      <w:numFmt w:val="bullet"/>
      <w:lvlText w:val=""/>
      <w:lvlJc w:val="left"/>
      <w:pPr>
        <w:ind w:left="720" w:hanging="360"/>
      </w:pPr>
      <w:rPr>
        <w:rFonts w:ascii="Symbol" w:hAnsi="Symbol" w:hint="default"/>
      </w:rPr>
    </w:lvl>
    <w:lvl w:ilvl="1" w:tplc="7ECA927E">
      <w:start w:val="1"/>
      <w:numFmt w:val="bullet"/>
      <w:lvlText w:val="o"/>
      <w:lvlJc w:val="left"/>
      <w:pPr>
        <w:ind w:left="1440" w:hanging="360"/>
      </w:pPr>
      <w:rPr>
        <w:rFonts w:ascii="Courier New" w:hAnsi="Courier New" w:hint="default"/>
      </w:rPr>
    </w:lvl>
    <w:lvl w:ilvl="2" w:tplc="77C8A9CE">
      <w:start w:val="1"/>
      <w:numFmt w:val="bullet"/>
      <w:lvlText w:val=""/>
      <w:lvlJc w:val="left"/>
      <w:pPr>
        <w:ind w:left="2160" w:hanging="360"/>
      </w:pPr>
      <w:rPr>
        <w:rFonts w:ascii="Wingdings" w:hAnsi="Wingdings" w:hint="default"/>
      </w:rPr>
    </w:lvl>
    <w:lvl w:ilvl="3" w:tplc="B3AA1EC8">
      <w:start w:val="1"/>
      <w:numFmt w:val="bullet"/>
      <w:lvlText w:val=""/>
      <w:lvlJc w:val="left"/>
      <w:pPr>
        <w:ind w:left="2880" w:hanging="360"/>
      </w:pPr>
      <w:rPr>
        <w:rFonts w:ascii="Symbol" w:hAnsi="Symbol" w:hint="default"/>
      </w:rPr>
    </w:lvl>
    <w:lvl w:ilvl="4" w:tplc="298652C2">
      <w:start w:val="1"/>
      <w:numFmt w:val="bullet"/>
      <w:lvlText w:val="o"/>
      <w:lvlJc w:val="left"/>
      <w:pPr>
        <w:ind w:left="3600" w:hanging="360"/>
      </w:pPr>
      <w:rPr>
        <w:rFonts w:ascii="Courier New" w:hAnsi="Courier New" w:hint="default"/>
      </w:rPr>
    </w:lvl>
    <w:lvl w:ilvl="5" w:tplc="72E2EAC6">
      <w:start w:val="1"/>
      <w:numFmt w:val="bullet"/>
      <w:lvlText w:val=""/>
      <w:lvlJc w:val="left"/>
      <w:pPr>
        <w:ind w:left="4320" w:hanging="360"/>
      </w:pPr>
      <w:rPr>
        <w:rFonts w:ascii="Wingdings" w:hAnsi="Wingdings" w:hint="default"/>
      </w:rPr>
    </w:lvl>
    <w:lvl w:ilvl="6" w:tplc="668A1A22">
      <w:start w:val="1"/>
      <w:numFmt w:val="bullet"/>
      <w:lvlText w:val=""/>
      <w:lvlJc w:val="left"/>
      <w:pPr>
        <w:ind w:left="5040" w:hanging="360"/>
      </w:pPr>
      <w:rPr>
        <w:rFonts w:ascii="Symbol" w:hAnsi="Symbol" w:hint="default"/>
      </w:rPr>
    </w:lvl>
    <w:lvl w:ilvl="7" w:tplc="EDA45102">
      <w:start w:val="1"/>
      <w:numFmt w:val="bullet"/>
      <w:lvlText w:val="o"/>
      <w:lvlJc w:val="left"/>
      <w:pPr>
        <w:ind w:left="5760" w:hanging="360"/>
      </w:pPr>
      <w:rPr>
        <w:rFonts w:ascii="Courier New" w:hAnsi="Courier New" w:hint="default"/>
      </w:rPr>
    </w:lvl>
    <w:lvl w:ilvl="8" w:tplc="44247284">
      <w:start w:val="1"/>
      <w:numFmt w:val="bullet"/>
      <w:lvlText w:val=""/>
      <w:lvlJc w:val="left"/>
      <w:pPr>
        <w:ind w:left="6480" w:hanging="360"/>
      </w:pPr>
      <w:rPr>
        <w:rFonts w:ascii="Wingdings" w:hAnsi="Wingdings" w:hint="default"/>
      </w:rPr>
    </w:lvl>
  </w:abstractNum>
  <w:abstractNum w:abstractNumId="1" w15:restartNumberingAfterBreak="0">
    <w:nsid w:val="335339BF"/>
    <w:multiLevelType w:val="hybridMultilevel"/>
    <w:tmpl w:val="FFFFFFFF"/>
    <w:lvl w:ilvl="0" w:tplc="34145850">
      <w:start w:val="1"/>
      <w:numFmt w:val="decimal"/>
      <w:lvlText w:val="%1."/>
      <w:lvlJc w:val="left"/>
      <w:pPr>
        <w:ind w:left="720" w:hanging="360"/>
      </w:pPr>
    </w:lvl>
    <w:lvl w:ilvl="1" w:tplc="77428960">
      <w:start w:val="1"/>
      <w:numFmt w:val="lowerLetter"/>
      <w:lvlText w:val="%2."/>
      <w:lvlJc w:val="left"/>
      <w:pPr>
        <w:ind w:left="1440" w:hanging="360"/>
      </w:pPr>
    </w:lvl>
    <w:lvl w:ilvl="2" w:tplc="D06E967C">
      <w:start w:val="1"/>
      <w:numFmt w:val="lowerRoman"/>
      <w:lvlText w:val="%3."/>
      <w:lvlJc w:val="right"/>
      <w:pPr>
        <w:ind w:left="2160" w:hanging="180"/>
      </w:pPr>
    </w:lvl>
    <w:lvl w:ilvl="3" w:tplc="8CD6529E">
      <w:start w:val="1"/>
      <w:numFmt w:val="decimal"/>
      <w:lvlText w:val="%4."/>
      <w:lvlJc w:val="left"/>
      <w:pPr>
        <w:ind w:left="2880" w:hanging="360"/>
      </w:pPr>
    </w:lvl>
    <w:lvl w:ilvl="4" w:tplc="1040AF2E">
      <w:start w:val="1"/>
      <w:numFmt w:val="lowerLetter"/>
      <w:lvlText w:val="%5."/>
      <w:lvlJc w:val="left"/>
      <w:pPr>
        <w:ind w:left="3600" w:hanging="360"/>
      </w:pPr>
    </w:lvl>
    <w:lvl w:ilvl="5" w:tplc="0494DCD2">
      <w:start w:val="1"/>
      <w:numFmt w:val="lowerRoman"/>
      <w:lvlText w:val="%6."/>
      <w:lvlJc w:val="right"/>
      <w:pPr>
        <w:ind w:left="4320" w:hanging="180"/>
      </w:pPr>
    </w:lvl>
    <w:lvl w:ilvl="6" w:tplc="281C3E6E">
      <w:start w:val="1"/>
      <w:numFmt w:val="decimal"/>
      <w:lvlText w:val="%7."/>
      <w:lvlJc w:val="left"/>
      <w:pPr>
        <w:ind w:left="5040" w:hanging="360"/>
      </w:pPr>
    </w:lvl>
    <w:lvl w:ilvl="7" w:tplc="55F07498">
      <w:start w:val="1"/>
      <w:numFmt w:val="lowerLetter"/>
      <w:lvlText w:val="%8."/>
      <w:lvlJc w:val="left"/>
      <w:pPr>
        <w:ind w:left="5760" w:hanging="360"/>
      </w:pPr>
    </w:lvl>
    <w:lvl w:ilvl="8" w:tplc="6C86D472">
      <w:start w:val="1"/>
      <w:numFmt w:val="lowerRoman"/>
      <w:lvlText w:val="%9."/>
      <w:lvlJc w:val="right"/>
      <w:pPr>
        <w:ind w:left="6480" w:hanging="180"/>
      </w:pPr>
    </w:lvl>
  </w:abstractNum>
  <w:abstractNum w:abstractNumId="2" w15:restartNumberingAfterBreak="0">
    <w:nsid w:val="50687716"/>
    <w:multiLevelType w:val="hybridMultilevel"/>
    <w:tmpl w:val="FFFFFFFF"/>
    <w:lvl w:ilvl="0" w:tplc="D13467EA">
      <w:start w:val="1"/>
      <w:numFmt w:val="bullet"/>
      <w:lvlText w:val=""/>
      <w:lvlJc w:val="left"/>
      <w:pPr>
        <w:ind w:left="720" w:hanging="360"/>
      </w:pPr>
      <w:rPr>
        <w:rFonts w:ascii="Symbol" w:hAnsi="Symbol" w:hint="default"/>
      </w:rPr>
    </w:lvl>
    <w:lvl w:ilvl="1" w:tplc="1916B6CE">
      <w:start w:val="1"/>
      <w:numFmt w:val="bullet"/>
      <w:lvlText w:val="o"/>
      <w:lvlJc w:val="left"/>
      <w:pPr>
        <w:ind w:left="1440" w:hanging="360"/>
      </w:pPr>
      <w:rPr>
        <w:rFonts w:ascii="Courier New" w:hAnsi="Courier New" w:hint="default"/>
      </w:rPr>
    </w:lvl>
    <w:lvl w:ilvl="2" w:tplc="8D78DEA0">
      <w:start w:val="1"/>
      <w:numFmt w:val="bullet"/>
      <w:lvlText w:val=""/>
      <w:lvlJc w:val="left"/>
      <w:pPr>
        <w:ind w:left="2160" w:hanging="360"/>
      </w:pPr>
      <w:rPr>
        <w:rFonts w:ascii="Wingdings" w:hAnsi="Wingdings" w:hint="default"/>
      </w:rPr>
    </w:lvl>
    <w:lvl w:ilvl="3" w:tplc="4CD84F40">
      <w:start w:val="1"/>
      <w:numFmt w:val="bullet"/>
      <w:lvlText w:val=""/>
      <w:lvlJc w:val="left"/>
      <w:pPr>
        <w:ind w:left="2880" w:hanging="360"/>
      </w:pPr>
      <w:rPr>
        <w:rFonts w:ascii="Symbol" w:hAnsi="Symbol" w:hint="default"/>
      </w:rPr>
    </w:lvl>
    <w:lvl w:ilvl="4" w:tplc="E11C94B4">
      <w:start w:val="1"/>
      <w:numFmt w:val="bullet"/>
      <w:lvlText w:val="o"/>
      <w:lvlJc w:val="left"/>
      <w:pPr>
        <w:ind w:left="3600" w:hanging="360"/>
      </w:pPr>
      <w:rPr>
        <w:rFonts w:ascii="Courier New" w:hAnsi="Courier New" w:hint="default"/>
      </w:rPr>
    </w:lvl>
    <w:lvl w:ilvl="5" w:tplc="559E270A">
      <w:start w:val="1"/>
      <w:numFmt w:val="bullet"/>
      <w:lvlText w:val=""/>
      <w:lvlJc w:val="left"/>
      <w:pPr>
        <w:ind w:left="4320" w:hanging="360"/>
      </w:pPr>
      <w:rPr>
        <w:rFonts w:ascii="Wingdings" w:hAnsi="Wingdings" w:hint="default"/>
      </w:rPr>
    </w:lvl>
    <w:lvl w:ilvl="6" w:tplc="38929806">
      <w:start w:val="1"/>
      <w:numFmt w:val="bullet"/>
      <w:lvlText w:val=""/>
      <w:lvlJc w:val="left"/>
      <w:pPr>
        <w:ind w:left="5040" w:hanging="360"/>
      </w:pPr>
      <w:rPr>
        <w:rFonts w:ascii="Symbol" w:hAnsi="Symbol" w:hint="default"/>
      </w:rPr>
    </w:lvl>
    <w:lvl w:ilvl="7" w:tplc="BA246B8C">
      <w:start w:val="1"/>
      <w:numFmt w:val="bullet"/>
      <w:lvlText w:val="o"/>
      <w:lvlJc w:val="left"/>
      <w:pPr>
        <w:ind w:left="5760" w:hanging="360"/>
      </w:pPr>
      <w:rPr>
        <w:rFonts w:ascii="Courier New" w:hAnsi="Courier New" w:hint="default"/>
      </w:rPr>
    </w:lvl>
    <w:lvl w:ilvl="8" w:tplc="312CCAA8">
      <w:start w:val="1"/>
      <w:numFmt w:val="bullet"/>
      <w:lvlText w:val=""/>
      <w:lvlJc w:val="left"/>
      <w:pPr>
        <w:ind w:left="6480" w:hanging="360"/>
      </w:pPr>
      <w:rPr>
        <w:rFonts w:ascii="Wingdings" w:hAnsi="Wingdings" w:hint="default"/>
      </w:rPr>
    </w:lvl>
  </w:abstractNum>
  <w:abstractNum w:abstractNumId="3" w15:restartNumberingAfterBreak="0">
    <w:nsid w:val="63E47003"/>
    <w:multiLevelType w:val="hybridMultilevel"/>
    <w:tmpl w:val="FFFFFFFF"/>
    <w:lvl w:ilvl="0" w:tplc="C33C903A">
      <w:start w:val="1"/>
      <w:numFmt w:val="decimal"/>
      <w:lvlText w:val="%1."/>
      <w:lvlJc w:val="left"/>
      <w:pPr>
        <w:ind w:left="720" w:hanging="360"/>
      </w:pPr>
    </w:lvl>
    <w:lvl w:ilvl="1" w:tplc="70AE44BA">
      <w:start w:val="1"/>
      <w:numFmt w:val="lowerLetter"/>
      <w:lvlText w:val="%2."/>
      <w:lvlJc w:val="left"/>
      <w:pPr>
        <w:ind w:left="1440" w:hanging="360"/>
      </w:pPr>
    </w:lvl>
    <w:lvl w:ilvl="2" w:tplc="159C411E">
      <w:start w:val="1"/>
      <w:numFmt w:val="lowerRoman"/>
      <w:lvlText w:val="%3."/>
      <w:lvlJc w:val="right"/>
      <w:pPr>
        <w:ind w:left="2160" w:hanging="180"/>
      </w:pPr>
    </w:lvl>
    <w:lvl w:ilvl="3" w:tplc="80444920">
      <w:start w:val="1"/>
      <w:numFmt w:val="decimal"/>
      <w:lvlText w:val="%4."/>
      <w:lvlJc w:val="left"/>
      <w:pPr>
        <w:ind w:left="2880" w:hanging="360"/>
      </w:pPr>
    </w:lvl>
    <w:lvl w:ilvl="4" w:tplc="BB068110">
      <w:start w:val="1"/>
      <w:numFmt w:val="lowerLetter"/>
      <w:lvlText w:val="%5."/>
      <w:lvlJc w:val="left"/>
      <w:pPr>
        <w:ind w:left="3600" w:hanging="360"/>
      </w:pPr>
    </w:lvl>
    <w:lvl w:ilvl="5" w:tplc="A13C0550">
      <w:start w:val="1"/>
      <w:numFmt w:val="lowerRoman"/>
      <w:lvlText w:val="%6."/>
      <w:lvlJc w:val="right"/>
      <w:pPr>
        <w:ind w:left="4320" w:hanging="180"/>
      </w:pPr>
    </w:lvl>
    <w:lvl w:ilvl="6" w:tplc="4F1EA52A">
      <w:start w:val="1"/>
      <w:numFmt w:val="decimal"/>
      <w:lvlText w:val="%7."/>
      <w:lvlJc w:val="left"/>
      <w:pPr>
        <w:ind w:left="5040" w:hanging="360"/>
      </w:pPr>
    </w:lvl>
    <w:lvl w:ilvl="7" w:tplc="B8622236">
      <w:start w:val="1"/>
      <w:numFmt w:val="lowerLetter"/>
      <w:lvlText w:val="%8."/>
      <w:lvlJc w:val="left"/>
      <w:pPr>
        <w:ind w:left="5760" w:hanging="360"/>
      </w:pPr>
    </w:lvl>
    <w:lvl w:ilvl="8" w:tplc="CE84555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B879F"/>
    <w:rsid w:val="000E7F50"/>
    <w:rsid w:val="00227156"/>
    <w:rsid w:val="008C7EFF"/>
    <w:rsid w:val="0C4B5B16"/>
    <w:rsid w:val="2D2B879F"/>
    <w:rsid w:val="53865AB6"/>
    <w:rsid w:val="5ABC3E6E"/>
    <w:rsid w:val="64E1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5B16"/>
  <w15:chartTrackingRefBased/>
  <w15:docId w15:val="{403D5F91-3880-4299-BD18-DE87FC8B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2</cp:revision>
  <dcterms:created xsi:type="dcterms:W3CDTF">2020-04-05T13:37:00Z</dcterms:created>
  <dcterms:modified xsi:type="dcterms:W3CDTF">2020-04-05T13:37:00Z</dcterms:modified>
</cp:coreProperties>
</file>