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E5" w:rsidRPr="005966E5" w:rsidRDefault="005966E5" w:rsidP="005966E5">
      <w:pPr>
        <w:spacing w:line="600" w:lineRule="auto"/>
        <w:rPr>
          <w:rFonts w:ascii="Calibri" w:eastAsia="Times New Roman" w:hAnsi="Calibri" w:cs="Calibri"/>
        </w:rPr>
      </w:pPr>
      <w:r w:rsidRPr="005966E5">
        <w:rPr>
          <w:rFonts w:ascii="Calibri" w:eastAsia="Times New Roman" w:hAnsi="Calibri" w:cs="Calibri"/>
        </w:rPr>
        <w:t>Kindly find the attachments for </w:t>
      </w:r>
      <w:r w:rsidRPr="005966E5">
        <w:rPr>
          <w:rFonts w:ascii="Calibri" w:eastAsia="Times New Roman" w:hAnsi="Calibri" w:cs="Calibri"/>
          <w:b/>
          <w:bCs/>
        </w:rPr>
        <w:t>GMAT</w:t>
      </w:r>
      <w:proofErr w:type="gramStart"/>
      <w:r w:rsidRPr="005966E5">
        <w:rPr>
          <w:rFonts w:ascii="Calibri" w:eastAsia="Times New Roman" w:hAnsi="Calibri" w:cs="Calibri"/>
        </w:rPr>
        <w:t>  related</w:t>
      </w:r>
      <w:proofErr w:type="gramEnd"/>
      <w:r w:rsidRPr="005966E5">
        <w:rPr>
          <w:rFonts w:ascii="Calibri" w:eastAsia="Times New Roman" w:hAnsi="Calibri" w:cs="Calibri"/>
        </w:rPr>
        <w:t xml:space="preserve"> material for the same .</w:t>
      </w:r>
    </w:p>
    <w:p w:rsidR="005966E5" w:rsidRPr="005966E5" w:rsidRDefault="005966E5" w:rsidP="005966E5">
      <w:pPr>
        <w:spacing w:line="600" w:lineRule="auto"/>
        <w:rPr>
          <w:rFonts w:ascii="Calibri" w:eastAsia="Times New Roman" w:hAnsi="Calibri" w:cs="Calibri"/>
        </w:rPr>
      </w:pPr>
      <w:r w:rsidRPr="005966E5">
        <w:rPr>
          <w:rFonts w:ascii="Calibri" w:eastAsia="Times New Roman" w:hAnsi="Calibri" w:cs="Calibri"/>
        </w:rPr>
        <w:t>1. GMAT Preparation Guide: Exam Format, Syllabus, Best Books</w:t>
      </w:r>
    </w:p>
    <w:p w:rsidR="005966E5" w:rsidRPr="005966E5" w:rsidRDefault="005966E5" w:rsidP="005966E5">
      <w:pPr>
        <w:spacing w:line="600" w:lineRule="auto"/>
        <w:rPr>
          <w:rFonts w:ascii="Calibri" w:eastAsia="Times New Roman" w:hAnsi="Calibri" w:cs="Calibri"/>
        </w:rPr>
      </w:pPr>
      <w:hyperlink r:id="rId4" w:tgtFrame="_blank" w:history="1">
        <w:r w:rsidRPr="005966E5">
          <w:rPr>
            <w:rFonts w:ascii="Calibri" w:eastAsia="Times New Roman" w:hAnsi="Calibri" w:cs="Calibri"/>
            <w:color w:val="0000FF"/>
            <w:u w:val="single"/>
          </w:rPr>
          <w:t>https://www.youtube.com/watch?v=WdTv7RPKyTA</w:t>
        </w:r>
      </w:hyperlink>
    </w:p>
    <w:p w:rsidR="005966E5" w:rsidRPr="005966E5" w:rsidRDefault="005966E5" w:rsidP="005966E5">
      <w:pPr>
        <w:spacing w:line="600" w:lineRule="auto"/>
        <w:rPr>
          <w:rFonts w:ascii="Calibri" w:eastAsia="Times New Roman" w:hAnsi="Calibri" w:cs="Calibri"/>
        </w:rPr>
      </w:pPr>
      <w:r w:rsidRPr="005966E5">
        <w:rPr>
          <w:rFonts w:ascii="Calibri" w:eastAsia="Times New Roman" w:hAnsi="Calibri" w:cs="Calibri"/>
        </w:rPr>
        <w:t>2. GMAT Syllabus &amp; Exam Pattern: All You Need to Know in 2020!</w:t>
      </w:r>
    </w:p>
    <w:p w:rsidR="005966E5" w:rsidRPr="005966E5" w:rsidRDefault="005966E5" w:rsidP="005966E5">
      <w:pPr>
        <w:spacing w:line="600" w:lineRule="auto"/>
        <w:rPr>
          <w:rFonts w:ascii="Calibri" w:eastAsia="Times New Roman" w:hAnsi="Calibri" w:cs="Calibri"/>
        </w:rPr>
      </w:pPr>
      <w:hyperlink r:id="rId5" w:tgtFrame="_blank" w:history="1">
        <w:r w:rsidRPr="005966E5">
          <w:rPr>
            <w:rFonts w:ascii="Calibri" w:eastAsia="Times New Roman" w:hAnsi="Calibri" w:cs="Calibri"/>
            <w:color w:val="0000FF"/>
            <w:u w:val="single"/>
          </w:rPr>
          <w:t>https://www.youtube.com/watch?v=pgTZrzXz5TQ</w:t>
        </w:r>
      </w:hyperlink>
    </w:p>
    <w:p w:rsidR="005966E5" w:rsidRPr="005966E5" w:rsidRDefault="005966E5" w:rsidP="005966E5">
      <w:pPr>
        <w:spacing w:line="600" w:lineRule="auto"/>
        <w:rPr>
          <w:rFonts w:ascii="Calibri" w:eastAsia="Times New Roman" w:hAnsi="Calibri" w:cs="Calibri"/>
        </w:rPr>
      </w:pPr>
      <w:r w:rsidRPr="005966E5">
        <w:rPr>
          <w:rFonts w:ascii="Calibri" w:eastAsia="Times New Roman" w:hAnsi="Calibri" w:cs="Calibri"/>
        </w:rPr>
        <w:t>3. How I Scored 700+ on GMAT in 2 MONTHS, with a Full-time Job, and how YOU CAN TOO | MBA Series</w:t>
      </w:r>
    </w:p>
    <w:p w:rsidR="005966E5" w:rsidRPr="005966E5" w:rsidRDefault="005966E5" w:rsidP="005966E5">
      <w:pPr>
        <w:spacing w:line="600" w:lineRule="auto"/>
        <w:rPr>
          <w:rFonts w:ascii="Calibri" w:eastAsia="Times New Roman" w:hAnsi="Calibri" w:cs="Calibri"/>
        </w:rPr>
      </w:pPr>
      <w:hyperlink r:id="rId6" w:tgtFrame="_blank" w:history="1">
        <w:r w:rsidRPr="005966E5">
          <w:rPr>
            <w:rFonts w:ascii="Calibri" w:eastAsia="Times New Roman" w:hAnsi="Calibri" w:cs="Calibri"/>
            <w:color w:val="0000FF"/>
            <w:u w:val="single"/>
          </w:rPr>
          <w:t>https://www.youtube.com/watch?v=E_KBKNy6-d4</w:t>
        </w:r>
      </w:hyperlink>
    </w:p>
    <w:p w:rsidR="004E60C5" w:rsidRDefault="004E60C5"/>
    <w:sectPr w:rsidR="004E6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966E5"/>
    <w:rsid w:val="004E60C5"/>
    <w:rsid w:val="0059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66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_KBKNy6-d4" TargetMode="External"/><Relationship Id="rId5" Type="http://schemas.openxmlformats.org/officeDocument/2006/relationships/hyperlink" Target="https://www.youtube.com/watch?v=pgTZrzXz5TQ" TargetMode="External"/><Relationship Id="rId4" Type="http://schemas.openxmlformats.org/officeDocument/2006/relationships/hyperlink" Target="https://www.youtube.com/watch?v=WdTv7RPKy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2020-09-07T04:38:00Z</dcterms:created>
  <dcterms:modified xsi:type="dcterms:W3CDTF">2020-09-07T04:38:00Z</dcterms:modified>
</cp:coreProperties>
</file>