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Migration of Internal Tools to New CRM System</w:t>
      </w:r>
    </w:p>
    <w:p>
      <w:pPr>
        <w:jc w:val="center"/>
      </w:pPr>
      <w:r>
        <w:rPr>
          <w:i/>
          <w:color w:val="606060"/>
          <w:sz w:val="22"/>
        </w:rPr>
        <w:t>Project Proposal  |  Generated July 13, 2026</w:t>
      </w:r>
    </w:p>
    <w:p/>
    <w:p>
      <w:pPr>
        <w:pStyle w:val="Heading1"/>
      </w:pPr>
      <w:r>
        <w:t>Introduction</w:t>
      </w:r>
    </w:p>
    <w:p>
      <w:r>
        <w:t>The purpose of this project proposal is to outline the migration of our internal tools from spreadsheets to a new CRM system. This initiative is driven by the need to reduce manual data entry for our sales team, thereby increasing efficiency and productivity. The proposed project will evaluate two leading CRM systems, HubSpot and Salesforce, with the goal of selecting the most suitable solution for our organization. The project is expected to commence next quarter, with a projected timeline of three months and a budget of $50,000. The primary objective of this project is to streamline our sales operations, enhance data management, and improve the overall performance of our sales team. Key aspects of the project, including rollout plans, risk assessment, and success metrics, will be detailed in subsequent sections of this proposal.</w:t>
      </w:r>
    </w:p>
    <w:p>
      <w:pPr>
        <w:pStyle w:val="Heading1"/>
      </w:pPr>
      <w:r>
        <w:t>Current State Assessment</w:t>
      </w:r>
    </w:p>
    <w:p>
      <w:r>
        <w:t>The current state of our internal tools is characterized by a reliance on spreadsheets, which has led to inefficiencies and challenges for the sales team. The team spends a significant amount of time on manual data entry, which not only consumes valuable resources but also increases the likelihood of errors. Additionally, the lack of automation and integration between different tools hinders the team's ability to track key performance indicators (KPIs) and make data-driven decisions. The sales team of 12 people faces difficulties in managing leads, contacts, and sales pipelines, resulting in a need for a more streamlined and efficient system. A new CRM system is expected to address these challenges by reducing manual data entry, improving data accuracy, and enhancing the team's overall productivity. However, to effectively measure the success of the CRM system implementation, specific metrics or KPIs need to be defined, which will be determined during the project planning phase.</w:t>
      </w:r>
    </w:p>
    <w:p>
      <w:pPr>
        <w:pStyle w:val="Heading1"/>
      </w:pPr>
      <w:r>
        <w:t>CRM System Evaluation</w:t>
      </w:r>
    </w:p>
    <w:p>
      <w:r>
        <w:t>The CRM System Evaluation section is crucial in determining the most suitable CRM system for our company's needs. We will be evaluating two potential CRM systems, HubSpot and Salesforce, based on their features, functionality, and overall value proposition. The key factors to be considered in this evaluation include the ability to automate manual data entry, provide real-time visibility into sales performance, and offer seamless integration with existing tools and systems. While specific metrics or Key Performance Indicators (KPIs) to measure the success of the CRM system implementation are still to be defined, the primary goal of reducing manual data entry for the sales team will be a key consideration in this evaluation. A detailed breakdown of costs for the CRM system licensing and subscription fees, implementation and customization costs, training and support for the sales team, and contingency funds will be provided in a separate section. The plan for ongoing support and evaluation after the rollout of the new CRM system will also be outlined in a subsequent section.</w:t>
      </w:r>
    </w:p>
    <w:p>
      <w:pPr>
        <w:pStyle w:val="Heading1"/>
      </w:pPr>
      <w:r>
        <w:t>Project Timeline</w:t>
      </w:r>
    </w:p>
    <w:p>
      <w:r>
        <w:t xml:space="preserve">The project timeline for the migration of internal tools to the new CRM system is expected to span three months, commencing at the start of next quarter. Key milestones and deadlines include: the completion of the CRM system evaluation, configuration and customization of the selected CRM system, development of training materials for the sales team, rollout of the new CRM system, and post-implementation review and evaluation. Specific metrics or Key Performance Indicators (KPIs) to measure the success of the CRM system implementation will be defined and tracked throughout the project. The detailed project schedule, including key milestones and deadlines, is as follows: </w:t>
        <w:br/>
        <w:t xml:space="preserve">- Month 1: Complete CRM system evaluation and select the most suitable CRM system for our company's needs </w:t>
        <w:br/>
        <w:t xml:space="preserve">- Month 2: Configure and customize the selected CRM system, and develop training materials for the sales team </w:t>
        <w:br/>
        <w:t>- Month 3: Rollout of the new CRM system and post-implementation review and evaluation. Ongoing support and evaluation after the rollout of the new CRM system will be provided, with details of the plan to be confirmed.</w:t>
      </w:r>
    </w:p>
    <w:p>
      <w:pPr>
        <w:pStyle w:val="Heading1"/>
      </w:pPr>
      <w:r>
        <w:t>Budget and Cost Estimate</w:t>
      </w:r>
    </w:p>
    <w:p>
      <w:r>
        <w:t>The total budget allocated for this project is $50,000. The budget will be broken down into several key areas, including CRM system licensing and subscription fees, implementation and customization costs, training and support for the sales team, and contingency funds. The detailed breakdown of these costs is as follows:</w:t>
        <w:br/>
        <w:t>- CRM system licensing and subscription fees: TBD, pending final selection of HubSpot or Salesforce</w:t>
        <w:br/>
        <w:t>- Implementation and customization costs: TBD, dependent on the specific requirements of the chosen CRM system</w:t>
        <w:br/>
        <w:t>- Training and support for the sales team: TBD, to be determined based on the training needs assessment</w:t>
        <w:br/>
        <w:t>- Contingency funds: a portion of the budget will be reserved for unforeseen expenses, with the exact amount to be confirmed</w:t>
        <w:br/>
        <w:t>To ensure the success of the CRM system implementation, key metrics and Key Performance Indicators (KPIs) will be established, including reduction in manual data entry time, increase in sales team productivity, and improvement in data accuracy. These metrics will be tracked and evaluated on an ongoing basis, with regular review and assessment to ensure the CRM system is meeting its intended goals.</w:t>
      </w:r>
    </w:p>
    <w:p>
      <w:pPr>
        <w:pStyle w:val="Heading1"/>
      </w:pPr>
      <w:r>
        <w:t>Rollout Plan</w:t>
      </w:r>
    </w:p>
    <w:p>
      <w:r>
        <w:t>The rollout plan for the new CRM system will commence upon the completion of the implementation and customization phase. The sales team of 12 people will be divided into smaller groups to undergo comprehensive training sessions, ensuring that each member is proficient in using the new system. The training program will cover all aspects of the CRM system, including data entry, contact management, and reporting. To measure the success of the CRM system implementation, we will track key metrics such as reduction in manual data entry, increase in sales team productivity, and improvement in data accuracy. However, specific metrics or Key Performance Indicators (KPIs) will be defined and outlined in a separate document, to be confirmed. Ongoing support and evaluation after the rollout will be provided through regular check-ins, feedback sessions, and performance monitoring. A detailed breakdown of costs for training and support will be provided in the budget section, but is currently noted as to be confirmed.</w:t>
      </w:r>
    </w:p>
    <w:p>
      <w:pPr>
        <w:pStyle w:val="Heading1"/>
      </w:pPr>
      <w:r>
        <w:t>Key Risks and Mitigation Strategies</w:t>
      </w:r>
    </w:p>
    <w:p>
      <w:r>
        <w:t>The migration of internal tools to a new CRM system poses several key risks that need to be addressed. These risks include data loss or corruption during the migration process, resistance to change from the sales team, and potential technical issues with the new CRM system. To mitigate these risks, we will develop a comprehensive data backup and recovery plan, provide thorough training and support to the sales team, and conduct extensive testing of the new CRM system before rollout. Additionally, we will establish a contingency fund to address any unforeseen issues that may arise during the migration process. The specific metrics or Key Performance Indicators (KPIs) to measure the success of the CRM system implementation will be defined and tracked, including metrics related to data entry reduction and sales team efficiency. Ongoing support and evaluation after the rollout of the new CRM system will be provided, with regular check-ins and assessments to ensure the system is meeting its intended goals and to identify areas for improvement.</w:t>
      </w:r>
    </w:p>
    <w:p>
      <w:pPr>
        <w:pStyle w:val="Heading1"/>
      </w:pPr>
      <w:r>
        <w:t>Conclusion</w:t>
      </w:r>
    </w:p>
    <w:p>
      <w:r>
        <w:t>In conclusion, the migration of our internal tools to a new CRM system is a critical project that aims to reduce manual data entry for our sales team and improve overall efficiency. The proposed project timeline spans three months, with a budget of $50,000. While the project timeline and budget are established, key metrics or Key Performance Indicators (KPIs) to measure the success of the CRM system implementation are still to be defined. Additionally, a detailed breakdown of costs for the CRM system licensing and subscription fees, implementation and customization costs, training and support for the sales team, and contingency funds will be provided in the next revision. The rollout plan for the new CRM system will commence upon the completion of the implementation and customization phase. To ensure the long-term success of the project, a plan for ongoing support and evaluation after the rollout of the new CRM system will be outlined in the next iteration of this proposal. The next steps will include finalizing the CRM system evaluation, completing the detailed breakdown of costs, and establishing key metrics for measuring the project's success.</w:t>
      </w:r>
    </w:p>
    <w:p>
      <w:pPr>
        <w:pStyle w:val="Heading1"/>
      </w:pPr>
      <w:r>
        <w:t>Assumptions Made</w:t>
      </w:r>
    </w:p>
    <w:p>
      <w:r>
        <w:rPr>
          <w:i/>
        </w:rPr>
        <w:t>The original request did not fully specify the following — reasonable assumptions were made and are disclosed here rather than silently embedded in the document above:</w:t>
      </w:r>
    </w:p>
    <w:p>
      <w:pPr>
        <w:pStyle w:val="ListBullet"/>
      </w:pPr>
      <w:r>
        <w:t>The sales team will be receptive to the new CRM system and willing to participate in training and testing</w:t>
      </w:r>
    </w:p>
    <w:p>
      <w:pPr>
        <w:pStyle w:val="ListBullet"/>
      </w:pPr>
      <w:r>
        <w:t>The existing systems will be compatible with the new CRM system, and any integration issues can be resolved within the given timeline and budget</w:t>
      </w:r>
    </w:p>
    <w:p>
      <w:pPr>
        <w:pStyle w:val="ListBullet"/>
      </w:pPr>
      <w:r>
        <w:t>The sales team will be receptive to the new CRM system and willing to undergo training</w:t>
      </w:r>
    </w:p>
    <w:p>
      <w:pPr>
        <w:pStyle w:val="ListBullet"/>
      </w:pPr>
      <w:r>
        <w:t>The selected CRM system will be able to integrate with existing tools and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