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1FD" w:rsidRDefault="004E51FD" w:rsidP="004E51FD">
      <w:pPr>
        <w:jc w:val="center"/>
        <w:rPr>
          <w:rFonts w:ascii="Times New Roman" w:hAnsi="Times New Roman" w:cs="Times New Roman"/>
          <w:b/>
          <w:bCs/>
          <w:color w:val="0D0D0D" w:themeColor="text1" w:themeTint="F2"/>
          <w:sz w:val="24"/>
          <w:szCs w:val="24"/>
          <w:u w:val="single"/>
          <w:lang w:val="en-US"/>
        </w:rPr>
      </w:pPr>
      <w:r w:rsidRPr="00DD50A3">
        <w:rPr>
          <w:rFonts w:ascii="Times New Roman" w:hAnsi="Times New Roman" w:cs="Times New Roman"/>
          <w:b/>
          <w:bCs/>
          <w:color w:val="0D0D0D" w:themeColor="text1" w:themeTint="F2"/>
          <w:sz w:val="24"/>
          <w:szCs w:val="24"/>
          <w:u w:val="single"/>
          <w:lang w:val="en-US"/>
        </w:rPr>
        <w:t xml:space="preserve">The </w:t>
      </w:r>
      <w:proofErr w:type="gramStart"/>
      <w:r w:rsidRPr="00DD50A3">
        <w:rPr>
          <w:rFonts w:ascii="Times New Roman" w:hAnsi="Times New Roman" w:cs="Times New Roman"/>
          <w:b/>
          <w:bCs/>
          <w:color w:val="0D0D0D" w:themeColor="text1" w:themeTint="F2"/>
          <w:sz w:val="24"/>
          <w:szCs w:val="24"/>
          <w:u w:val="single"/>
          <w:lang w:val="en-US"/>
        </w:rPr>
        <w:t>PEXITICS :</w:t>
      </w:r>
      <w:proofErr w:type="gramEnd"/>
      <w:r w:rsidRPr="00DD50A3">
        <w:rPr>
          <w:rFonts w:ascii="Times New Roman" w:hAnsi="Times New Roman" w:cs="Times New Roman"/>
          <w:b/>
          <w:bCs/>
          <w:color w:val="0D0D0D" w:themeColor="text1" w:themeTint="F2"/>
          <w:sz w:val="24"/>
          <w:szCs w:val="24"/>
          <w:u w:val="single"/>
          <w:lang w:val="en-US"/>
        </w:rPr>
        <w:t xml:space="preserve"> Preventive Maintenance Project Approach</w:t>
      </w:r>
      <w:r w:rsidR="00320D03">
        <w:rPr>
          <w:rFonts w:ascii="Times New Roman" w:hAnsi="Times New Roman" w:cs="Times New Roman"/>
          <w:b/>
          <w:bCs/>
          <w:color w:val="0D0D0D" w:themeColor="text1" w:themeTint="F2"/>
          <w:sz w:val="24"/>
          <w:szCs w:val="24"/>
          <w:u w:val="single"/>
          <w:lang w:val="en-US"/>
        </w:rPr>
        <w:t xml:space="preserve"> Note</w:t>
      </w:r>
    </w:p>
    <w:p w:rsidR="00320D03" w:rsidRDefault="00320D03" w:rsidP="00320D03">
      <w:pPr>
        <w:ind w:left="0"/>
        <w:rPr>
          <w:rFonts w:ascii="Times New Roman" w:hAnsi="Times New Roman" w:cs="Times New Roman"/>
          <w:b/>
          <w:bCs/>
          <w:color w:val="0D0D0D" w:themeColor="text1" w:themeTint="F2"/>
          <w:sz w:val="24"/>
          <w:szCs w:val="24"/>
          <w:u w:val="single"/>
          <w:lang w:val="en-US"/>
        </w:rPr>
      </w:pPr>
    </w:p>
    <w:p w:rsidR="00320D03" w:rsidRPr="00DF44B9" w:rsidRDefault="00320D03" w:rsidP="00DF44B9">
      <w:pPr>
        <w:spacing w:before="0"/>
        <w:jc w:val="both"/>
        <w:rPr>
          <w:rFonts w:ascii="Times New Roman" w:hAnsi="Times New Roman" w:cs="Times New Roman"/>
          <w:b/>
          <w:bCs/>
          <w:color w:val="0D0D0D" w:themeColor="text1" w:themeTint="F2"/>
          <w:u w:val="single" w:color="595959" w:themeColor="text1" w:themeTint="A6"/>
          <w:lang w:val="en-US"/>
        </w:rPr>
      </w:pPr>
      <w:r w:rsidRPr="00FC3098">
        <w:rPr>
          <w:rFonts w:ascii="Times New Roman" w:hAnsi="Times New Roman" w:cs="Times New Roman"/>
          <w:b/>
          <w:bCs/>
          <w:color w:val="0D0D0D" w:themeColor="text1" w:themeTint="F2"/>
          <w:u w:val="single" w:color="595959" w:themeColor="text1" w:themeTint="A6"/>
          <w:lang w:val="en-US"/>
        </w:rPr>
        <w:t xml:space="preserve">Problem Statement___________________________________________________________________                                                                                                                                         </w:t>
      </w:r>
    </w:p>
    <w:p w:rsidR="00320D03" w:rsidRDefault="00320D03" w:rsidP="00DF44B9">
      <w:pPr>
        <w:spacing w:before="0"/>
        <w:ind w:firstLine="890"/>
        <w:jc w:val="both"/>
        <w:rPr>
          <w:rFonts w:ascii="Times New Roman" w:hAnsi="Times New Roman" w:cs="Times New Roman"/>
          <w:color w:val="0D0D0D" w:themeColor="text1" w:themeTint="F2"/>
          <w:lang w:val="en-US"/>
        </w:rPr>
      </w:pPr>
      <w:r w:rsidRPr="00DF44B9">
        <w:rPr>
          <w:rFonts w:ascii="Times New Roman" w:hAnsi="Times New Roman" w:cs="Times New Roman"/>
          <w:color w:val="0D0D0D" w:themeColor="text1" w:themeTint="F2"/>
          <w:sz w:val="20"/>
          <w:szCs w:val="20"/>
          <w:lang w:val="en-US"/>
        </w:rPr>
        <w:t>To perform data analysis on data about machine breakdowns and build predictive Model in order to assist Preventive Maintenance Program by predicting breakdown, reducing downtime, predicting remaining useful life, increasing life expectancy, determining factors driving breakdown etc</w:t>
      </w:r>
      <w:r>
        <w:rPr>
          <w:rFonts w:ascii="Times New Roman" w:hAnsi="Times New Roman" w:cs="Times New Roman"/>
          <w:color w:val="0D0D0D" w:themeColor="text1" w:themeTint="F2"/>
          <w:lang w:val="en-US"/>
        </w:rPr>
        <w:t>.</w:t>
      </w:r>
    </w:p>
    <w:p w:rsidR="00DF44B9" w:rsidRPr="008D29DB" w:rsidRDefault="00DF44B9" w:rsidP="00DF44B9">
      <w:pPr>
        <w:spacing w:before="0"/>
        <w:ind w:firstLine="890"/>
        <w:jc w:val="both"/>
        <w:rPr>
          <w:rFonts w:ascii="Times New Roman" w:hAnsi="Times New Roman" w:cs="Times New Roman"/>
          <w:color w:val="0D0D0D" w:themeColor="text1" w:themeTint="F2"/>
          <w:lang w:val="en-US"/>
        </w:rPr>
      </w:pPr>
    </w:p>
    <w:p w:rsidR="00320D03" w:rsidRPr="00FC3098" w:rsidRDefault="00320D03" w:rsidP="00DF44B9">
      <w:pPr>
        <w:spacing w:before="0"/>
        <w:jc w:val="both"/>
        <w:rPr>
          <w:rFonts w:ascii="Times New Roman" w:hAnsi="Times New Roman" w:cs="Times New Roman"/>
          <w:b/>
          <w:bCs/>
          <w:color w:val="0D0D0D" w:themeColor="text1" w:themeTint="F2"/>
          <w:u w:val="single" w:color="595959" w:themeColor="text1" w:themeTint="A6"/>
          <w:lang w:val="en-US"/>
        </w:rPr>
      </w:pPr>
      <w:r w:rsidRPr="00FC3098">
        <w:rPr>
          <w:rFonts w:ascii="Times New Roman" w:hAnsi="Times New Roman" w:cs="Times New Roman"/>
          <w:b/>
          <w:bCs/>
          <w:color w:val="0D0D0D" w:themeColor="text1" w:themeTint="F2"/>
          <w:u w:val="single" w:color="595959" w:themeColor="text1" w:themeTint="A6"/>
          <w:lang w:val="en-US"/>
        </w:rPr>
        <w:t xml:space="preserve">Data_______________________________________________________________________________  </w:t>
      </w:r>
    </w:p>
    <w:p w:rsidR="00DF44B9" w:rsidRDefault="00320D03" w:rsidP="00DF44B9">
      <w:pPr>
        <w:spacing w:before="0"/>
        <w:ind w:firstLine="890"/>
        <w:jc w:val="both"/>
        <w:rPr>
          <w:rFonts w:ascii="Times New Roman" w:hAnsi="Times New Roman" w:cs="Times New Roman"/>
          <w:color w:val="0D0D0D" w:themeColor="text1" w:themeTint="F2"/>
          <w:sz w:val="20"/>
          <w:szCs w:val="20"/>
          <w:lang w:val="en-US"/>
        </w:rPr>
      </w:pPr>
      <w:r w:rsidRPr="00DF44B9">
        <w:rPr>
          <w:rFonts w:ascii="Times New Roman" w:hAnsi="Times New Roman" w:cs="Times New Roman"/>
          <w:color w:val="0D0D0D" w:themeColor="text1" w:themeTint="F2"/>
          <w:sz w:val="20"/>
          <w:szCs w:val="20"/>
          <w:lang w:val="en-US"/>
        </w:rPr>
        <w:t xml:space="preserve">Data provided have 90,000 instances of the Maintenance work done across different machines </w:t>
      </w:r>
      <w:r w:rsidR="001C4C8B" w:rsidRPr="00DF44B9">
        <w:rPr>
          <w:rFonts w:ascii="Times New Roman" w:hAnsi="Times New Roman" w:cs="Times New Roman"/>
          <w:color w:val="0D0D0D" w:themeColor="text1" w:themeTint="F2"/>
          <w:sz w:val="20"/>
          <w:szCs w:val="20"/>
          <w:lang w:val="en-US"/>
        </w:rPr>
        <w:t xml:space="preserve">in one year </w:t>
      </w:r>
      <w:r w:rsidRPr="00DF44B9">
        <w:rPr>
          <w:rFonts w:ascii="Times New Roman" w:hAnsi="Times New Roman" w:cs="Times New Roman"/>
          <w:color w:val="0D0D0D" w:themeColor="text1" w:themeTint="F2"/>
          <w:sz w:val="20"/>
          <w:szCs w:val="20"/>
          <w:lang w:val="en-US"/>
        </w:rPr>
        <w:t xml:space="preserve">that work on 3 pressure points principle which captures breakdown instances from the installation of </w:t>
      </w:r>
      <w:r w:rsidR="001C4C8B" w:rsidRPr="00DF44B9">
        <w:rPr>
          <w:rFonts w:ascii="Times New Roman" w:hAnsi="Times New Roman" w:cs="Times New Roman"/>
          <w:color w:val="0D0D0D" w:themeColor="text1" w:themeTint="F2"/>
          <w:sz w:val="20"/>
          <w:szCs w:val="20"/>
          <w:lang w:val="en-US"/>
        </w:rPr>
        <w:t>those machines</w:t>
      </w:r>
      <w:r w:rsidRPr="00DF44B9">
        <w:rPr>
          <w:rFonts w:ascii="Times New Roman" w:hAnsi="Times New Roman" w:cs="Times New Roman"/>
          <w:color w:val="0D0D0D" w:themeColor="text1" w:themeTint="F2"/>
          <w:sz w:val="20"/>
          <w:szCs w:val="20"/>
          <w:lang w:val="en-US"/>
        </w:rPr>
        <w:t>. It also provides informatio</w:t>
      </w:r>
      <w:r w:rsidR="00C272B4" w:rsidRPr="00DF44B9">
        <w:rPr>
          <w:rFonts w:ascii="Times New Roman" w:hAnsi="Times New Roman" w:cs="Times New Roman"/>
          <w:color w:val="0D0D0D" w:themeColor="text1" w:themeTint="F2"/>
          <w:sz w:val="20"/>
          <w:szCs w:val="20"/>
          <w:lang w:val="en-US"/>
        </w:rPr>
        <w:t>n which factories are using those</w:t>
      </w:r>
      <w:r w:rsidRPr="00DF44B9">
        <w:rPr>
          <w:rFonts w:ascii="Times New Roman" w:hAnsi="Times New Roman" w:cs="Times New Roman"/>
          <w:color w:val="0D0D0D" w:themeColor="text1" w:themeTint="F2"/>
          <w:sz w:val="20"/>
          <w:szCs w:val="20"/>
          <w:lang w:val="en-US"/>
        </w:rPr>
        <w:t xml:space="preserve"> machines (team) and companies that manufactured </w:t>
      </w:r>
      <w:r w:rsidR="00C272B4" w:rsidRPr="00DF44B9">
        <w:rPr>
          <w:rFonts w:ascii="Times New Roman" w:hAnsi="Times New Roman" w:cs="Times New Roman"/>
          <w:color w:val="0D0D0D" w:themeColor="text1" w:themeTint="F2"/>
          <w:sz w:val="20"/>
          <w:szCs w:val="20"/>
          <w:lang w:val="en-US"/>
        </w:rPr>
        <w:t xml:space="preserve">those </w:t>
      </w:r>
      <w:r w:rsidR="00DF44B9" w:rsidRPr="00DF44B9">
        <w:rPr>
          <w:rFonts w:ascii="Times New Roman" w:hAnsi="Times New Roman" w:cs="Times New Roman"/>
          <w:color w:val="0D0D0D" w:themeColor="text1" w:themeTint="F2"/>
          <w:sz w:val="20"/>
          <w:szCs w:val="20"/>
          <w:lang w:val="en-US"/>
        </w:rPr>
        <w:t>machines (provider).</w:t>
      </w:r>
    </w:p>
    <w:p w:rsidR="00DF44B9" w:rsidRPr="00DF44B9" w:rsidRDefault="00DF44B9" w:rsidP="00DF44B9">
      <w:pPr>
        <w:spacing w:before="0"/>
        <w:ind w:firstLine="890"/>
        <w:jc w:val="both"/>
        <w:rPr>
          <w:rFonts w:ascii="Times New Roman" w:hAnsi="Times New Roman" w:cs="Times New Roman"/>
          <w:color w:val="0D0D0D" w:themeColor="text1" w:themeTint="F2"/>
          <w:sz w:val="20"/>
          <w:szCs w:val="20"/>
          <w:lang w:val="en-US"/>
        </w:rPr>
      </w:pPr>
    </w:p>
    <w:p w:rsidR="006C384F" w:rsidRPr="00FC3098" w:rsidRDefault="006C384F" w:rsidP="00DF44B9">
      <w:pPr>
        <w:spacing w:before="0"/>
        <w:jc w:val="both"/>
        <w:rPr>
          <w:rFonts w:ascii="Times New Roman" w:hAnsi="Times New Roman" w:cs="Times New Roman"/>
          <w:b/>
          <w:bCs/>
          <w:color w:val="0D0D0D" w:themeColor="text1" w:themeTint="F2"/>
          <w:u w:val="single" w:color="595959" w:themeColor="text1" w:themeTint="A6"/>
          <w:lang w:val="en-US"/>
        </w:rPr>
      </w:pPr>
      <w:r w:rsidRPr="00FC3098">
        <w:rPr>
          <w:rFonts w:ascii="Times New Roman" w:hAnsi="Times New Roman" w:cs="Times New Roman"/>
          <w:b/>
          <w:bCs/>
          <w:color w:val="0D0D0D" w:themeColor="text1" w:themeTint="F2"/>
          <w:u w:val="single" w:color="595959" w:themeColor="text1" w:themeTint="A6"/>
          <w:lang w:val="en-US"/>
        </w:rPr>
        <w:t xml:space="preserve">Approach___________________________________________________________________ </w:t>
      </w:r>
    </w:p>
    <w:p w:rsidR="006C384F" w:rsidRDefault="006C384F" w:rsidP="00DF44B9">
      <w:pPr>
        <w:spacing w:before="0" w:after="240"/>
        <w:ind w:firstLine="28"/>
        <w:jc w:val="both"/>
        <w:rPr>
          <w:rFonts w:ascii="Times New Roman" w:hAnsi="Times New Roman" w:cs="Times New Roman"/>
          <w:b/>
          <w:bCs/>
          <w:i/>
          <w:iCs/>
          <w:color w:val="262626" w:themeColor="text1" w:themeTint="D9"/>
          <w:lang w:val="en-US"/>
        </w:rPr>
      </w:pPr>
      <w:r w:rsidRPr="007B5440">
        <w:rPr>
          <w:rFonts w:ascii="Times New Roman" w:hAnsi="Times New Roman" w:cs="Times New Roman"/>
          <w:b/>
          <w:bCs/>
          <w:i/>
          <w:iCs/>
          <w:color w:val="262626" w:themeColor="text1" w:themeTint="D9"/>
          <w:lang w:val="en-US"/>
        </w:rPr>
        <w:t>Primary points to investigate</w:t>
      </w:r>
    </w:p>
    <w:p w:rsidR="00B83109" w:rsidRPr="00DF44B9" w:rsidRDefault="00B83109" w:rsidP="00DF44B9">
      <w:pPr>
        <w:pStyle w:val="ListParagraph"/>
        <w:numPr>
          <w:ilvl w:val="0"/>
          <w:numId w:val="1"/>
        </w:numPr>
        <w:spacing w:before="0" w:after="240"/>
        <w:jc w:val="both"/>
        <w:rPr>
          <w:rFonts w:ascii="Times New Roman" w:hAnsi="Times New Roman" w:cs="Times New Roman"/>
          <w:b/>
          <w:bCs/>
          <w:i/>
          <w:iCs/>
          <w:color w:val="262626" w:themeColor="text1" w:themeTint="D9"/>
          <w:sz w:val="20"/>
          <w:szCs w:val="20"/>
          <w:lang w:val="en-US"/>
        </w:rPr>
      </w:pPr>
      <w:r w:rsidRPr="00DF44B9">
        <w:rPr>
          <w:rFonts w:ascii="Times New Roman" w:hAnsi="Times New Roman" w:cs="Times New Roman"/>
          <w:color w:val="262626" w:themeColor="text1" w:themeTint="D9"/>
          <w:sz w:val="20"/>
          <w:szCs w:val="20"/>
          <w:lang w:val="en-US"/>
        </w:rPr>
        <w:t xml:space="preserve">Is there any relationship between lifetime and machine break down?  we will perform analysis to determine the relationship between </w:t>
      </w:r>
      <w:r w:rsidRPr="00DF44B9">
        <w:rPr>
          <w:rFonts w:ascii="Times New Roman" w:hAnsi="Times New Roman" w:cs="Times New Roman"/>
          <w:i/>
          <w:iCs/>
          <w:color w:val="262626" w:themeColor="text1" w:themeTint="D9"/>
          <w:sz w:val="20"/>
          <w:szCs w:val="20"/>
          <w:lang w:val="en-US"/>
        </w:rPr>
        <w:t>lifetime ( Explanatory Variable</w:t>
      </w:r>
      <w:r w:rsidRPr="00DF44B9">
        <w:rPr>
          <w:rFonts w:ascii="Times New Roman" w:hAnsi="Times New Roman" w:cs="Times New Roman"/>
          <w:color w:val="262626" w:themeColor="text1" w:themeTint="D9"/>
          <w:sz w:val="20"/>
          <w:szCs w:val="20"/>
          <w:lang w:val="en-US"/>
        </w:rPr>
        <w:t xml:space="preserve">) of </w:t>
      </w:r>
      <w:r w:rsidRPr="00DF44B9">
        <w:rPr>
          <w:rFonts w:ascii="Times New Roman" w:hAnsi="Times New Roman" w:cs="Times New Roman"/>
          <w:i/>
          <w:iCs/>
          <w:color w:val="262626" w:themeColor="text1" w:themeTint="D9"/>
          <w:sz w:val="20"/>
          <w:szCs w:val="20"/>
          <w:lang w:val="en-US"/>
        </w:rPr>
        <w:t>machine and breakdown(Response Variable)</w:t>
      </w:r>
      <w:r w:rsidRPr="00DF44B9">
        <w:rPr>
          <w:rFonts w:ascii="Times New Roman" w:hAnsi="Times New Roman" w:cs="Times New Roman"/>
          <w:color w:val="262626" w:themeColor="text1" w:themeTint="D9"/>
          <w:sz w:val="20"/>
          <w:szCs w:val="20"/>
          <w:lang w:val="en-US"/>
        </w:rPr>
        <w:t xml:space="preserve"> event to </w:t>
      </w:r>
      <w:r w:rsidRPr="00DF44B9">
        <w:rPr>
          <w:rFonts w:ascii="Times New Roman" w:hAnsi="Times New Roman" w:cs="Times New Roman"/>
          <w:b/>
          <w:bCs/>
          <w:color w:val="262626" w:themeColor="text1" w:themeTint="D9"/>
          <w:sz w:val="20"/>
          <w:szCs w:val="20"/>
          <w:lang w:val="en-US"/>
        </w:rPr>
        <w:t>determine and prevent downtime</w:t>
      </w:r>
      <w:r w:rsidRPr="00DF44B9">
        <w:rPr>
          <w:rFonts w:ascii="Times New Roman" w:hAnsi="Times New Roman" w:cs="Times New Roman"/>
          <w:color w:val="262626" w:themeColor="text1" w:themeTint="D9"/>
          <w:sz w:val="20"/>
          <w:szCs w:val="20"/>
          <w:lang w:val="en-US"/>
        </w:rPr>
        <w:t xml:space="preserve">, </w:t>
      </w:r>
      <w:r w:rsidRPr="00DF44B9">
        <w:rPr>
          <w:rFonts w:ascii="Times New Roman" w:hAnsi="Times New Roman" w:cs="Times New Roman"/>
          <w:b/>
          <w:bCs/>
          <w:color w:val="262626" w:themeColor="text1" w:themeTint="D9"/>
          <w:sz w:val="20"/>
          <w:szCs w:val="20"/>
          <w:lang w:val="en-US"/>
        </w:rPr>
        <w:t>designing schedule for preventive maintenance</w:t>
      </w:r>
      <w:r w:rsidRPr="00DF44B9">
        <w:rPr>
          <w:rFonts w:ascii="Times New Roman" w:hAnsi="Times New Roman" w:cs="Times New Roman"/>
          <w:color w:val="262626" w:themeColor="text1" w:themeTint="D9"/>
          <w:sz w:val="20"/>
          <w:szCs w:val="20"/>
          <w:lang w:val="en-US"/>
        </w:rPr>
        <w:t xml:space="preserve">, </w:t>
      </w:r>
      <w:r w:rsidRPr="00DF44B9">
        <w:rPr>
          <w:rFonts w:ascii="Times New Roman" w:hAnsi="Times New Roman" w:cs="Times New Roman"/>
          <w:b/>
          <w:bCs/>
          <w:color w:val="262626" w:themeColor="text1" w:themeTint="D9"/>
          <w:sz w:val="20"/>
          <w:szCs w:val="20"/>
          <w:lang w:val="en-US"/>
        </w:rPr>
        <w:t>predicting and improving life expectancy, to</w:t>
      </w:r>
      <w:r w:rsidRPr="00DF44B9">
        <w:rPr>
          <w:rFonts w:ascii="Times New Roman" w:hAnsi="Times New Roman" w:cs="Times New Roman"/>
          <w:color w:val="262626" w:themeColor="text1" w:themeTint="D9"/>
          <w:sz w:val="20"/>
          <w:szCs w:val="20"/>
          <w:lang w:val="en-US"/>
        </w:rPr>
        <w:t xml:space="preserve"> </w:t>
      </w:r>
      <w:r w:rsidRPr="00DF44B9">
        <w:rPr>
          <w:rFonts w:ascii="Times New Roman" w:hAnsi="Times New Roman" w:cs="Times New Roman"/>
          <w:b/>
          <w:bCs/>
          <w:color w:val="262626" w:themeColor="text1" w:themeTint="D9"/>
          <w:sz w:val="20"/>
          <w:szCs w:val="20"/>
          <w:lang w:val="en-US"/>
        </w:rPr>
        <w:t xml:space="preserve">investigate period of Machine deterioration ,predict remaining useful </w:t>
      </w:r>
      <w:r w:rsidR="00DC1248" w:rsidRPr="00DF44B9">
        <w:rPr>
          <w:rFonts w:ascii="Times New Roman" w:hAnsi="Times New Roman" w:cs="Times New Roman"/>
          <w:b/>
          <w:bCs/>
          <w:color w:val="262626" w:themeColor="text1" w:themeTint="D9"/>
          <w:sz w:val="20"/>
          <w:szCs w:val="20"/>
          <w:lang w:val="en-US"/>
        </w:rPr>
        <w:t>life</w:t>
      </w:r>
      <w:r w:rsidR="00F11644" w:rsidRPr="00DF44B9">
        <w:rPr>
          <w:rFonts w:ascii="Times New Roman" w:hAnsi="Times New Roman" w:cs="Times New Roman"/>
          <w:b/>
          <w:bCs/>
          <w:color w:val="262626" w:themeColor="text1" w:themeTint="D9"/>
          <w:sz w:val="20"/>
          <w:szCs w:val="20"/>
          <w:lang w:val="en-US"/>
        </w:rPr>
        <w:t>.</w:t>
      </w:r>
    </w:p>
    <w:p w:rsidR="00B83109" w:rsidRPr="00DF44B9" w:rsidRDefault="00B83109" w:rsidP="00DF44B9">
      <w:pPr>
        <w:pStyle w:val="ListParagraph"/>
        <w:numPr>
          <w:ilvl w:val="0"/>
          <w:numId w:val="1"/>
        </w:numPr>
        <w:spacing w:before="0" w:after="240"/>
        <w:jc w:val="both"/>
        <w:rPr>
          <w:rFonts w:ascii="Times New Roman" w:hAnsi="Times New Roman" w:cs="Times New Roman"/>
          <w:b/>
          <w:bCs/>
          <w:color w:val="262626" w:themeColor="text1" w:themeTint="D9"/>
          <w:sz w:val="20"/>
          <w:szCs w:val="20"/>
          <w:lang w:val="en-US"/>
        </w:rPr>
      </w:pPr>
      <w:r w:rsidRPr="00DF44B9">
        <w:rPr>
          <w:rFonts w:ascii="Times New Roman" w:hAnsi="Times New Roman" w:cs="Times New Roman"/>
          <w:color w:val="262626" w:themeColor="text1" w:themeTint="D9"/>
          <w:sz w:val="20"/>
          <w:szCs w:val="20"/>
          <w:lang w:val="en-US"/>
        </w:rPr>
        <w:t>Is there any relationship between the pressure at different points and machine break down? We will perform analysis to determine how</w:t>
      </w:r>
      <w:r w:rsidRPr="00DF44B9">
        <w:rPr>
          <w:rFonts w:ascii="Times New Roman" w:hAnsi="Times New Roman" w:cs="Times New Roman"/>
          <w:i/>
          <w:iCs/>
          <w:color w:val="262626" w:themeColor="text1" w:themeTint="D9"/>
          <w:sz w:val="20"/>
          <w:szCs w:val="20"/>
          <w:lang w:val="en-US"/>
        </w:rPr>
        <w:t xml:space="preserve"> pressure ( Explanatory variable) at different points drives rate of breakdown(Response variable) </w:t>
      </w:r>
      <w:r w:rsidRPr="00DF44B9">
        <w:rPr>
          <w:rFonts w:ascii="Times New Roman" w:hAnsi="Times New Roman" w:cs="Times New Roman"/>
          <w:color w:val="262626" w:themeColor="text1" w:themeTint="D9"/>
          <w:sz w:val="20"/>
          <w:szCs w:val="20"/>
          <w:lang w:val="en-US"/>
        </w:rPr>
        <w:t>in order to give insight about maintaining pressure at different pressure points an</w:t>
      </w:r>
      <w:r w:rsidRPr="00DF44B9">
        <w:rPr>
          <w:rFonts w:ascii="Times New Roman" w:hAnsi="Times New Roman" w:cs="Times New Roman"/>
          <w:b/>
          <w:bCs/>
          <w:color w:val="262626" w:themeColor="text1" w:themeTint="D9"/>
          <w:sz w:val="20"/>
          <w:szCs w:val="20"/>
          <w:lang w:val="en-US"/>
        </w:rPr>
        <w:t xml:space="preserve">d determine risk window for pressure </w:t>
      </w:r>
      <w:r w:rsidRPr="00DF44B9">
        <w:rPr>
          <w:rFonts w:ascii="Times New Roman" w:hAnsi="Times New Roman" w:cs="Times New Roman"/>
          <w:color w:val="262626" w:themeColor="text1" w:themeTint="D9"/>
          <w:sz w:val="20"/>
          <w:szCs w:val="20"/>
          <w:lang w:val="en-US"/>
        </w:rPr>
        <w:t>,</w:t>
      </w:r>
      <w:r w:rsidRPr="00DF44B9">
        <w:rPr>
          <w:rFonts w:ascii="Times New Roman" w:hAnsi="Times New Roman" w:cs="Times New Roman"/>
          <w:b/>
          <w:bCs/>
          <w:color w:val="262626" w:themeColor="text1" w:themeTint="D9"/>
          <w:sz w:val="20"/>
          <w:szCs w:val="20"/>
          <w:lang w:val="en-US"/>
        </w:rPr>
        <w:t xml:space="preserve"> yield point</w:t>
      </w:r>
      <w:r w:rsidRPr="00DF44B9">
        <w:rPr>
          <w:rFonts w:ascii="Times New Roman" w:hAnsi="Times New Roman" w:cs="Times New Roman"/>
          <w:color w:val="262626" w:themeColor="text1" w:themeTint="D9"/>
          <w:sz w:val="20"/>
          <w:szCs w:val="20"/>
          <w:lang w:val="en-US"/>
        </w:rPr>
        <w:t xml:space="preserve"> at 3 pressure points, forming</w:t>
      </w:r>
      <w:r w:rsidRPr="00DF44B9">
        <w:rPr>
          <w:rFonts w:ascii="Times New Roman" w:hAnsi="Times New Roman" w:cs="Times New Roman"/>
          <w:b/>
          <w:bCs/>
          <w:color w:val="262626" w:themeColor="text1" w:themeTint="D9"/>
          <w:sz w:val="20"/>
          <w:szCs w:val="20"/>
          <w:lang w:val="en-US"/>
        </w:rPr>
        <w:t xml:space="preserve"> guidelines for preventive maintenance.</w:t>
      </w:r>
    </w:p>
    <w:p w:rsidR="00EE27F7" w:rsidRPr="00DF44B9" w:rsidRDefault="00EE27F7" w:rsidP="00DF44B9">
      <w:pPr>
        <w:pStyle w:val="ListParagraph"/>
        <w:numPr>
          <w:ilvl w:val="0"/>
          <w:numId w:val="1"/>
        </w:numPr>
        <w:spacing w:before="0" w:after="240"/>
        <w:jc w:val="both"/>
        <w:rPr>
          <w:rFonts w:ascii="Times New Roman" w:hAnsi="Times New Roman" w:cs="Times New Roman"/>
          <w:b/>
          <w:bCs/>
          <w:color w:val="262626" w:themeColor="text1" w:themeTint="D9"/>
          <w:sz w:val="20"/>
          <w:szCs w:val="20"/>
          <w:lang w:val="en-US"/>
        </w:rPr>
      </w:pPr>
      <w:r w:rsidRPr="00DF44B9">
        <w:rPr>
          <w:rFonts w:ascii="Times New Roman" w:hAnsi="Times New Roman" w:cs="Times New Roman"/>
          <w:color w:val="262626" w:themeColor="text1" w:themeTint="D9"/>
          <w:sz w:val="20"/>
          <w:szCs w:val="20"/>
          <w:lang w:val="en-US"/>
        </w:rPr>
        <w:t xml:space="preserve">Are Breakdown events consistent across (Team) Factories using machine, (Providers) Manufacturers, Pressurepoints, lifetime? Any </w:t>
      </w:r>
      <w:r w:rsidRPr="00DF44B9">
        <w:rPr>
          <w:rFonts w:ascii="Times New Roman" w:hAnsi="Times New Roman" w:cs="Times New Roman"/>
          <w:b/>
          <w:bCs/>
          <w:color w:val="262626" w:themeColor="text1" w:themeTint="D9"/>
          <w:sz w:val="20"/>
          <w:szCs w:val="20"/>
          <w:lang w:val="en-US"/>
        </w:rPr>
        <w:t>Deviation (inconsistency) from the population on checking interaction between these variable with exploratory analysis can</w:t>
      </w:r>
      <w:r w:rsidRPr="00DF44B9">
        <w:rPr>
          <w:rFonts w:ascii="Times New Roman" w:hAnsi="Times New Roman" w:cs="Times New Roman"/>
          <w:color w:val="262626" w:themeColor="text1" w:themeTint="D9"/>
          <w:sz w:val="20"/>
          <w:szCs w:val="20"/>
          <w:lang w:val="en-US"/>
        </w:rPr>
        <w:t xml:space="preserve"> </w:t>
      </w:r>
      <w:r w:rsidRPr="00DF44B9">
        <w:rPr>
          <w:rFonts w:ascii="Times New Roman" w:hAnsi="Times New Roman" w:cs="Times New Roman"/>
          <w:b/>
          <w:bCs/>
          <w:color w:val="262626" w:themeColor="text1" w:themeTint="D9"/>
          <w:sz w:val="20"/>
          <w:szCs w:val="20"/>
          <w:lang w:val="en-US"/>
        </w:rPr>
        <w:t>be separated for the further investigation by doing Segmentation.</w:t>
      </w:r>
    </w:p>
    <w:p w:rsidR="00D01096" w:rsidRPr="00DF44B9" w:rsidRDefault="008925B4" w:rsidP="00DF44B9">
      <w:pPr>
        <w:pStyle w:val="ListParagraph"/>
        <w:numPr>
          <w:ilvl w:val="0"/>
          <w:numId w:val="1"/>
        </w:numPr>
        <w:spacing w:before="0" w:after="240"/>
        <w:jc w:val="both"/>
        <w:rPr>
          <w:rFonts w:ascii="Times New Roman" w:hAnsi="Times New Roman" w:cs="Times New Roman"/>
          <w:b/>
          <w:bCs/>
          <w:color w:val="262626" w:themeColor="text1" w:themeTint="D9"/>
          <w:sz w:val="20"/>
          <w:szCs w:val="20"/>
          <w:lang w:val="en-US"/>
        </w:rPr>
      </w:pPr>
      <w:r w:rsidRPr="00DF44B9">
        <w:rPr>
          <w:rFonts w:ascii="Times New Roman" w:hAnsi="Times New Roman" w:cs="Times New Roman"/>
          <w:b/>
          <w:bCs/>
          <w:color w:val="262626" w:themeColor="text1" w:themeTint="D9"/>
          <w:sz w:val="20"/>
          <w:szCs w:val="20"/>
          <w:lang w:val="en-US"/>
        </w:rPr>
        <w:t xml:space="preserve">Reliability-centered maintenance </w:t>
      </w:r>
      <w:r w:rsidRPr="00DF44B9">
        <w:rPr>
          <w:rFonts w:ascii="Times New Roman" w:hAnsi="Times New Roman" w:cs="Times New Roman"/>
          <w:color w:val="262626" w:themeColor="text1" w:themeTint="D9"/>
          <w:sz w:val="20"/>
          <w:szCs w:val="20"/>
          <w:lang w:val="en-US"/>
        </w:rPr>
        <w:t>to answer reason of failure, downtime, the effect of failure, prevention of failure.</w:t>
      </w:r>
    </w:p>
    <w:p w:rsidR="00194386" w:rsidRPr="00DF44B9" w:rsidRDefault="00194386" w:rsidP="00DF44B9">
      <w:pPr>
        <w:spacing w:before="0"/>
        <w:jc w:val="both"/>
        <w:rPr>
          <w:rFonts w:ascii="Times New Roman" w:hAnsi="Times New Roman" w:cs="Times New Roman"/>
          <w:b/>
          <w:bCs/>
          <w:color w:val="0D0D0D" w:themeColor="text1" w:themeTint="F2"/>
          <w:u w:val="single" w:color="595959" w:themeColor="text1" w:themeTint="A6"/>
          <w:lang w:val="en-US"/>
        </w:rPr>
      </w:pPr>
      <w:r w:rsidRPr="00FC3098">
        <w:rPr>
          <w:rFonts w:ascii="Times New Roman" w:hAnsi="Times New Roman" w:cs="Times New Roman"/>
          <w:b/>
          <w:bCs/>
          <w:color w:val="0D0D0D" w:themeColor="text1" w:themeTint="F2"/>
          <w:u w:val="single" w:color="595959" w:themeColor="text1" w:themeTint="A6"/>
          <w:lang w:val="en-US"/>
        </w:rPr>
        <w:t>Analysis____________________________________________________________________________</w:t>
      </w:r>
    </w:p>
    <w:p w:rsidR="00194386" w:rsidRPr="00DF44B9" w:rsidRDefault="00194386" w:rsidP="00DF44B9">
      <w:pPr>
        <w:pStyle w:val="ListParagraph"/>
        <w:numPr>
          <w:ilvl w:val="0"/>
          <w:numId w:val="2"/>
        </w:numPr>
        <w:tabs>
          <w:tab w:val="left" w:pos="284"/>
        </w:tabs>
        <w:spacing w:before="0" w:after="240"/>
        <w:jc w:val="both"/>
        <w:rPr>
          <w:rFonts w:ascii="Times New Roman" w:hAnsi="Times New Roman" w:cs="Times New Roman"/>
          <w:color w:val="262626" w:themeColor="text1" w:themeTint="D9"/>
          <w:sz w:val="20"/>
          <w:szCs w:val="20"/>
          <w:lang w:val="en-US"/>
        </w:rPr>
      </w:pPr>
      <w:r w:rsidRPr="00DF44B9">
        <w:rPr>
          <w:rFonts w:ascii="Times New Roman" w:hAnsi="Times New Roman" w:cs="Times New Roman"/>
          <w:color w:val="262626" w:themeColor="text1" w:themeTint="D9"/>
          <w:sz w:val="20"/>
          <w:szCs w:val="20"/>
          <w:lang w:val="en-US"/>
        </w:rPr>
        <w:t>Cleaning data, creating derived variables, Data Preparation, removal of outliers.</w:t>
      </w:r>
    </w:p>
    <w:p w:rsidR="00194386" w:rsidRPr="00DF44B9" w:rsidRDefault="00194386" w:rsidP="00DF44B9">
      <w:pPr>
        <w:pStyle w:val="ListParagraph"/>
        <w:numPr>
          <w:ilvl w:val="0"/>
          <w:numId w:val="2"/>
        </w:numPr>
        <w:tabs>
          <w:tab w:val="left" w:pos="284"/>
        </w:tabs>
        <w:spacing w:before="0" w:after="240"/>
        <w:jc w:val="both"/>
        <w:rPr>
          <w:rFonts w:ascii="Times New Roman" w:hAnsi="Times New Roman" w:cs="Times New Roman"/>
          <w:color w:val="262626" w:themeColor="text1" w:themeTint="D9"/>
          <w:sz w:val="20"/>
          <w:szCs w:val="20"/>
          <w:lang w:val="en-US"/>
        </w:rPr>
      </w:pPr>
      <w:r w:rsidRPr="00DF44B9">
        <w:rPr>
          <w:rFonts w:ascii="Times New Roman" w:hAnsi="Times New Roman" w:cs="Times New Roman"/>
          <w:b/>
          <w:bCs/>
          <w:color w:val="262626" w:themeColor="text1" w:themeTint="D9"/>
          <w:sz w:val="20"/>
          <w:szCs w:val="20"/>
          <w:lang w:val="en-US"/>
        </w:rPr>
        <w:t>Exploratory Analysis</w:t>
      </w:r>
      <w:r w:rsidRPr="00DF44B9">
        <w:rPr>
          <w:rFonts w:ascii="Times New Roman" w:hAnsi="Times New Roman" w:cs="Times New Roman"/>
          <w:color w:val="262626" w:themeColor="text1" w:themeTint="D9"/>
          <w:sz w:val="20"/>
          <w:szCs w:val="20"/>
          <w:lang w:val="en-US"/>
        </w:rPr>
        <w:t xml:space="preserve"> </w:t>
      </w:r>
      <w:r w:rsidRPr="00DF44B9">
        <w:rPr>
          <w:rFonts w:ascii="Times New Roman" w:hAnsi="Times New Roman" w:cs="Times New Roman"/>
          <w:b/>
          <w:bCs/>
          <w:color w:val="262626" w:themeColor="text1" w:themeTint="D9"/>
          <w:sz w:val="20"/>
          <w:szCs w:val="20"/>
          <w:lang w:val="en-US"/>
        </w:rPr>
        <w:t xml:space="preserve">and Descriptive analysis </w:t>
      </w:r>
      <w:r w:rsidR="004E774E" w:rsidRPr="00DF44B9">
        <w:rPr>
          <w:rFonts w:ascii="Times New Roman" w:hAnsi="Times New Roman" w:cs="Times New Roman"/>
          <w:color w:val="262626" w:themeColor="text1" w:themeTint="D9"/>
          <w:sz w:val="20"/>
          <w:szCs w:val="20"/>
          <w:lang w:val="en-US"/>
        </w:rPr>
        <w:t>using graphs, ggplot2</w:t>
      </w:r>
      <w:r w:rsidRPr="00DF44B9">
        <w:rPr>
          <w:rFonts w:ascii="Times New Roman" w:hAnsi="Times New Roman" w:cs="Times New Roman"/>
          <w:color w:val="262626" w:themeColor="text1" w:themeTint="D9"/>
          <w:sz w:val="20"/>
          <w:szCs w:val="20"/>
          <w:lang w:val="en-US"/>
        </w:rPr>
        <w:t xml:space="preserve"> etc</w:t>
      </w:r>
      <w:r w:rsidR="004E774E" w:rsidRPr="00DF44B9">
        <w:rPr>
          <w:rFonts w:ascii="Times New Roman" w:hAnsi="Times New Roman" w:cs="Times New Roman"/>
          <w:color w:val="262626" w:themeColor="text1" w:themeTint="D9"/>
          <w:sz w:val="20"/>
          <w:szCs w:val="20"/>
          <w:lang w:val="en-US"/>
        </w:rPr>
        <w:t>.</w:t>
      </w:r>
      <w:r w:rsidRPr="00DF44B9">
        <w:rPr>
          <w:rFonts w:ascii="Times New Roman" w:hAnsi="Times New Roman" w:cs="Times New Roman"/>
          <w:color w:val="262626" w:themeColor="text1" w:themeTint="D9"/>
          <w:sz w:val="20"/>
          <w:szCs w:val="20"/>
          <w:lang w:val="en-US"/>
        </w:rPr>
        <w:t xml:space="preserve"> and reporting insights</w:t>
      </w:r>
      <w:r w:rsidRPr="00DF44B9">
        <w:rPr>
          <w:rFonts w:ascii="Arial" w:eastAsia="Times New Roman" w:hAnsi="Arial" w:cs="Arial"/>
          <w:color w:val="666666"/>
          <w:sz w:val="20"/>
          <w:szCs w:val="20"/>
        </w:rPr>
        <w:t xml:space="preserve">. </w:t>
      </w:r>
      <w:r w:rsidRPr="00DF44B9">
        <w:rPr>
          <w:rFonts w:ascii="Times New Roman" w:hAnsi="Times New Roman" w:cs="Times New Roman"/>
          <w:color w:val="262626" w:themeColor="text1" w:themeTint="D9"/>
          <w:sz w:val="20"/>
          <w:szCs w:val="20"/>
          <w:lang w:val="en-US"/>
        </w:rPr>
        <w:t>We will retrieve information, such as the relation of every variable with the lifetime of the machines, applying some data exploratory tools</w:t>
      </w:r>
      <w:r w:rsidR="004E774E" w:rsidRPr="00DF44B9">
        <w:rPr>
          <w:rFonts w:ascii="Times New Roman" w:hAnsi="Times New Roman" w:cs="Times New Roman"/>
          <w:color w:val="262626" w:themeColor="text1" w:themeTint="D9"/>
          <w:sz w:val="20"/>
          <w:szCs w:val="20"/>
          <w:lang w:val="en-US"/>
        </w:rPr>
        <w:t xml:space="preserve"> like cross tables, pivots</w:t>
      </w:r>
      <w:r w:rsidRPr="00DF44B9">
        <w:rPr>
          <w:rFonts w:ascii="Times New Roman" w:hAnsi="Times New Roman" w:cs="Times New Roman"/>
          <w:color w:val="262626" w:themeColor="text1" w:themeTint="D9"/>
          <w:sz w:val="20"/>
          <w:szCs w:val="20"/>
          <w:lang w:val="en-US"/>
        </w:rPr>
        <w:t>. We will also use interact</w:t>
      </w:r>
      <w:bookmarkStart w:id="0" w:name="_GoBack"/>
      <w:bookmarkEnd w:id="0"/>
      <w:r w:rsidRPr="00DF44B9">
        <w:rPr>
          <w:rFonts w:ascii="Times New Roman" w:hAnsi="Times New Roman" w:cs="Times New Roman"/>
          <w:color w:val="262626" w:themeColor="text1" w:themeTint="D9"/>
          <w:sz w:val="20"/>
          <w:szCs w:val="20"/>
          <w:lang w:val="en-US"/>
        </w:rPr>
        <w:t xml:space="preserve">ive box plots where the user could identify the value of every element in the graphic. </w:t>
      </w:r>
    </w:p>
    <w:p w:rsidR="00194386" w:rsidRPr="00DF44B9" w:rsidRDefault="00194386" w:rsidP="00DF44B9">
      <w:pPr>
        <w:pStyle w:val="ListParagraph"/>
        <w:numPr>
          <w:ilvl w:val="0"/>
          <w:numId w:val="2"/>
        </w:numPr>
        <w:tabs>
          <w:tab w:val="left" w:pos="284"/>
        </w:tabs>
        <w:spacing w:before="0" w:after="240"/>
        <w:jc w:val="both"/>
        <w:rPr>
          <w:rFonts w:ascii="Times New Roman" w:hAnsi="Times New Roman" w:cs="Times New Roman"/>
          <w:color w:val="262626" w:themeColor="text1" w:themeTint="D9"/>
          <w:sz w:val="20"/>
          <w:szCs w:val="20"/>
          <w:lang w:val="en-US"/>
        </w:rPr>
      </w:pPr>
      <w:r w:rsidRPr="00DF44B9">
        <w:rPr>
          <w:rFonts w:ascii="Times New Roman" w:hAnsi="Times New Roman" w:cs="Times New Roman"/>
          <w:b/>
          <w:bCs/>
          <w:color w:val="262626" w:themeColor="text1" w:themeTint="D9"/>
          <w:sz w:val="20"/>
          <w:szCs w:val="20"/>
          <w:lang w:val="en-US"/>
        </w:rPr>
        <w:t>Segmentation</w:t>
      </w:r>
      <w:r w:rsidRPr="00DF44B9">
        <w:rPr>
          <w:rFonts w:ascii="Times New Roman" w:hAnsi="Times New Roman" w:cs="Times New Roman"/>
          <w:color w:val="262626" w:themeColor="text1" w:themeTint="D9"/>
          <w:sz w:val="20"/>
          <w:szCs w:val="20"/>
          <w:lang w:val="en-US"/>
        </w:rPr>
        <w:t xml:space="preserve"> of data according to breakdown behavior in different groups.</w:t>
      </w:r>
    </w:p>
    <w:p w:rsidR="00B31BD4" w:rsidRPr="00B31BD4" w:rsidRDefault="00194386" w:rsidP="00B31BD4">
      <w:pPr>
        <w:pStyle w:val="ListParagraph"/>
        <w:numPr>
          <w:ilvl w:val="0"/>
          <w:numId w:val="2"/>
        </w:numPr>
        <w:tabs>
          <w:tab w:val="left" w:pos="284"/>
        </w:tabs>
        <w:spacing w:before="0" w:after="240"/>
        <w:jc w:val="both"/>
        <w:rPr>
          <w:rFonts w:ascii="Times New Roman" w:hAnsi="Times New Roman" w:cs="Times New Roman"/>
          <w:color w:val="262626" w:themeColor="text1" w:themeTint="D9"/>
          <w:sz w:val="20"/>
          <w:szCs w:val="20"/>
          <w:lang w:val="en-US"/>
        </w:rPr>
      </w:pPr>
      <w:r w:rsidRPr="00DF44B9">
        <w:rPr>
          <w:rFonts w:ascii="Times New Roman" w:hAnsi="Times New Roman" w:cs="Times New Roman"/>
          <w:b/>
          <w:bCs/>
          <w:color w:val="262626" w:themeColor="text1" w:themeTint="D9"/>
          <w:sz w:val="20"/>
          <w:szCs w:val="20"/>
          <w:lang w:val="en-US"/>
        </w:rPr>
        <w:t>Survival Analysis technique</w:t>
      </w:r>
      <w:r w:rsidRPr="00DF44B9">
        <w:rPr>
          <w:rFonts w:ascii="Times New Roman" w:hAnsi="Times New Roman" w:cs="Times New Roman"/>
          <w:color w:val="262626" w:themeColor="text1" w:themeTint="D9"/>
          <w:sz w:val="20"/>
          <w:szCs w:val="20"/>
          <w:lang w:val="en-US"/>
        </w:rPr>
        <w:t xml:space="preserve"> with “</w:t>
      </w:r>
      <w:r w:rsidRPr="00DF44B9">
        <w:rPr>
          <w:rFonts w:ascii="Times New Roman" w:hAnsi="Times New Roman" w:cs="Times New Roman"/>
          <w:i/>
          <w:iCs/>
          <w:color w:val="262626" w:themeColor="text1" w:themeTint="D9"/>
          <w:sz w:val="20"/>
          <w:szCs w:val="20"/>
          <w:lang w:val="en-US"/>
        </w:rPr>
        <w:t>Kaplan Meier survival analysis”  and “Cox Proportional Hazard model”</w:t>
      </w:r>
      <w:r w:rsidRPr="00DF44B9">
        <w:rPr>
          <w:rFonts w:ascii="Times New Roman" w:hAnsi="Times New Roman" w:cs="Times New Roman"/>
          <w:color w:val="262626" w:themeColor="text1" w:themeTint="D9"/>
          <w:sz w:val="20"/>
          <w:szCs w:val="20"/>
          <w:lang w:val="en-US"/>
        </w:rPr>
        <w:t xml:space="preserve"> to predict </w:t>
      </w:r>
      <w:r w:rsidRPr="00DF44B9">
        <w:rPr>
          <w:rFonts w:ascii="Times New Roman" w:hAnsi="Times New Roman" w:cs="Times New Roman"/>
          <w:b/>
          <w:bCs/>
          <w:color w:val="262626" w:themeColor="text1" w:themeTint="D9"/>
          <w:sz w:val="20"/>
          <w:szCs w:val="20"/>
          <w:lang w:val="en-US"/>
        </w:rPr>
        <w:t>Life expectancy</w:t>
      </w:r>
      <w:r w:rsidRPr="00DF44B9">
        <w:rPr>
          <w:rFonts w:ascii="Times New Roman" w:hAnsi="Times New Roman" w:cs="Times New Roman"/>
          <w:color w:val="262626" w:themeColor="text1" w:themeTint="D9"/>
          <w:sz w:val="20"/>
          <w:szCs w:val="20"/>
          <w:lang w:val="en-US"/>
        </w:rPr>
        <w:t xml:space="preserve"> and </w:t>
      </w:r>
      <w:r w:rsidRPr="00DF44B9">
        <w:rPr>
          <w:rFonts w:ascii="Times New Roman" w:hAnsi="Times New Roman" w:cs="Times New Roman"/>
          <w:b/>
          <w:bCs/>
          <w:color w:val="262626" w:themeColor="text1" w:themeTint="D9"/>
          <w:sz w:val="20"/>
          <w:szCs w:val="20"/>
          <w:lang w:val="en-US"/>
        </w:rPr>
        <w:t>the probability of failure</w:t>
      </w:r>
      <w:r w:rsidRPr="00DF44B9">
        <w:rPr>
          <w:rFonts w:ascii="Times New Roman" w:hAnsi="Times New Roman" w:cs="Times New Roman"/>
          <w:color w:val="262626" w:themeColor="text1" w:themeTint="D9"/>
          <w:sz w:val="20"/>
          <w:szCs w:val="20"/>
          <w:lang w:val="en-US"/>
        </w:rPr>
        <w:t xml:space="preserve"> with respect to changes in pressure and lifetime, </w:t>
      </w:r>
      <w:r w:rsidRPr="00DF44B9">
        <w:rPr>
          <w:rFonts w:ascii="Times New Roman" w:hAnsi="Times New Roman" w:cs="Times New Roman"/>
          <w:b/>
          <w:bCs/>
          <w:color w:val="262626" w:themeColor="text1" w:themeTint="D9"/>
          <w:sz w:val="20"/>
          <w:szCs w:val="20"/>
          <w:lang w:val="en-US"/>
        </w:rPr>
        <w:t>Remaining useful life ( how much machine will survive from now)</w:t>
      </w:r>
      <w:r w:rsidR="00DF44B9" w:rsidRPr="00DF44B9">
        <w:rPr>
          <w:rFonts w:asciiTheme="majorHAnsi" w:hAnsiTheme="majorHAnsi" w:cstheme="majorHAnsi"/>
          <w:i/>
          <w:sz w:val="20"/>
          <w:szCs w:val="20"/>
        </w:rPr>
        <w:t xml:space="preserve"> </w:t>
      </w:r>
    </w:p>
    <w:p w:rsidR="00194386" w:rsidRPr="00B31BD4" w:rsidRDefault="00DF44B9" w:rsidP="00B31BD4">
      <w:pPr>
        <w:pStyle w:val="ListParagraph"/>
        <w:numPr>
          <w:ilvl w:val="0"/>
          <w:numId w:val="2"/>
        </w:numPr>
        <w:tabs>
          <w:tab w:val="left" w:pos="284"/>
        </w:tabs>
        <w:spacing w:before="0" w:after="240"/>
        <w:jc w:val="both"/>
        <w:rPr>
          <w:rFonts w:ascii="Times New Roman" w:hAnsi="Times New Roman" w:cs="Times New Roman"/>
          <w:color w:val="262626" w:themeColor="text1" w:themeTint="D9"/>
          <w:sz w:val="20"/>
          <w:szCs w:val="20"/>
          <w:lang w:val="en-US"/>
        </w:rPr>
      </w:pPr>
      <w:r w:rsidRPr="00B31BD4">
        <w:rPr>
          <w:rFonts w:ascii="Times New Roman" w:hAnsi="Times New Roman" w:cs="Times New Roman"/>
          <w:b/>
          <w:bCs/>
          <w:color w:val="262626" w:themeColor="text1" w:themeTint="D9"/>
          <w:sz w:val="20"/>
          <w:szCs w:val="20"/>
          <w:lang w:val="en-US"/>
        </w:rPr>
        <w:t xml:space="preserve">Analysis of lifetime through </w:t>
      </w:r>
      <w:r w:rsidR="005D7756" w:rsidRPr="00B31BD4">
        <w:rPr>
          <w:rFonts w:ascii="Times New Roman" w:hAnsi="Times New Roman" w:cs="Times New Roman"/>
          <w:color w:val="262626" w:themeColor="text1" w:themeTint="D9"/>
          <w:sz w:val="20"/>
          <w:szCs w:val="20"/>
          <w:lang w:val="en-US"/>
        </w:rPr>
        <w:t>a Kaplan</w:t>
      </w:r>
      <w:r w:rsidRPr="00B31BD4">
        <w:rPr>
          <w:rFonts w:ascii="Times New Roman" w:hAnsi="Times New Roman" w:cs="Times New Roman"/>
          <w:color w:val="262626" w:themeColor="text1" w:themeTint="D9"/>
          <w:sz w:val="20"/>
          <w:szCs w:val="20"/>
          <w:lang w:val="en-US"/>
        </w:rPr>
        <w:t>-Meier(Survival Analysis) plot showing the influence of every variable independently and as a whole</w:t>
      </w:r>
    </w:p>
    <w:p w:rsidR="00194386" w:rsidRPr="00DF44B9" w:rsidRDefault="00194386" w:rsidP="00DF44B9">
      <w:pPr>
        <w:pStyle w:val="ListParagraph"/>
        <w:numPr>
          <w:ilvl w:val="0"/>
          <w:numId w:val="2"/>
        </w:numPr>
        <w:tabs>
          <w:tab w:val="left" w:pos="284"/>
        </w:tabs>
        <w:spacing w:before="0" w:after="240"/>
        <w:jc w:val="both"/>
        <w:rPr>
          <w:rFonts w:ascii="Times New Roman" w:hAnsi="Times New Roman" w:cs="Times New Roman"/>
          <w:color w:val="262626" w:themeColor="text1" w:themeTint="D9"/>
          <w:sz w:val="20"/>
          <w:szCs w:val="20"/>
          <w:lang w:val="en-US"/>
        </w:rPr>
      </w:pPr>
      <w:r w:rsidRPr="00DF44B9">
        <w:rPr>
          <w:rFonts w:ascii="Times New Roman" w:hAnsi="Times New Roman" w:cs="Times New Roman"/>
          <w:b/>
          <w:bCs/>
          <w:color w:val="262626" w:themeColor="text1" w:themeTint="D9"/>
          <w:sz w:val="20"/>
          <w:szCs w:val="20"/>
          <w:lang w:val="en-US"/>
        </w:rPr>
        <w:t>Random forest</w:t>
      </w:r>
      <w:r w:rsidRPr="00DF44B9">
        <w:rPr>
          <w:rFonts w:ascii="Times New Roman" w:hAnsi="Times New Roman" w:cs="Times New Roman"/>
          <w:color w:val="262626" w:themeColor="text1" w:themeTint="D9"/>
          <w:sz w:val="20"/>
          <w:szCs w:val="20"/>
          <w:lang w:val="en-US"/>
        </w:rPr>
        <w:t xml:space="preserve"> or decision tree model to </w:t>
      </w:r>
      <w:r w:rsidRPr="00DF44B9">
        <w:rPr>
          <w:rFonts w:ascii="Times New Roman" w:hAnsi="Times New Roman" w:cs="Times New Roman"/>
          <w:b/>
          <w:bCs/>
          <w:color w:val="262626" w:themeColor="text1" w:themeTint="D9"/>
          <w:sz w:val="20"/>
          <w:szCs w:val="20"/>
          <w:lang w:val="en-US"/>
        </w:rPr>
        <w:t xml:space="preserve">derive </w:t>
      </w:r>
      <w:r w:rsidR="00B31BD4" w:rsidRPr="00DF44B9">
        <w:rPr>
          <w:rFonts w:ascii="Times New Roman" w:hAnsi="Times New Roman" w:cs="Times New Roman"/>
          <w:b/>
          <w:bCs/>
          <w:color w:val="262626" w:themeColor="text1" w:themeTint="D9"/>
          <w:sz w:val="20"/>
          <w:szCs w:val="20"/>
          <w:lang w:val="en-US"/>
        </w:rPr>
        <w:t>rules</w:t>
      </w:r>
      <w:r w:rsidR="00B31BD4" w:rsidRPr="00DF44B9">
        <w:rPr>
          <w:rFonts w:ascii="Times New Roman" w:hAnsi="Times New Roman" w:cs="Times New Roman"/>
          <w:color w:val="262626" w:themeColor="text1" w:themeTint="D9"/>
          <w:sz w:val="20"/>
          <w:szCs w:val="20"/>
          <w:lang w:val="en-US"/>
        </w:rPr>
        <w:t xml:space="preserve"> across</w:t>
      </w:r>
      <w:r w:rsidRPr="00DF44B9">
        <w:rPr>
          <w:rFonts w:ascii="Times New Roman" w:hAnsi="Times New Roman" w:cs="Times New Roman"/>
          <w:color w:val="262626" w:themeColor="text1" w:themeTint="D9"/>
          <w:sz w:val="20"/>
          <w:szCs w:val="20"/>
          <w:lang w:val="en-US"/>
        </w:rPr>
        <w:t xml:space="preserve"> different pressure levels and lifetime within each segment.</w:t>
      </w:r>
    </w:p>
    <w:p w:rsidR="00194386" w:rsidRPr="00DF44B9" w:rsidRDefault="00194386" w:rsidP="00DF44B9">
      <w:pPr>
        <w:pStyle w:val="ListParagraph"/>
        <w:numPr>
          <w:ilvl w:val="0"/>
          <w:numId w:val="2"/>
        </w:numPr>
        <w:tabs>
          <w:tab w:val="left" w:pos="284"/>
        </w:tabs>
        <w:spacing w:before="0" w:after="240"/>
        <w:jc w:val="both"/>
        <w:rPr>
          <w:rFonts w:ascii="Times New Roman" w:hAnsi="Times New Roman" w:cs="Times New Roman"/>
          <w:color w:val="262626" w:themeColor="text1" w:themeTint="D9"/>
          <w:sz w:val="20"/>
          <w:szCs w:val="20"/>
          <w:lang w:val="en-US"/>
        </w:rPr>
      </w:pPr>
      <w:r w:rsidRPr="00DF44B9">
        <w:rPr>
          <w:rFonts w:ascii="Times New Roman" w:hAnsi="Times New Roman" w:cs="Times New Roman"/>
          <w:b/>
          <w:bCs/>
          <w:color w:val="262626" w:themeColor="text1" w:themeTint="D9"/>
          <w:sz w:val="20"/>
          <w:szCs w:val="20"/>
          <w:lang w:val="en-US"/>
        </w:rPr>
        <w:t>Reporting insights</w:t>
      </w:r>
      <w:r w:rsidRPr="00DF44B9">
        <w:rPr>
          <w:rFonts w:ascii="Times New Roman" w:hAnsi="Times New Roman" w:cs="Times New Roman"/>
          <w:color w:val="262626" w:themeColor="text1" w:themeTint="D9"/>
          <w:sz w:val="20"/>
          <w:szCs w:val="20"/>
          <w:lang w:val="en-US"/>
        </w:rPr>
        <w:t xml:space="preserve"> from analysis to form guidelines for preventive Maintenance with good visualization using graphs, charts , cross tables, diagrams etc in easy to understand and business-friendly manner</w:t>
      </w:r>
    </w:p>
    <w:p w:rsidR="00194386" w:rsidRPr="00DF44B9" w:rsidRDefault="00194386" w:rsidP="00DF44B9">
      <w:pPr>
        <w:pStyle w:val="ListParagraph"/>
        <w:numPr>
          <w:ilvl w:val="0"/>
          <w:numId w:val="2"/>
        </w:numPr>
        <w:tabs>
          <w:tab w:val="left" w:pos="284"/>
        </w:tabs>
        <w:spacing w:before="0" w:after="240"/>
        <w:jc w:val="both"/>
        <w:rPr>
          <w:rFonts w:ascii="Times New Roman" w:hAnsi="Times New Roman" w:cs="Times New Roman"/>
          <w:b/>
          <w:bCs/>
          <w:color w:val="262626" w:themeColor="text1" w:themeTint="D9"/>
          <w:sz w:val="20"/>
          <w:szCs w:val="20"/>
          <w:lang w:val="en-US"/>
        </w:rPr>
      </w:pPr>
      <w:r w:rsidRPr="00DF44B9">
        <w:rPr>
          <w:rFonts w:ascii="Times New Roman" w:hAnsi="Times New Roman" w:cs="Times New Roman"/>
          <w:b/>
          <w:bCs/>
          <w:color w:val="262626" w:themeColor="text1" w:themeTint="D9"/>
          <w:sz w:val="20"/>
          <w:szCs w:val="20"/>
          <w:lang w:val="en-US"/>
        </w:rPr>
        <w:t xml:space="preserve">Tools :- </w:t>
      </w:r>
      <w:r w:rsidRPr="00DF44B9">
        <w:rPr>
          <w:rFonts w:ascii="Times New Roman" w:hAnsi="Times New Roman" w:cs="Times New Roman"/>
          <w:color w:val="262626" w:themeColor="text1" w:themeTint="D9"/>
          <w:sz w:val="20"/>
          <w:szCs w:val="20"/>
          <w:lang w:val="en-US"/>
        </w:rPr>
        <w:t xml:space="preserve">R, </w:t>
      </w:r>
      <w:r w:rsidR="00DF44B9">
        <w:rPr>
          <w:rFonts w:ascii="Times New Roman" w:hAnsi="Times New Roman" w:cs="Times New Roman"/>
          <w:color w:val="262626" w:themeColor="text1" w:themeTint="D9"/>
          <w:sz w:val="20"/>
          <w:szCs w:val="20"/>
          <w:lang w:val="en-US"/>
        </w:rPr>
        <w:t xml:space="preserve">advanced </w:t>
      </w:r>
      <w:r w:rsidRPr="00DF44B9">
        <w:rPr>
          <w:rFonts w:ascii="Times New Roman" w:hAnsi="Times New Roman" w:cs="Times New Roman"/>
          <w:color w:val="262626" w:themeColor="text1" w:themeTint="D9"/>
          <w:sz w:val="20"/>
          <w:szCs w:val="20"/>
          <w:lang w:val="en-US"/>
        </w:rPr>
        <w:t>excel</w:t>
      </w:r>
    </w:p>
    <w:p w:rsidR="002E5B55" w:rsidRDefault="002E5B55" w:rsidP="00DF44B9">
      <w:pPr>
        <w:jc w:val="both"/>
      </w:pPr>
    </w:p>
    <w:sectPr w:rsidR="002E5B55" w:rsidSect="002E5B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C4286"/>
    <w:multiLevelType w:val="hybridMultilevel"/>
    <w:tmpl w:val="99560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C26A0C"/>
    <w:multiLevelType w:val="hybridMultilevel"/>
    <w:tmpl w:val="3C028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4E51FD"/>
    <w:rsid w:val="00194386"/>
    <w:rsid w:val="001C4C8B"/>
    <w:rsid w:val="002E5B55"/>
    <w:rsid w:val="00320D03"/>
    <w:rsid w:val="003F7CCC"/>
    <w:rsid w:val="004B1C16"/>
    <w:rsid w:val="004D7854"/>
    <w:rsid w:val="004E51FD"/>
    <w:rsid w:val="004E774E"/>
    <w:rsid w:val="005B14AF"/>
    <w:rsid w:val="005D7756"/>
    <w:rsid w:val="006C384F"/>
    <w:rsid w:val="00870291"/>
    <w:rsid w:val="008925B4"/>
    <w:rsid w:val="00B31BD4"/>
    <w:rsid w:val="00B83109"/>
    <w:rsid w:val="00C272B4"/>
    <w:rsid w:val="00D01096"/>
    <w:rsid w:val="00DC1248"/>
    <w:rsid w:val="00DF44B9"/>
    <w:rsid w:val="00EE27F7"/>
    <w:rsid w:val="00F11644"/>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ind w:left="-17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1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8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dc:creator>
  <cp:lastModifiedBy>PT</cp:lastModifiedBy>
  <cp:revision>14</cp:revision>
  <dcterms:created xsi:type="dcterms:W3CDTF">2018-02-18T07:12:00Z</dcterms:created>
  <dcterms:modified xsi:type="dcterms:W3CDTF">2018-02-18T09:08:00Z</dcterms:modified>
</cp:coreProperties>
</file>