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CE53E" w14:textId="77777777" w:rsidR="00331E89" w:rsidRDefault="003D6C51">
      <w:pPr>
        <w:pStyle w:val="Title"/>
      </w:pPr>
      <w:r>
        <w:t>Piyush Datta</w:t>
      </w:r>
    </w:p>
    <w:p w14:paraId="3E7D9925" w14:textId="7C9FB94C" w:rsidR="00331E89" w:rsidRDefault="003D6C51" w:rsidP="001422A2">
      <w:pPr>
        <w:spacing w:before="189"/>
        <w:ind w:left="300"/>
        <w:rPr>
          <w:sz w:val="18"/>
        </w:rPr>
        <w:sectPr w:rsidR="00331E89">
          <w:type w:val="continuous"/>
          <w:pgSz w:w="12250" w:h="15880"/>
          <w:pgMar w:top="440" w:right="340" w:bottom="280" w:left="340" w:header="720" w:footer="720" w:gutter="0"/>
          <w:cols w:num="2" w:space="720" w:equalWidth="0">
            <w:col w:w="4175" w:space="3366"/>
            <w:col w:w="4029"/>
          </w:cols>
        </w:sectPr>
      </w:pPr>
      <w:r>
        <w:br w:type="column"/>
      </w:r>
      <w:r>
        <w:rPr>
          <w:b/>
          <w:sz w:val="18"/>
        </w:rPr>
        <w:t xml:space="preserve">Website: </w:t>
      </w:r>
      <w:hyperlink r:id="rId6">
        <w:r>
          <w:rPr>
            <w:color w:val="5F5F5F"/>
            <w:sz w:val="18"/>
          </w:rPr>
          <w:t>https://www.piyushdatta.com</w:t>
        </w:r>
      </w:hyperlink>
      <w:r>
        <w:rPr>
          <w:color w:val="5F5F5F"/>
          <w:sz w:val="18"/>
        </w:rPr>
        <w:t xml:space="preserve"> </w:t>
      </w:r>
      <w:r w:rsidR="001A27D8">
        <w:rPr>
          <w:color w:val="5F5F5F"/>
          <w:w w:val="95"/>
          <w:sz w:val="18"/>
        </w:rPr>
        <w:t>|</w:t>
      </w:r>
      <w:r w:rsidR="00E01848">
        <w:rPr>
          <w:color w:val="5F5F5F"/>
          <w:sz w:val="18"/>
        </w:rPr>
        <w:t xml:space="preserve">       </w:t>
      </w:r>
      <w:r>
        <w:rPr>
          <w:b/>
          <w:w w:val="95"/>
          <w:sz w:val="18"/>
        </w:rPr>
        <w:t xml:space="preserve">GitHub: </w:t>
      </w:r>
      <w:hyperlink r:id="rId7">
        <w:r>
          <w:rPr>
            <w:color w:val="5F5F5F"/>
            <w:w w:val="95"/>
            <w:sz w:val="18"/>
          </w:rPr>
          <w:t>https://github.com/PiyushDatta</w:t>
        </w:r>
      </w:hyperlink>
      <w:r>
        <w:rPr>
          <w:color w:val="5F5F5F"/>
          <w:w w:val="95"/>
          <w:sz w:val="18"/>
        </w:rPr>
        <w:t xml:space="preserve"> </w:t>
      </w:r>
      <w:r w:rsidR="00E01848">
        <w:rPr>
          <w:color w:val="5F5F5F"/>
          <w:w w:val="95"/>
          <w:sz w:val="18"/>
        </w:rPr>
        <w:t xml:space="preserve">  </w:t>
      </w:r>
      <w:bookmarkStart w:id="0" w:name="_Hlk214835988"/>
      <w:r w:rsidR="001422A2">
        <w:rPr>
          <w:color w:val="5F5F5F"/>
          <w:w w:val="95"/>
          <w:sz w:val="18"/>
        </w:rPr>
        <w:t>|</w:t>
      </w:r>
      <w:bookmarkEnd w:id="0"/>
      <w:r w:rsidR="00E01848">
        <w:rPr>
          <w:color w:val="5F5F5F"/>
          <w:w w:val="95"/>
          <w:sz w:val="18"/>
        </w:rPr>
        <w:t xml:space="preserve">         </w:t>
      </w:r>
      <w:r>
        <w:rPr>
          <w:b/>
          <w:sz w:val="18"/>
        </w:rPr>
        <w:t xml:space="preserve">Email: </w:t>
      </w:r>
      <w:hyperlink r:id="rId8">
        <w:r>
          <w:rPr>
            <w:color w:val="5F5F5F"/>
            <w:sz w:val="18"/>
          </w:rPr>
          <w:t>piyushdattaca@gmail.com</w:t>
        </w:r>
      </w:hyperlink>
      <w:r w:rsidR="001422A2">
        <w:t xml:space="preserve">          </w:t>
      </w:r>
      <w:r w:rsidR="001A27D8">
        <w:rPr>
          <w:color w:val="5F5F5F"/>
          <w:w w:val="95"/>
          <w:sz w:val="18"/>
        </w:rPr>
        <w:t>|</w:t>
      </w:r>
    </w:p>
    <w:p w14:paraId="73690405" w14:textId="77777777" w:rsidR="00331E89" w:rsidRDefault="00331E89">
      <w:pPr>
        <w:pStyle w:val="BodyText"/>
        <w:spacing w:before="7"/>
        <w:ind w:left="0" w:firstLine="0"/>
        <w:rPr>
          <w:sz w:val="16"/>
        </w:rPr>
      </w:pPr>
    </w:p>
    <w:p w14:paraId="50B8DC86" w14:textId="248DB971" w:rsidR="00040B50" w:rsidRDefault="00000000" w:rsidP="005A06AD">
      <w:pPr>
        <w:pStyle w:val="BodyText"/>
        <w:ind w:left="89" w:firstLine="0"/>
        <w:rPr>
          <w:sz w:val="20"/>
        </w:rPr>
      </w:pPr>
      <w:r>
        <w:rPr>
          <w:sz w:val="20"/>
        </w:rPr>
      </w:r>
      <w:r>
        <w:rPr>
          <w:sz w:val="20"/>
        </w:rPr>
        <w:pict w14:anchorId="6BEA5991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alt="" style="width:568pt;height:18.4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color="#ddd" strokecolor="#b1b1b1" strokeweight="1.44pt">
            <v:textbox style="mso-next-textbox:#_x0000_s1029" inset="0,0,0,0">
              <w:txbxContent>
                <w:p w14:paraId="78DAED66" w14:textId="77777777" w:rsidR="00331E89" w:rsidRDefault="003D6C51">
                  <w:pPr>
                    <w:spacing w:before="19"/>
                    <w:ind w:left="107"/>
                    <w:rPr>
                      <w:b/>
                    </w:rPr>
                  </w:pPr>
                  <w:r>
                    <w:rPr>
                      <w:b/>
                    </w:rPr>
                    <w:t>Work Experience</w:t>
                  </w:r>
                </w:p>
              </w:txbxContent>
            </v:textbox>
            <w10:anchorlock/>
          </v:shape>
        </w:pict>
      </w:r>
    </w:p>
    <w:p w14:paraId="6C0FE310" w14:textId="66A0AAD2" w:rsidR="005A06AD" w:rsidRDefault="00A675F3" w:rsidP="005A06AD">
      <w:pPr>
        <w:pStyle w:val="BodyText"/>
        <w:ind w:left="89" w:firstLine="0"/>
        <w:rPr>
          <w:sz w:val="20"/>
        </w:rPr>
      </w:pPr>
      <w:r>
        <w:rPr>
          <w:sz w:val="20"/>
        </w:rPr>
        <w:t xml:space="preserve">   </w:t>
      </w:r>
    </w:p>
    <w:p w14:paraId="4ACA4551" w14:textId="40768680" w:rsidR="00A675F3" w:rsidRPr="00AB6FD6" w:rsidRDefault="00A675F3" w:rsidP="00A675F3">
      <w:pPr>
        <w:tabs>
          <w:tab w:val="left" w:pos="10047"/>
        </w:tabs>
        <w:spacing w:line="275" w:lineRule="exact"/>
        <w:ind w:left="226"/>
        <w:rPr>
          <w:sz w:val="20"/>
          <w:szCs w:val="20"/>
        </w:rPr>
      </w:pPr>
      <w:r>
        <w:rPr>
          <w:b/>
          <w:sz w:val="20"/>
          <w:szCs w:val="20"/>
        </w:rPr>
        <w:t xml:space="preserve">Meta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San Francisco Bay Area</w:t>
      </w:r>
      <w:r w:rsidRPr="00AB6FD6">
        <w:rPr>
          <w:sz w:val="20"/>
          <w:szCs w:val="20"/>
        </w:rPr>
        <w:t>,</w:t>
      </w:r>
      <w:r w:rsidRPr="00AB6FD6">
        <w:rPr>
          <w:spacing w:val="-18"/>
          <w:sz w:val="20"/>
          <w:szCs w:val="20"/>
        </w:rPr>
        <w:t xml:space="preserve"> </w:t>
      </w:r>
      <w:r>
        <w:rPr>
          <w:sz w:val="20"/>
          <w:szCs w:val="20"/>
        </w:rPr>
        <w:t>CA</w:t>
      </w:r>
    </w:p>
    <w:p w14:paraId="4CD214C8" w14:textId="0B97B345" w:rsidR="00A675F3" w:rsidRPr="00AB6FD6" w:rsidRDefault="009B1F98" w:rsidP="009B1F98">
      <w:pPr>
        <w:tabs>
          <w:tab w:val="left" w:pos="9269"/>
        </w:tabs>
        <w:spacing w:line="299" w:lineRule="exact"/>
        <w:rPr>
          <w:sz w:val="20"/>
          <w:szCs w:val="20"/>
        </w:rPr>
      </w:pPr>
      <w:r>
        <w:rPr>
          <w:i/>
          <w:sz w:val="20"/>
          <w:szCs w:val="20"/>
        </w:rPr>
        <w:t xml:space="preserve">    </w:t>
      </w:r>
      <w:r w:rsidR="00A675F3" w:rsidRPr="00AB6FD6">
        <w:rPr>
          <w:i/>
          <w:sz w:val="20"/>
          <w:szCs w:val="20"/>
        </w:rPr>
        <w:t>Software</w:t>
      </w:r>
      <w:r w:rsidR="00A675F3" w:rsidRPr="00AB6FD6">
        <w:rPr>
          <w:i/>
          <w:spacing w:val="-13"/>
          <w:sz w:val="20"/>
          <w:szCs w:val="20"/>
        </w:rPr>
        <w:t xml:space="preserve"> </w:t>
      </w:r>
      <w:r w:rsidR="00A675F3" w:rsidRPr="00AB6FD6">
        <w:rPr>
          <w:i/>
          <w:sz w:val="20"/>
          <w:szCs w:val="20"/>
        </w:rPr>
        <w:t>Enginee</w:t>
      </w:r>
      <w:r w:rsidR="00A675F3">
        <w:rPr>
          <w:i/>
          <w:sz w:val="20"/>
          <w:szCs w:val="20"/>
        </w:rPr>
        <w:t>r</w:t>
      </w:r>
      <w:r w:rsidR="00A675F3" w:rsidRPr="00AB6FD6">
        <w:rPr>
          <w:i/>
          <w:sz w:val="20"/>
          <w:szCs w:val="20"/>
        </w:rPr>
        <w:tab/>
      </w:r>
      <w:r w:rsidR="00A675F3">
        <w:rPr>
          <w:i/>
          <w:sz w:val="20"/>
          <w:szCs w:val="20"/>
        </w:rPr>
        <w:t xml:space="preserve"> </w:t>
      </w:r>
      <w:r w:rsidR="00A675F3">
        <w:rPr>
          <w:i/>
          <w:sz w:val="20"/>
          <w:szCs w:val="20"/>
        </w:rPr>
        <w:tab/>
      </w:r>
      <w:r w:rsidR="00A675F3">
        <w:rPr>
          <w:i/>
          <w:sz w:val="20"/>
          <w:szCs w:val="20"/>
        </w:rPr>
        <w:tab/>
        <w:t xml:space="preserve"> </w:t>
      </w:r>
      <w:r w:rsidR="00A675F3">
        <w:rPr>
          <w:sz w:val="20"/>
          <w:szCs w:val="20"/>
        </w:rPr>
        <w:t xml:space="preserve">2025 </w:t>
      </w:r>
      <w:r w:rsidR="00A675F3" w:rsidRPr="00AB6FD6">
        <w:rPr>
          <w:sz w:val="20"/>
          <w:szCs w:val="20"/>
        </w:rPr>
        <w:t xml:space="preserve">– </w:t>
      </w:r>
      <w:r w:rsidR="00A675F3">
        <w:rPr>
          <w:sz w:val="20"/>
          <w:szCs w:val="20"/>
        </w:rPr>
        <w:t>Present</w:t>
      </w:r>
    </w:p>
    <w:p w14:paraId="0A3D094D" w14:textId="5343EF56" w:rsidR="00B21E75" w:rsidRDefault="00B21E75" w:rsidP="005F514B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</w:rPr>
      </w:pPr>
      <w:r w:rsidRPr="00B21E75">
        <w:rPr>
          <w:sz w:val="20"/>
        </w:rPr>
        <w:t>Core engineer on Meta Ads Infrastructure, developing low</w:t>
      </w:r>
      <w:r w:rsidRPr="00B21E75">
        <w:rPr>
          <w:rFonts w:ascii="Cambria Math" w:hAnsi="Cambria Math" w:cs="Cambria Math"/>
          <w:sz w:val="20"/>
        </w:rPr>
        <w:t>‑</w:t>
      </w:r>
      <w:r w:rsidRPr="00B21E75">
        <w:rPr>
          <w:sz w:val="20"/>
        </w:rPr>
        <w:t>latency C/C++ services powering global ad delivery.</w:t>
      </w:r>
    </w:p>
    <w:p w14:paraId="3BB24361" w14:textId="55F71118" w:rsidR="005F514B" w:rsidRPr="009169F4" w:rsidRDefault="009169F4" w:rsidP="005F514B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</w:rPr>
      </w:pPr>
      <w:r w:rsidRPr="009169F4">
        <w:rPr>
          <w:sz w:val="20"/>
        </w:rPr>
        <w:t>Designed large-scale ML calibration systems that increased revenue by ~$10M/year and reduced fleet CPU usage by 2–3% across services handling millions of RPS.</w:t>
      </w:r>
    </w:p>
    <w:p w14:paraId="28A07D4C" w14:textId="77777777" w:rsidR="009169F4" w:rsidRPr="009169F4" w:rsidRDefault="009169F4" w:rsidP="009169F4">
      <w:pPr>
        <w:tabs>
          <w:tab w:val="left" w:pos="946"/>
          <w:tab w:val="left" w:pos="947"/>
        </w:tabs>
        <w:rPr>
          <w:sz w:val="20"/>
        </w:rPr>
      </w:pPr>
    </w:p>
    <w:p w14:paraId="1AF47591" w14:textId="0728C19D" w:rsidR="00331E89" w:rsidRPr="00AB6FD6" w:rsidRDefault="003D6C51">
      <w:pPr>
        <w:tabs>
          <w:tab w:val="left" w:pos="10047"/>
        </w:tabs>
        <w:spacing w:line="275" w:lineRule="exact"/>
        <w:ind w:left="226"/>
        <w:rPr>
          <w:sz w:val="20"/>
          <w:szCs w:val="20"/>
        </w:rPr>
      </w:pPr>
      <w:r w:rsidRPr="00AB6FD6">
        <w:rPr>
          <w:b/>
          <w:sz w:val="20"/>
          <w:szCs w:val="20"/>
        </w:rPr>
        <w:t>Amazon Web</w:t>
      </w:r>
      <w:r w:rsidRPr="00AB6FD6">
        <w:rPr>
          <w:b/>
          <w:spacing w:val="-4"/>
          <w:sz w:val="20"/>
          <w:szCs w:val="20"/>
        </w:rPr>
        <w:t xml:space="preserve"> </w:t>
      </w:r>
      <w:r w:rsidRPr="00AB6FD6">
        <w:rPr>
          <w:b/>
          <w:sz w:val="20"/>
          <w:szCs w:val="20"/>
        </w:rPr>
        <w:t>Services</w:t>
      </w:r>
      <w:r w:rsidR="002177A6">
        <w:rPr>
          <w:b/>
          <w:sz w:val="20"/>
          <w:szCs w:val="20"/>
        </w:rPr>
        <w:t xml:space="preserve">                                                                                                                        </w:t>
      </w:r>
      <w:r w:rsidR="00A675F3">
        <w:rPr>
          <w:b/>
          <w:sz w:val="20"/>
          <w:szCs w:val="20"/>
        </w:rPr>
        <w:t xml:space="preserve">       </w:t>
      </w:r>
      <w:r w:rsidR="002177A6">
        <w:rPr>
          <w:sz w:val="20"/>
          <w:szCs w:val="20"/>
        </w:rPr>
        <w:t>San Francisco Bay Area</w:t>
      </w:r>
      <w:r w:rsidRPr="00AB6FD6">
        <w:rPr>
          <w:sz w:val="20"/>
          <w:szCs w:val="20"/>
        </w:rPr>
        <w:t>,</w:t>
      </w:r>
      <w:r w:rsidRPr="00AB6FD6">
        <w:rPr>
          <w:spacing w:val="-18"/>
          <w:sz w:val="20"/>
          <w:szCs w:val="20"/>
        </w:rPr>
        <w:t xml:space="preserve"> </w:t>
      </w:r>
      <w:r w:rsidR="002177A6">
        <w:rPr>
          <w:sz w:val="20"/>
          <w:szCs w:val="20"/>
        </w:rPr>
        <w:t>CA</w:t>
      </w:r>
    </w:p>
    <w:p w14:paraId="026E8A3E" w14:textId="6E380AC5" w:rsidR="00953B83" w:rsidRPr="00AB6FD6" w:rsidRDefault="009B1F98" w:rsidP="009B1F98">
      <w:pPr>
        <w:tabs>
          <w:tab w:val="left" w:pos="9269"/>
        </w:tabs>
        <w:spacing w:line="299" w:lineRule="exact"/>
        <w:rPr>
          <w:sz w:val="20"/>
          <w:szCs w:val="20"/>
        </w:rPr>
      </w:pPr>
      <w:r>
        <w:rPr>
          <w:i/>
          <w:sz w:val="20"/>
          <w:szCs w:val="20"/>
        </w:rPr>
        <w:t xml:space="preserve">    </w:t>
      </w:r>
      <w:r w:rsidR="00953B83" w:rsidRPr="00AB6FD6">
        <w:rPr>
          <w:i/>
          <w:sz w:val="20"/>
          <w:szCs w:val="20"/>
        </w:rPr>
        <w:t>Software</w:t>
      </w:r>
      <w:r w:rsidR="00953B83" w:rsidRPr="00AB6FD6">
        <w:rPr>
          <w:i/>
          <w:spacing w:val="-13"/>
          <w:sz w:val="20"/>
          <w:szCs w:val="20"/>
        </w:rPr>
        <w:t xml:space="preserve"> </w:t>
      </w:r>
      <w:r w:rsidR="00953B83" w:rsidRPr="00AB6FD6">
        <w:rPr>
          <w:i/>
          <w:sz w:val="20"/>
          <w:szCs w:val="20"/>
        </w:rPr>
        <w:t>Enginee</w:t>
      </w:r>
      <w:r w:rsidR="00A675F3">
        <w:rPr>
          <w:i/>
          <w:sz w:val="20"/>
          <w:szCs w:val="20"/>
        </w:rPr>
        <w:t>r</w:t>
      </w:r>
      <w:r w:rsidR="00953B83" w:rsidRPr="00AB6FD6">
        <w:rPr>
          <w:i/>
          <w:sz w:val="20"/>
          <w:szCs w:val="20"/>
        </w:rPr>
        <w:tab/>
      </w:r>
      <w:r w:rsidR="00AB6FD6">
        <w:rPr>
          <w:i/>
          <w:sz w:val="20"/>
          <w:szCs w:val="20"/>
        </w:rPr>
        <w:t xml:space="preserve"> </w:t>
      </w:r>
      <w:r w:rsidR="00A675F3">
        <w:rPr>
          <w:i/>
          <w:sz w:val="20"/>
          <w:szCs w:val="20"/>
        </w:rPr>
        <w:tab/>
      </w:r>
      <w:r w:rsidR="00A675F3">
        <w:rPr>
          <w:i/>
          <w:sz w:val="20"/>
          <w:szCs w:val="20"/>
        </w:rPr>
        <w:tab/>
        <w:t xml:space="preserve">       </w:t>
      </w:r>
      <w:r w:rsidR="00A675F3">
        <w:rPr>
          <w:sz w:val="20"/>
          <w:szCs w:val="20"/>
        </w:rPr>
        <w:t xml:space="preserve">2020 </w:t>
      </w:r>
      <w:r w:rsidR="00953B83" w:rsidRPr="00AB6FD6">
        <w:rPr>
          <w:sz w:val="20"/>
          <w:szCs w:val="20"/>
        </w:rPr>
        <w:t xml:space="preserve">– </w:t>
      </w:r>
      <w:r w:rsidR="00A675F3">
        <w:rPr>
          <w:sz w:val="20"/>
          <w:szCs w:val="20"/>
        </w:rPr>
        <w:t>2025</w:t>
      </w:r>
    </w:p>
    <w:p w14:paraId="366B1D68" w14:textId="77777777" w:rsidR="006E38EF" w:rsidRDefault="006E38EF" w:rsidP="00953B83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  <w:szCs w:val="20"/>
        </w:rPr>
      </w:pPr>
      <w:r w:rsidRPr="006E38EF">
        <w:rPr>
          <w:sz w:val="20"/>
          <w:szCs w:val="20"/>
        </w:rPr>
        <w:t>Database kernel (MySQL/Postgres) engineer on the AWS Aurora Database Engine team using C/C++.</w:t>
      </w:r>
    </w:p>
    <w:p w14:paraId="50E775F5" w14:textId="77777777" w:rsidR="006E38EF" w:rsidRDefault="006E38EF" w:rsidP="005F514B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  <w:szCs w:val="20"/>
        </w:rPr>
      </w:pPr>
      <w:r w:rsidRPr="006E38EF">
        <w:rPr>
          <w:sz w:val="20"/>
          <w:szCs w:val="20"/>
        </w:rPr>
        <w:t xml:space="preserve">Core engineer on the new </w:t>
      </w:r>
      <w:r w:rsidRPr="006E38EF">
        <w:rPr>
          <w:i/>
          <w:iCs/>
          <w:sz w:val="20"/>
          <w:szCs w:val="20"/>
        </w:rPr>
        <w:t>Aurora Limitless</w:t>
      </w:r>
      <w:r w:rsidRPr="006E38EF">
        <w:rPr>
          <w:sz w:val="20"/>
          <w:szCs w:val="20"/>
        </w:rPr>
        <w:t xml:space="preserve"> product, presented at 2024 </w:t>
      </w:r>
      <w:proofErr w:type="spellStart"/>
      <w:r w:rsidRPr="006E38EF">
        <w:rPr>
          <w:sz w:val="20"/>
          <w:szCs w:val="20"/>
        </w:rPr>
        <w:t>re:Invent</w:t>
      </w:r>
      <w:proofErr w:type="spellEnd"/>
      <w:r>
        <w:rPr>
          <w:sz w:val="20"/>
          <w:szCs w:val="20"/>
        </w:rPr>
        <w:t xml:space="preserve"> </w:t>
      </w:r>
      <w:r w:rsidR="00D9125D">
        <w:rPr>
          <w:sz w:val="20"/>
          <w:szCs w:val="20"/>
        </w:rPr>
        <w:t>(</w:t>
      </w:r>
      <w:hyperlink r:id="rId9" w:history="1">
        <w:r w:rsidR="00D9125D" w:rsidRPr="00E725DB">
          <w:rPr>
            <w:rStyle w:val="Hyperlink"/>
            <w:sz w:val="20"/>
            <w:szCs w:val="20"/>
          </w:rPr>
          <w:t>https://aws.amazon.com/about-aws/whats-new/2023/11/amazon-aurora-limitless-database/</w:t>
        </w:r>
      </w:hyperlink>
      <w:r w:rsidR="00D9125D">
        <w:rPr>
          <w:sz w:val="20"/>
          <w:szCs w:val="20"/>
        </w:rPr>
        <w:t>)</w:t>
      </w:r>
      <w:r>
        <w:rPr>
          <w:sz w:val="20"/>
          <w:szCs w:val="20"/>
        </w:rPr>
        <w:t>.</w:t>
      </w:r>
    </w:p>
    <w:p w14:paraId="3D702C04" w14:textId="3E794C04" w:rsidR="005F514B" w:rsidRDefault="006E38EF" w:rsidP="005F514B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  <w:szCs w:val="20"/>
        </w:rPr>
      </w:pPr>
      <w:r w:rsidRPr="006E38EF">
        <w:rPr>
          <w:sz w:val="20"/>
          <w:szCs w:val="20"/>
        </w:rPr>
        <w:t xml:space="preserve">Led initiatives to create a </w:t>
      </w:r>
      <w:r w:rsidR="00974303">
        <w:rPr>
          <w:sz w:val="20"/>
          <w:szCs w:val="20"/>
        </w:rPr>
        <w:t xml:space="preserve">sharded </w:t>
      </w:r>
      <w:r w:rsidRPr="006E38EF">
        <w:rPr>
          <w:sz w:val="20"/>
          <w:szCs w:val="20"/>
        </w:rPr>
        <w:t xml:space="preserve">distributed storage engine capable of handling more than 1M </w:t>
      </w:r>
      <w:r w:rsidR="00974303">
        <w:rPr>
          <w:sz w:val="20"/>
          <w:szCs w:val="20"/>
        </w:rPr>
        <w:t>TPS</w:t>
      </w:r>
      <w:r w:rsidRPr="006E38EF">
        <w:rPr>
          <w:sz w:val="20"/>
          <w:szCs w:val="20"/>
        </w:rPr>
        <w:t>.</w:t>
      </w:r>
    </w:p>
    <w:p w14:paraId="0CBB19D7" w14:textId="77777777" w:rsidR="006E38EF" w:rsidRPr="006E38EF" w:rsidRDefault="006E38EF" w:rsidP="006E38EF">
      <w:pPr>
        <w:tabs>
          <w:tab w:val="left" w:pos="946"/>
          <w:tab w:val="left" w:pos="947"/>
        </w:tabs>
        <w:rPr>
          <w:sz w:val="20"/>
          <w:szCs w:val="20"/>
        </w:rPr>
      </w:pPr>
    </w:p>
    <w:p w14:paraId="529C3CCC" w14:textId="4D22E219" w:rsidR="00331E89" w:rsidRPr="00AB6FD6" w:rsidRDefault="003D6C51">
      <w:pPr>
        <w:tabs>
          <w:tab w:val="left" w:pos="10047"/>
        </w:tabs>
        <w:ind w:left="226"/>
        <w:rPr>
          <w:sz w:val="20"/>
          <w:szCs w:val="20"/>
        </w:rPr>
      </w:pPr>
      <w:proofErr w:type="spellStart"/>
      <w:r w:rsidRPr="00AB6FD6">
        <w:rPr>
          <w:b/>
          <w:sz w:val="20"/>
          <w:szCs w:val="20"/>
        </w:rPr>
        <w:t>Givex</w:t>
      </w:r>
      <w:proofErr w:type="spellEnd"/>
      <w:r w:rsidRPr="00AB6FD6">
        <w:rPr>
          <w:b/>
          <w:sz w:val="20"/>
          <w:szCs w:val="20"/>
        </w:rPr>
        <w:tab/>
      </w:r>
      <w:r w:rsidR="00A675F3">
        <w:rPr>
          <w:b/>
          <w:sz w:val="20"/>
          <w:szCs w:val="20"/>
        </w:rPr>
        <w:t xml:space="preserve">      </w:t>
      </w:r>
      <w:r w:rsidRPr="00AB6FD6">
        <w:rPr>
          <w:sz w:val="20"/>
          <w:szCs w:val="20"/>
        </w:rPr>
        <w:t>Toronto,</w:t>
      </w:r>
      <w:r w:rsidRPr="00AB6FD6">
        <w:rPr>
          <w:spacing w:val="-19"/>
          <w:sz w:val="20"/>
          <w:szCs w:val="20"/>
        </w:rPr>
        <w:t xml:space="preserve"> </w:t>
      </w:r>
      <w:r w:rsidRPr="00AB6FD6">
        <w:rPr>
          <w:sz w:val="20"/>
          <w:szCs w:val="20"/>
        </w:rPr>
        <w:t>ON</w:t>
      </w:r>
    </w:p>
    <w:p w14:paraId="4ED5310E" w14:textId="6DB5D297" w:rsidR="00331E89" w:rsidRPr="00AB6FD6" w:rsidRDefault="009B1F98" w:rsidP="009B1F98">
      <w:pPr>
        <w:tabs>
          <w:tab w:val="left" w:pos="9269"/>
        </w:tabs>
        <w:spacing w:before="1" w:line="299" w:lineRule="exact"/>
        <w:rPr>
          <w:sz w:val="20"/>
          <w:szCs w:val="20"/>
        </w:rPr>
      </w:pPr>
      <w:r>
        <w:rPr>
          <w:i/>
          <w:sz w:val="20"/>
          <w:szCs w:val="20"/>
        </w:rPr>
        <w:t xml:space="preserve">    </w:t>
      </w:r>
      <w:r w:rsidR="003D6C51" w:rsidRPr="00AB6FD6">
        <w:rPr>
          <w:i/>
          <w:sz w:val="20"/>
          <w:szCs w:val="20"/>
        </w:rPr>
        <w:t>Software</w:t>
      </w:r>
      <w:r w:rsidR="003D6C51" w:rsidRPr="00AB6FD6">
        <w:rPr>
          <w:i/>
          <w:spacing w:val="-7"/>
          <w:sz w:val="20"/>
          <w:szCs w:val="20"/>
        </w:rPr>
        <w:t xml:space="preserve"> </w:t>
      </w:r>
      <w:r w:rsidR="00836B83">
        <w:rPr>
          <w:i/>
          <w:sz w:val="20"/>
          <w:szCs w:val="20"/>
        </w:rPr>
        <w:t>Engineer</w:t>
      </w:r>
      <w:r w:rsidR="00AB6FD6">
        <w:rPr>
          <w:i/>
          <w:sz w:val="20"/>
          <w:szCs w:val="20"/>
        </w:rPr>
        <w:t xml:space="preserve">                                                                                                                            </w:t>
      </w:r>
      <w:r w:rsidR="00B92500">
        <w:rPr>
          <w:i/>
          <w:sz w:val="20"/>
          <w:szCs w:val="20"/>
        </w:rPr>
        <w:t xml:space="preserve"> </w:t>
      </w:r>
      <w:r w:rsidR="00A675F3">
        <w:rPr>
          <w:i/>
          <w:sz w:val="20"/>
          <w:szCs w:val="20"/>
        </w:rPr>
        <w:tab/>
      </w:r>
      <w:r w:rsidR="00A675F3">
        <w:rPr>
          <w:i/>
          <w:sz w:val="20"/>
          <w:szCs w:val="20"/>
        </w:rPr>
        <w:tab/>
      </w:r>
      <w:r w:rsidR="00A675F3">
        <w:rPr>
          <w:i/>
          <w:sz w:val="20"/>
          <w:szCs w:val="20"/>
        </w:rPr>
        <w:tab/>
        <w:t xml:space="preserve">      </w:t>
      </w:r>
      <w:r>
        <w:rPr>
          <w:i/>
          <w:sz w:val="20"/>
          <w:szCs w:val="20"/>
        </w:rPr>
        <w:t xml:space="preserve"> </w:t>
      </w:r>
      <w:r w:rsidR="003D6C51" w:rsidRPr="00AB6FD6">
        <w:rPr>
          <w:sz w:val="20"/>
          <w:szCs w:val="20"/>
        </w:rPr>
        <w:t>2019 –</w:t>
      </w:r>
      <w:r w:rsidR="00A675F3">
        <w:rPr>
          <w:sz w:val="20"/>
          <w:szCs w:val="20"/>
        </w:rPr>
        <w:t xml:space="preserve"> </w:t>
      </w:r>
      <w:r w:rsidR="003D6C51" w:rsidRPr="00AB6FD6">
        <w:rPr>
          <w:sz w:val="20"/>
          <w:szCs w:val="20"/>
        </w:rPr>
        <w:t>2020</w:t>
      </w:r>
    </w:p>
    <w:p w14:paraId="63C7C2D8" w14:textId="01638DA5" w:rsidR="00331E89" w:rsidRDefault="006E38EF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line="299" w:lineRule="exact"/>
        <w:rPr>
          <w:sz w:val="20"/>
          <w:szCs w:val="20"/>
        </w:rPr>
      </w:pPr>
      <w:r w:rsidRPr="006E38EF">
        <w:rPr>
          <w:sz w:val="20"/>
          <w:szCs w:val="20"/>
        </w:rPr>
        <w:t>Backend development using Python, JavaScript, C/C++, PostgreSQL, and Unix.</w:t>
      </w:r>
    </w:p>
    <w:p w14:paraId="198878FD" w14:textId="2ED090DD" w:rsidR="006E38EF" w:rsidRPr="00AB6FD6" w:rsidRDefault="006E38EF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line="299" w:lineRule="exact"/>
        <w:rPr>
          <w:sz w:val="20"/>
          <w:szCs w:val="20"/>
        </w:rPr>
      </w:pPr>
      <w:r w:rsidRPr="006E38EF">
        <w:rPr>
          <w:sz w:val="20"/>
          <w:szCs w:val="20"/>
        </w:rPr>
        <w:t>Implemented gift card, point-of-sale, and other transaction-based solutions for Fortune 500 companies.</w:t>
      </w:r>
    </w:p>
    <w:p w14:paraId="2341350B" w14:textId="18FA572C" w:rsidR="00331E89" w:rsidRDefault="00000000">
      <w:pPr>
        <w:pStyle w:val="BodyText"/>
        <w:spacing w:before="5"/>
        <w:ind w:left="0" w:firstLine="0"/>
        <w:rPr>
          <w:sz w:val="19"/>
        </w:rPr>
      </w:pPr>
      <w:r>
        <w:pict w14:anchorId="187AF282">
          <v:shape id="_x0000_s1028" type="#_x0000_t202" alt="" style="position:absolute;margin-left:22.2pt;margin-top:15.9pt;width:568pt;height:18.4pt;z-index:-15728128;mso-wrap-style:square;mso-wrap-edited:f;mso-width-percent:0;mso-height-percent:0;mso-wrap-distance-left:0;mso-wrap-distance-right:0;mso-position-horizontal-relative:page;mso-width-percent:0;mso-height-percent:0;v-text-anchor:top" fillcolor="#ddd" strokecolor="#b1b1b1" strokeweight="1.44pt">
            <v:textbox style="mso-next-textbox:#_x0000_s1028" inset="0,0,0,0">
              <w:txbxContent>
                <w:p w14:paraId="7CEB4859" w14:textId="4D57DAB4" w:rsidR="00331E89" w:rsidRDefault="00265403">
                  <w:pPr>
                    <w:spacing w:before="19"/>
                    <w:ind w:left="107"/>
                    <w:rPr>
                      <w:b/>
                    </w:rPr>
                  </w:pPr>
                  <w:r>
                    <w:rPr>
                      <w:b/>
                    </w:rPr>
                    <w:t xml:space="preserve">Contributions &amp; </w:t>
                  </w:r>
                  <w:r w:rsidR="003D6C51">
                    <w:rPr>
                      <w:b/>
                    </w:rPr>
                    <w:t>Projects</w:t>
                  </w:r>
                </w:p>
              </w:txbxContent>
            </v:textbox>
            <w10:wrap type="topAndBottom" anchorx="page"/>
          </v:shape>
        </w:pict>
      </w:r>
    </w:p>
    <w:p w14:paraId="5BF5AFB7" w14:textId="77777777" w:rsidR="00040B50" w:rsidRDefault="00040B50" w:rsidP="00E01848">
      <w:pPr>
        <w:tabs>
          <w:tab w:val="left" w:pos="4801"/>
        </w:tabs>
        <w:spacing w:line="270" w:lineRule="exact"/>
        <w:ind w:left="226"/>
        <w:rPr>
          <w:b/>
        </w:rPr>
      </w:pPr>
    </w:p>
    <w:p w14:paraId="025FB4E2" w14:textId="3409AE9C" w:rsidR="00A675F3" w:rsidRPr="006E58FB" w:rsidRDefault="006E38EF" w:rsidP="00A675F3">
      <w:pPr>
        <w:tabs>
          <w:tab w:val="left" w:pos="4801"/>
        </w:tabs>
        <w:spacing w:line="270" w:lineRule="exact"/>
        <w:ind w:left="226"/>
        <w:rPr>
          <w:rStyle w:val="Hyperlink"/>
          <w:color w:val="7F7F7F" w:themeColor="text1" w:themeTint="80"/>
        </w:rPr>
      </w:pPr>
      <w:r w:rsidRPr="006E38EF">
        <w:rPr>
          <w:b/>
          <w:sz w:val="20"/>
          <w:szCs w:val="20"/>
        </w:rPr>
        <w:t>1</w:t>
      </w:r>
      <w:r w:rsidRPr="006E38EF">
        <w:rPr>
          <w:b/>
          <w:sz w:val="20"/>
          <w:szCs w:val="20"/>
          <w:vertAlign w:val="superscript"/>
        </w:rPr>
        <w:t>st</w:t>
      </w:r>
      <w:r>
        <w:rPr>
          <w:b/>
          <w:sz w:val="20"/>
          <w:szCs w:val="20"/>
        </w:rPr>
        <w:t xml:space="preserve"> </w:t>
      </w:r>
      <w:r w:rsidRPr="006E38EF">
        <w:rPr>
          <w:b/>
          <w:sz w:val="20"/>
          <w:szCs w:val="20"/>
        </w:rPr>
        <w:t>Place – Google Technology Prize, Hack for Social Impact 2025</w:t>
      </w:r>
      <w:r w:rsidR="00FF53F2">
        <w:rPr>
          <w:b/>
          <w:sz w:val="20"/>
          <w:szCs w:val="20"/>
        </w:rPr>
        <w:tab/>
      </w:r>
      <w:r w:rsidR="00FF53F2">
        <w:rPr>
          <w:b/>
          <w:sz w:val="20"/>
          <w:szCs w:val="20"/>
        </w:rPr>
        <w:tab/>
      </w:r>
      <w:r w:rsidR="009B1F98">
        <w:rPr>
          <w:b/>
          <w:sz w:val="20"/>
          <w:szCs w:val="20"/>
        </w:rPr>
        <w:t xml:space="preserve">     </w:t>
      </w:r>
      <w:hyperlink r:id="rId10" w:history="1">
        <w:r w:rsidR="00FF53F2" w:rsidRPr="006E58FB">
          <w:rPr>
            <w:rStyle w:val="Hyperlink"/>
            <w:color w:val="7F7F7F" w:themeColor="text1" w:themeTint="80"/>
            <w:sz w:val="18"/>
            <w:szCs w:val="20"/>
          </w:rPr>
          <w:t>https://devpost.com/software/doorwai</w:t>
        </w:r>
      </w:hyperlink>
      <w:r w:rsidR="00A675F3" w:rsidRPr="006E58FB">
        <w:rPr>
          <w:rStyle w:val="Hyperlink"/>
          <w:color w:val="7F7F7F" w:themeColor="text1" w:themeTint="80"/>
        </w:rPr>
        <w:t xml:space="preserve"> </w:t>
      </w:r>
    </w:p>
    <w:p w14:paraId="2CAAF0B5" w14:textId="1A7253C2" w:rsidR="00A675F3" w:rsidRDefault="00A675F3" w:rsidP="00A675F3">
      <w:pPr>
        <w:ind w:left="226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Python, </w:t>
      </w:r>
      <w:r w:rsidR="00FF53F2">
        <w:rPr>
          <w:i/>
          <w:sz w:val="20"/>
          <w:szCs w:val="20"/>
        </w:rPr>
        <w:t>React Native, Node</w:t>
      </w:r>
      <w:r w:rsidR="006E38EF">
        <w:rPr>
          <w:i/>
          <w:sz w:val="20"/>
          <w:szCs w:val="20"/>
        </w:rPr>
        <w:t>/</w:t>
      </w:r>
      <w:r w:rsidR="00FF53F2">
        <w:rPr>
          <w:i/>
          <w:sz w:val="20"/>
          <w:szCs w:val="20"/>
        </w:rPr>
        <w:t>Express, Google Cloud</w:t>
      </w:r>
    </w:p>
    <w:p w14:paraId="4ADC6D4F" w14:textId="0ADB8492" w:rsidR="006E38EF" w:rsidRDefault="006E38EF" w:rsidP="006E38EF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6E38EF">
        <w:rPr>
          <w:sz w:val="20"/>
          <w:szCs w:val="20"/>
        </w:rPr>
        <w:t>Created a fully functional cross-platform app that acts as an AI assistant for youth facing homelessness.</w:t>
      </w:r>
    </w:p>
    <w:p w14:paraId="2C9394D3" w14:textId="6F5D8E71" w:rsidR="006E38EF" w:rsidRDefault="006E38EF" w:rsidP="006E38EF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6E38EF">
        <w:rPr>
          <w:sz w:val="20"/>
          <w:szCs w:val="20"/>
        </w:rPr>
        <w:t xml:space="preserve">Enabled users to chat with the AI assistant via </w:t>
      </w:r>
      <w:r w:rsidR="00B16B9C">
        <w:rPr>
          <w:sz w:val="20"/>
          <w:szCs w:val="20"/>
        </w:rPr>
        <w:t>text or speech</w:t>
      </w:r>
      <w:r w:rsidRPr="006E38EF">
        <w:rPr>
          <w:sz w:val="20"/>
          <w:szCs w:val="20"/>
        </w:rPr>
        <w:t>; the assistant could also place phone calls to agencies on the user’s behalf</w:t>
      </w:r>
      <w:r w:rsidR="00B16B9C">
        <w:rPr>
          <w:sz w:val="20"/>
          <w:szCs w:val="20"/>
        </w:rPr>
        <w:t xml:space="preserve"> without using </w:t>
      </w:r>
      <w:r w:rsidR="009070EB">
        <w:rPr>
          <w:sz w:val="20"/>
          <w:szCs w:val="20"/>
        </w:rPr>
        <w:t xml:space="preserve">the </w:t>
      </w:r>
      <w:r w:rsidR="00B16B9C">
        <w:rPr>
          <w:sz w:val="20"/>
          <w:szCs w:val="20"/>
        </w:rPr>
        <w:t>user’s phone number</w:t>
      </w:r>
      <w:r w:rsidRPr="006E38EF">
        <w:rPr>
          <w:sz w:val="20"/>
          <w:szCs w:val="20"/>
        </w:rPr>
        <w:t>.</w:t>
      </w:r>
    </w:p>
    <w:p w14:paraId="78ED37F6" w14:textId="77777777" w:rsidR="006E38EF" w:rsidRPr="006E38EF" w:rsidRDefault="006E38EF" w:rsidP="006E38EF">
      <w:pPr>
        <w:rPr>
          <w:sz w:val="20"/>
          <w:szCs w:val="20"/>
        </w:rPr>
      </w:pPr>
    </w:p>
    <w:p w14:paraId="4757AC39" w14:textId="5EE5083B" w:rsidR="00265403" w:rsidRPr="008A316B" w:rsidRDefault="006E38EF" w:rsidP="00265403">
      <w:pPr>
        <w:tabs>
          <w:tab w:val="left" w:pos="4801"/>
        </w:tabs>
        <w:spacing w:line="270" w:lineRule="exact"/>
        <w:ind w:left="226"/>
        <w:rPr>
          <w:color w:val="7F7F7F" w:themeColor="text1" w:themeTint="80"/>
          <w:sz w:val="18"/>
          <w:szCs w:val="20"/>
        </w:rPr>
      </w:pPr>
      <w:r w:rsidRPr="006E38EF">
        <w:rPr>
          <w:b/>
          <w:sz w:val="20"/>
          <w:szCs w:val="20"/>
        </w:rPr>
        <w:t>1</w:t>
      </w:r>
      <w:r w:rsidRPr="006E38EF">
        <w:rPr>
          <w:b/>
          <w:sz w:val="20"/>
          <w:szCs w:val="20"/>
          <w:vertAlign w:val="superscript"/>
        </w:rPr>
        <w:t>st</w:t>
      </w:r>
      <w:r>
        <w:rPr>
          <w:b/>
          <w:sz w:val="20"/>
          <w:szCs w:val="20"/>
        </w:rPr>
        <w:t xml:space="preserve"> </w:t>
      </w:r>
      <w:r w:rsidRPr="006E38EF">
        <w:rPr>
          <w:b/>
          <w:sz w:val="20"/>
          <w:szCs w:val="20"/>
        </w:rPr>
        <w:t>Place – Novice Champion, LLM Chess Hackathon (</w:t>
      </w:r>
      <w:proofErr w:type="spellStart"/>
      <w:r w:rsidRPr="006E38EF">
        <w:rPr>
          <w:b/>
          <w:sz w:val="20"/>
          <w:szCs w:val="20"/>
        </w:rPr>
        <w:t>StrongCompute</w:t>
      </w:r>
      <w:proofErr w:type="spellEnd"/>
      <w:r w:rsidRPr="006E38EF">
        <w:rPr>
          <w:b/>
          <w:sz w:val="20"/>
          <w:szCs w:val="20"/>
        </w:rPr>
        <w:t>)</w:t>
      </w:r>
      <w:r>
        <w:rPr>
          <w:b/>
          <w:sz w:val="20"/>
          <w:szCs w:val="20"/>
        </w:rPr>
        <w:t xml:space="preserve"> </w:t>
      </w:r>
      <w:r w:rsidR="009B1F98">
        <w:rPr>
          <w:b/>
          <w:sz w:val="20"/>
          <w:szCs w:val="20"/>
        </w:rPr>
        <w:t xml:space="preserve">   </w:t>
      </w:r>
      <w:hyperlink r:id="rId11" w:history="1">
        <w:r w:rsidR="009B1F98">
          <w:rPr>
            <w:rStyle w:val="Hyperlink"/>
            <w:color w:val="7F7F7F" w:themeColor="text1" w:themeTint="80"/>
            <w:sz w:val="18"/>
            <w:szCs w:val="20"/>
          </w:rPr>
          <w:t>https://github.com/PiyushDatta/chess-hackathon</w:t>
        </w:r>
      </w:hyperlink>
    </w:p>
    <w:p w14:paraId="4342801E" w14:textId="32E4FF8B" w:rsidR="00E924E5" w:rsidRDefault="00E924E5" w:rsidP="00265403">
      <w:pPr>
        <w:ind w:left="226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Python, </w:t>
      </w:r>
      <w:proofErr w:type="spellStart"/>
      <w:r>
        <w:rPr>
          <w:i/>
          <w:sz w:val="20"/>
          <w:szCs w:val="20"/>
        </w:rPr>
        <w:t>Py</w:t>
      </w:r>
      <w:r w:rsidR="006E38EF">
        <w:rPr>
          <w:i/>
          <w:sz w:val="20"/>
          <w:szCs w:val="20"/>
        </w:rPr>
        <w:t>T</w:t>
      </w:r>
      <w:r>
        <w:rPr>
          <w:i/>
          <w:sz w:val="20"/>
          <w:szCs w:val="20"/>
        </w:rPr>
        <w:t>orch</w:t>
      </w:r>
      <w:proofErr w:type="spellEnd"/>
      <w:r>
        <w:rPr>
          <w:i/>
          <w:sz w:val="20"/>
          <w:szCs w:val="20"/>
        </w:rPr>
        <w:t xml:space="preserve">, </w:t>
      </w:r>
      <w:proofErr w:type="spellStart"/>
      <w:r>
        <w:rPr>
          <w:i/>
          <w:sz w:val="20"/>
          <w:szCs w:val="20"/>
        </w:rPr>
        <w:t>Tensor</w:t>
      </w:r>
      <w:r w:rsidR="006E38EF">
        <w:rPr>
          <w:i/>
          <w:sz w:val="20"/>
          <w:szCs w:val="20"/>
        </w:rPr>
        <w:t>B</w:t>
      </w:r>
      <w:r>
        <w:rPr>
          <w:i/>
          <w:sz w:val="20"/>
          <w:szCs w:val="20"/>
        </w:rPr>
        <w:t>oard</w:t>
      </w:r>
      <w:proofErr w:type="spellEnd"/>
    </w:p>
    <w:p w14:paraId="7A56D262" w14:textId="172F938C" w:rsidR="00FD42DF" w:rsidRDefault="006E38EF" w:rsidP="00FD42DF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sz w:val="20"/>
          <w:szCs w:val="20"/>
        </w:rPr>
      </w:pPr>
      <w:r w:rsidRPr="006E38EF">
        <w:rPr>
          <w:sz w:val="20"/>
          <w:szCs w:val="20"/>
        </w:rPr>
        <w:t>Trained a 3M</w:t>
      </w:r>
      <w:r w:rsidR="004B3EC4">
        <w:rPr>
          <w:sz w:val="20"/>
          <w:szCs w:val="20"/>
        </w:rPr>
        <w:t>-</w:t>
      </w:r>
      <w:r w:rsidRPr="006E38EF">
        <w:rPr>
          <w:sz w:val="20"/>
          <w:szCs w:val="20"/>
        </w:rPr>
        <w:t>parameter vision-LLM agent from scratch using 8</w:t>
      </w:r>
      <w:r w:rsidR="00C20DC5">
        <w:rPr>
          <w:sz w:val="20"/>
          <w:szCs w:val="20"/>
        </w:rPr>
        <w:t>x</w:t>
      </w:r>
      <w:r w:rsidRPr="006E38EF">
        <w:rPr>
          <w:sz w:val="20"/>
          <w:szCs w:val="20"/>
        </w:rPr>
        <w:t xml:space="preserve">H100s, </w:t>
      </w:r>
      <w:proofErr w:type="spellStart"/>
      <w:r w:rsidRPr="006E38EF">
        <w:rPr>
          <w:sz w:val="20"/>
          <w:szCs w:val="20"/>
        </w:rPr>
        <w:t>FlashAttention</w:t>
      </w:r>
      <w:proofErr w:type="spellEnd"/>
      <w:r w:rsidRPr="006E38EF">
        <w:rPr>
          <w:sz w:val="20"/>
          <w:szCs w:val="20"/>
        </w:rPr>
        <w:t>, FSDP, GELU, and AMP.</w:t>
      </w:r>
    </w:p>
    <w:p w14:paraId="2D0062BE" w14:textId="1CBE6582" w:rsidR="00265403" w:rsidRPr="006E38EF" w:rsidRDefault="006E38EF" w:rsidP="00FD42DF">
      <w:pPr>
        <w:pStyle w:val="ListParagraph"/>
        <w:numPr>
          <w:ilvl w:val="0"/>
          <w:numId w:val="1"/>
        </w:numPr>
        <w:tabs>
          <w:tab w:val="left" w:pos="946"/>
          <w:tab w:val="left" w:pos="947"/>
          <w:tab w:val="left" w:pos="4801"/>
        </w:tabs>
        <w:spacing w:before="1" w:line="270" w:lineRule="exact"/>
        <w:rPr>
          <w:b/>
          <w:sz w:val="20"/>
          <w:szCs w:val="20"/>
        </w:rPr>
      </w:pPr>
      <w:r w:rsidRPr="006E38EF">
        <w:rPr>
          <w:sz w:val="20"/>
          <w:szCs w:val="20"/>
        </w:rPr>
        <w:t>Won Novice Champion by having my LLM agent defeat other LLM agents in 1-on-1 chess matches (100-move max).</w:t>
      </w:r>
    </w:p>
    <w:p w14:paraId="0067F0A4" w14:textId="77777777" w:rsidR="006E38EF" w:rsidRPr="006E38EF" w:rsidRDefault="006E38EF" w:rsidP="006E38EF">
      <w:pPr>
        <w:tabs>
          <w:tab w:val="left" w:pos="946"/>
          <w:tab w:val="left" w:pos="947"/>
          <w:tab w:val="left" w:pos="4801"/>
        </w:tabs>
        <w:spacing w:before="1" w:line="270" w:lineRule="exact"/>
        <w:rPr>
          <w:b/>
          <w:sz w:val="20"/>
          <w:szCs w:val="20"/>
        </w:rPr>
      </w:pPr>
    </w:p>
    <w:p w14:paraId="74CB99F9" w14:textId="43226902" w:rsidR="00FD42DF" w:rsidRPr="00E924E5" w:rsidRDefault="006E38EF" w:rsidP="00FD42DF">
      <w:pPr>
        <w:tabs>
          <w:tab w:val="left" w:pos="4801"/>
        </w:tabs>
        <w:spacing w:line="270" w:lineRule="exact"/>
        <w:ind w:left="226"/>
        <w:rPr>
          <w:color w:val="7F7F7F" w:themeColor="text1" w:themeTint="80"/>
          <w:sz w:val="18"/>
          <w:szCs w:val="20"/>
          <w:u w:val="single"/>
        </w:rPr>
      </w:pPr>
      <w:r w:rsidRPr="006E38EF">
        <w:rPr>
          <w:b/>
          <w:sz w:val="20"/>
          <w:szCs w:val="20"/>
        </w:rPr>
        <w:t>Amazon Patent (Pending) – AWS Aurora AI/RL-Based Database Configuration System</w:t>
      </w:r>
    </w:p>
    <w:p w14:paraId="726269CC" w14:textId="66FC8E2A" w:rsidR="00FD42DF" w:rsidRPr="00FD42DF" w:rsidRDefault="006E38EF" w:rsidP="00FD42DF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b/>
          <w:sz w:val="20"/>
          <w:szCs w:val="20"/>
        </w:rPr>
      </w:pPr>
      <w:r w:rsidRPr="006E38EF">
        <w:rPr>
          <w:sz w:val="20"/>
          <w:szCs w:val="20"/>
        </w:rPr>
        <w:t>Lead designer</w:t>
      </w:r>
      <w:r w:rsidR="00142905">
        <w:rPr>
          <w:sz w:val="20"/>
          <w:szCs w:val="20"/>
        </w:rPr>
        <w:t xml:space="preserve"> and </w:t>
      </w:r>
      <w:r w:rsidRPr="006E38EF">
        <w:rPr>
          <w:sz w:val="20"/>
          <w:szCs w:val="20"/>
        </w:rPr>
        <w:t>inventor of a database configuration system that automatically predicts optimal database configurations based on customer workloads using AI reinforcement learning techniques.</w:t>
      </w:r>
    </w:p>
    <w:p w14:paraId="2C52A550" w14:textId="77777777" w:rsidR="00FD42DF" w:rsidRDefault="00FD42DF" w:rsidP="00E01848">
      <w:pPr>
        <w:tabs>
          <w:tab w:val="left" w:pos="4801"/>
        </w:tabs>
        <w:spacing w:line="270" w:lineRule="exact"/>
        <w:ind w:left="226"/>
        <w:rPr>
          <w:b/>
          <w:sz w:val="20"/>
          <w:szCs w:val="20"/>
        </w:rPr>
      </w:pPr>
    </w:p>
    <w:p w14:paraId="70A93D07" w14:textId="4E7BD223" w:rsidR="00E01848" w:rsidRPr="00E924E5" w:rsidRDefault="00262DD9" w:rsidP="00E01848">
      <w:pPr>
        <w:tabs>
          <w:tab w:val="left" w:pos="4801"/>
        </w:tabs>
        <w:spacing w:line="270" w:lineRule="exact"/>
        <w:ind w:left="226"/>
        <w:rPr>
          <w:color w:val="7F7F7F" w:themeColor="text1" w:themeTint="80"/>
          <w:sz w:val="18"/>
          <w:szCs w:val="20"/>
          <w:u w:val="single"/>
        </w:rPr>
      </w:pPr>
      <w:r w:rsidRPr="00262DD9">
        <w:rPr>
          <w:b/>
          <w:sz w:val="20"/>
          <w:szCs w:val="20"/>
        </w:rPr>
        <w:t>Contributor to TensorFlow – Google Brain Open-Source Project</w:t>
      </w:r>
      <w:r w:rsidR="00E01848" w:rsidRPr="00AB6FD6">
        <w:rPr>
          <w:b/>
          <w:sz w:val="20"/>
          <w:szCs w:val="20"/>
        </w:rPr>
        <w:tab/>
      </w:r>
      <w:r w:rsidR="001F522D" w:rsidRPr="00AB6FD6">
        <w:rPr>
          <w:b/>
          <w:sz w:val="20"/>
          <w:szCs w:val="20"/>
        </w:rPr>
        <w:t xml:space="preserve">                      </w:t>
      </w:r>
      <w:r w:rsidR="009B1F98">
        <w:rPr>
          <w:b/>
          <w:sz w:val="20"/>
          <w:szCs w:val="20"/>
        </w:rPr>
        <w:t xml:space="preserve">                             </w:t>
      </w:r>
      <w:hyperlink r:id="rId12" w:history="1">
        <w:r w:rsidR="005F514B" w:rsidRPr="009B1F98">
          <w:rPr>
            <w:rStyle w:val="Hyperlink"/>
            <w:color w:val="7F7F7F" w:themeColor="text1" w:themeTint="80"/>
            <w:sz w:val="18"/>
            <w:szCs w:val="20"/>
          </w:rPr>
          <w:t>https://www.tensorflow.org</w:t>
        </w:r>
      </w:hyperlink>
      <w:r w:rsidR="001F522D" w:rsidRPr="009B1F98">
        <w:rPr>
          <w:rStyle w:val="Hyperlink"/>
          <w:color w:val="7F7F7F" w:themeColor="text1" w:themeTint="80"/>
          <w:sz w:val="18"/>
          <w:szCs w:val="20"/>
        </w:rPr>
        <w:t xml:space="preserve"> </w:t>
      </w:r>
      <w:r w:rsidR="001F522D" w:rsidRPr="009B1F98">
        <w:rPr>
          <w:rStyle w:val="Hyperlink"/>
          <w:color w:val="7F7F7F" w:themeColor="text1" w:themeTint="80"/>
          <w:sz w:val="18"/>
        </w:rPr>
        <w:t xml:space="preserve"> </w:t>
      </w:r>
      <w:r w:rsidR="001F522D" w:rsidRPr="00AB6FD6">
        <w:rPr>
          <w:b/>
          <w:sz w:val="20"/>
          <w:szCs w:val="20"/>
        </w:rPr>
        <w:t xml:space="preserve">                                                 </w:t>
      </w:r>
    </w:p>
    <w:p w14:paraId="7C1B721F" w14:textId="2DA43C50" w:rsidR="009224AE" w:rsidRPr="00AB6FD6" w:rsidRDefault="009224AE" w:rsidP="00E01848">
      <w:pPr>
        <w:ind w:left="226"/>
        <w:rPr>
          <w:i/>
          <w:sz w:val="20"/>
          <w:szCs w:val="20"/>
        </w:rPr>
      </w:pPr>
      <w:r w:rsidRPr="00AB6FD6">
        <w:rPr>
          <w:i/>
          <w:sz w:val="20"/>
          <w:szCs w:val="20"/>
        </w:rPr>
        <w:t>C/C++, Python</w:t>
      </w:r>
    </w:p>
    <w:p w14:paraId="5B0B4DD6" w14:textId="0B2B3E7C" w:rsidR="000B6731" w:rsidRPr="005F514B" w:rsidRDefault="00262DD9" w:rsidP="005F514B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b/>
          <w:sz w:val="20"/>
          <w:szCs w:val="20"/>
        </w:rPr>
      </w:pPr>
      <w:r w:rsidRPr="00262DD9">
        <w:rPr>
          <w:sz w:val="20"/>
          <w:szCs w:val="20"/>
        </w:rPr>
        <w:t xml:space="preserve">Contributed to an open-source project enabling developers to create and train </w:t>
      </w:r>
      <w:r w:rsidR="008C29C4">
        <w:rPr>
          <w:sz w:val="20"/>
          <w:szCs w:val="20"/>
        </w:rPr>
        <w:t xml:space="preserve">ML </w:t>
      </w:r>
      <w:r w:rsidRPr="00262DD9">
        <w:rPr>
          <w:sz w:val="20"/>
          <w:szCs w:val="20"/>
        </w:rPr>
        <w:t>models.</w:t>
      </w:r>
      <w:r>
        <w:t xml:space="preserve"> </w:t>
      </w:r>
      <w:r w:rsidR="00000000">
        <w:pict w14:anchorId="3FB62F2E">
          <v:shape id="_x0000_s1027" type="#_x0000_t202" alt="" style="position:absolute;left:0;text-align:left;margin-left:22.2pt;margin-top:34.55pt;width:568pt;height:18.4pt;z-index:-15727616;mso-wrap-style:square;mso-wrap-edited:f;mso-width-percent:0;mso-height-percent:0;mso-wrap-distance-left:0;mso-wrap-distance-right:0;mso-position-horizontal-relative:page;mso-position-vertical-relative:text;mso-width-percent:0;mso-height-percent:0;v-text-anchor:top" fillcolor="#ddd" strokecolor="#b1b1b1" strokeweight="1.44pt">
            <v:textbox style="mso-next-textbox:#_x0000_s1027" inset="0,0,0,0">
              <w:txbxContent>
                <w:p w14:paraId="5A82F73D" w14:textId="77777777" w:rsidR="00331E89" w:rsidRDefault="003D6C51">
                  <w:pPr>
                    <w:spacing w:before="19"/>
                    <w:ind w:left="107"/>
                    <w:rPr>
                      <w:b/>
                    </w:rPr>
                  </w:pPr>
                  <w:r>
                    <w:rPr>
                      <w:b/>
                    </w:rPr>
                    <w:t>Skills</w:t>
                  </w:r>
                </w:p>
              </w:txbxContent>
            </v:textbox>
            <w10:wrap type="topAndBottom" anchorx="page"/>
          </v:shape>
        </w:pict>
      </w:r>
    </w:p>
    <w:p w14:paraId="62591E65" w14:textId="7A2612CC" w:rsidR="000B6731" w:rsidRPr="006E58FB" w:rsidRDefault="000B6731" w:rsidP="006E58FB">
      <w:pPr>
        <w:tabs>
          <w:tab w:val="left" w:pos="946"/>
          <w:tab w:val="left" w:pos="947"/>
        </w:tabs>
        <w:rPr>
          <w:sz w:val="20"/>
          <w:szCs w:val="20"/>
        </w:rPr>
      </w:pPr>
    </w:p>
    <w:p w14:paraId="486C1BC6" w14:textId="73625B64" w:rsidR="000B6731" w:rsidRDefault="000B6731" w:rsidP="000B6731">
      <w:pPr>
        <w:spacing w:line="270" w:lineRule="exact"/>
        <w:rPr>
          <w:sz w:val="20"/>
          <w:szCs w:val="20"/>
        </w:rPr>
      </w:pPr>
      <w:r>
        <w:rPr>
          <w:b/>
        </w:rPr>
        <w:t xml:space="preserve">  </w:t>
      </w:r>
      <w:r w:rsidR="009B1F98">
        <w:rPr>
          <w:b/>
        </w:rPr>
        <w:t xml:space="preserve">  </w:t>
      </w:r>
      <w:r>
        <w:rPr>
          <w:b/>
          <w:sz w:val="20"/>
          <w:szCs w:val="20"/>
        </w:rPr>
        <w:t>Technologies/Concepts</w:t>
      </w:r>
      <w:r w:rsidR="003D6C51" w:rsidRPr="00AB6FD6">
        <w:rPr>
          <w:b/>
          <w:sz w:val="20"/>
          <w:szCs w:val="20"/>
        </w:rPr>
        <w:t>:</w:t>
      </w:r>
      <w:r w:rsidR="009B1F98">
        <w:rPr>
          <w:b/>
          <w:sz w:val="20"/>
          <w:szCs w:val="20"/>
        </w:rPr>
        <w:t xml:space="preserve"> </w:t>
      </w:r>
      <w:r w:rsidR="003D6C51" w:rsidRPr="00AB6FD6">
        <w:rPr>
          <w:sz w:val="20"/>
          <w:szCs w:val="20"/>
        </w:rPr>
        <w:t xml:space="preserve">C/C++, </w:t>
      </w:r>
      <w:r w:rsidR="00AB6FD6" w:rsidRPr="00AB6FD6">
        <w:rPr>
          <w:sz w:val="20"/>
          <w:szCs w:val="20"/>
        </w:rPr>
        <w:t xml:space="preserve">Rust, </w:t>
      </w:r>
      <w:r w:rsidR="003D6C51" w:rsidRPr="00AB6FD6">
        <w:rPr>
          <w:sz w:val="20"/>
          <w:szCs w:val="20"/>
        </w:rPr>
        <w:t>Python,</w:t>
      </w:r>
      <w:r w:rsidR="002177A6">
        <w:rPr>
          <w:sz w:val="20"/>
          <w:szCs w:val="20"/>
        </w:rPr>
        <w:t xml:space="preserve"> </w:t>
      </w:r>
      <w:r w:rsidR="003D6C51" w:rsidRPr="00AB6FD6">
        <w:rPr>
          <w:sz w:val="20"/>
          <w:szCs w:val="20"/>
        </w:rPr>
        <w:t>JavaScript</w:t>
      </w:r>
      <w:r w:rsidR="00987173">
        <w:rPr>
          <w:sz w:val="20"/>
          <w:szCs w:val="20"/>
        </w:rPr>
        <w:t>/Type</w:t>
      </w:r>
      <w:r w:rsidR="009B1F98">
        <w:rPr>
          <w:sz w:val="20"/>
          <w:szCs w:val="20"/>
        </w:rPr>
        <w:t>S</w:t>
      </w:r>
      <w:r w:rsidR="00987173">
        <w:rPr>
          <w:sz w:val="20"/>
          <w:szCs w:val="20"/>
        </w:rPr>
        <w:t>cript</w:t>
      </w:r>
      <w:r>
        <w:rPr>
          <w:sz w:val="20"/>
          <w:szCs w:val="20"/>
        </w:rPr>
        <w:t xml:space="preserve">, </w:t>
      </w:r>
      <w:r w:rsidR="002177A6">
        <w:rPr>
          <w:sz w:val="20"/>
          <w:szCs w:val="20"/>
        </w:rPr>
        <w:t xml:space="preserve">Distributed </w:t>
      </w:r>
      <w:r w:rsidR="0057755C">
        <w:rPr>
          <w:sz w:val="20"/>
          <w:szCs w:val="20"/>
        </w:rPr>
        <w:t>S</w:t>
      </w:r>
      <w:r w:rsidR="002177A6">
        <w:rPr>
          <w:sz w:val="20"/>
          <w:szCs w:val="20"/>
        </w:rPr>
        <w:t>ystems</w:t>
      </w:r>
      <w:r>
        <w:rPr>
          <w:sz w:val="20"/>
          <w:szCs w:val="20"/>
        </w:rPr>
        <w:t>, IPC, 2PC,</w:t>
      </w:r>
      <w:r w:rsidR="009B1F98">
        <w:rPr>
          <w:sz w:val="20"/>
          <w:szCs w:val="20"/>
        </w:rPr>
        <w:t xml:space="preserve"> ML/AI, LLM,</w:t>
      </w:r>
    </w:p>
    <w:p w14:paraId="211AD7CB" w14:textId="1C31ED24" w:rsidR="00D9125D" w:rsidRPr="00FD42DF" w:rsidRDefault="00000000" w:rsidP="00FD42DF">
      <w:pPr>
        <w:spacing w:line="270" w:lineRule="exact"/>
        <w:rPr>
          <w:sz w:val="20"/>
          <w:szCs w:val="20"/>
        </w:rPr>
      </w:pPr>
      <w:r>
        <w:pict w14:anchorId="4B3CDC44">
          <v:shape id="_x0000_s1026" type="#_x0000_t202" alt="" style="position:absolute;margin-left:22.2pt;margin-top:17.45pt;width:568pt;height:18.4pt;z-index:-15727104;mso-wrap-style:square;mso-wrap-edited:f;mso-width-percent:0;mso-height-percent:0;mso-wrap-distance-left:0;mso-wrap-distance-right:0;mso-position-horizontal-relative:page;mso-width-percent:0;mso-height-percent:0;v-text-anchor:top" fillcolor="#ddd" strokecolor="#b1b1b1" strokeweight="1.44pt">
            <v:textbox style="mso-next-textbox:#_x0000_s1026" inset="0,0,0,0">
              <w:txbxContent>
                <w:p w14:paraId="4090DF4D" w14:textId="77777777" w:rsidR="00331E89" w:rsidRDefault="003D6C51">
                  <w:pPr>
                    <w:spacing w:before="19"/>
                    <w:ind w:left="107"/>
                    <w:rPr>
                      <w:b/>
                    </w:rPr>
                  </w:pPr>
                  <w:r>
                    <w:rPr>
                      <w:b/>
                    </w:rPr>
                    <w:t>Education</w:t>
                  </w:r>
                </w:p>
              </w:txbxContent>
            </v:textbox>
            <w10:wrap type="topAndBottom" anchorx="page"/>
          </v:shape>
        </w:pict>
      </w:r>
      <w:r w:rsidR="009B1F98">
        <w:rPr>
          <w:sz w:val="20"/>
          <w:szCs w:val="20"/>
        </w:rPr>
        <w:t xml:space="preserve">                                                    </w:t>
      </w:r>
      <w:r w:rsidR="000B6731">
        <w:rPr>
          <w:sz w:val="20"/>
          <w:szCs w:val="20"/>
        </w:rPr>
        <w:t xml:space="preserve">Reinforcement </w:t>
      </w:r>
      <w:r w:rsidR="0057755C">
        <w:rPr>
          <w:sz w:val="20"/>
          <w:szCs w:val="20"/>
        </w:rPr>
        <w:t>L</w:t>
      </w:r>
      <w:r w:rsidR="000B6731">
        <w:rPr>
          <w:sz w:val="20"/>
          <w:szCs w:val="20"/>
        </w:rPr>
        <w:t>earning, Consensu</w:t>
      </w:r>
      <w:r w:rsidR="00987173">
        <w:rPr>
          <w:sz w:val="20"/>
          <w:szCs w:val="20"/>
        </w:rPr>
        <w:t xml:space="preserve">s </w:t>
      </w:r>
      <w:r w:rsidR="0057755C">
        <w:rPr>
          <w:sz w:val="20"/>
          <w:szCs w:val="20"/>
        </w:rPr>
        <w:t>A</w:t>
      </w:r>
      <w:r w:rsidR="00987173">
        <w:rPr>
          <w:sz w:val="20"/>
          <w:szCs w:val="20"/>
        </w:rPr>
        <w:t>lgo</w:t>
      </w:r>
      <w:r w:rsidR="0057755C">
        <w:rPr>
          <w:sz w:val="20"/>
          <w:szCs w:val="20"/>
        </w:rPr>
        <w:t>rithms</w:t>
      </w:r>
      <w:r w:rsidR="000B6731">
        <w:rPr>
          <w:sz w:val="20"/>
          <w:szCs w:val="20"/>
        </w:rPr>
        <w:t>, NewSQL</w:t>
      </w:r>
      <w:r w:rsidR="00987173">
        <w:rPr>
          <w:sz w:val="20"/>
          <w:szCs w:val="20"/>
        </w:rPr>
        <w:t>/</w:t>
      </w:r>
      <w:r w:rsidR="000B6731">
        <w:rPr>
          <w:sz w:val="20"/>
          <w:szCs w:val="20"/>
        </w:rPr>
        <w:t>Distributed</w:t>
      </w:r>
      <w:r w:rsidR="00A64E54">
        <w:rPr>
          <w:sz w:val="20"/>
          <w:szCs w:val="20"/>
        </w:rPr>
        <w:t xml:space="preserve"> </w:t>
      </w:r>
      <w:r w:rsidR="000B6731">
        <w:rPr>
          <w:sz w:val="20"/>
          <w:szCs w:val="20"/>
        </w:rPr>
        <w:t>SQL</w:t>
      </w:r>
    </w:p>
    <w:p w14:paraId="5938297B" w14:textId="77777777" w:rsidR="00FD42DF" w:rsidRDefault="00D9125D" w:rsidP="00987173">
      <w:pPr>
        <w:tabs>
          <w:tab w:val="left" w:pos="10047"/>
        </w:tabs>
        <w:spacing w:line="260" w:lineRule="exact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51F74564" w14:textId="4294A14B" w:rsidR="00AB6FD6" w:rsidRPr="00AB6FD6" w:rsidRDefault="00FD42DF" w:rsidP="00987173">
      <w:pPr>
        <w:tabs>
          <w:tab w:val="left" w:pos="10047"/>
        </w:tabs>
        <w:spacing w:line="260" w:lineRule="exact"/>
        <w:rPr>
          <w:sz w:val="20"/>
          <w:szCs w:val="20"/>
        </w:rPr>
      </w:pPr>
      <w:r>
        <w:rPr>
          <w:b/>
          <w:sz w:val="20"/>
          <w:szCs w:val="20"/>
        </w:rPr>
        <w:t xml:space="preserve">  </w:t>
      </w:r>
      <w:r w:rsidR="009B1F98">
        <w:rPr>
          <w:b/>
          <w:sz w:val="20"/>
          <w:szCs w:val="20"/>
        </w:rPr>
        <w:t xml:space="preserve">  </w:t>
      </w:r>
      <w:r w:rsidR="003D6C51" w:rsidRPr="00AB6FD6">
        <w:rPr>
          <w:b/>
          <w:sz w:val="20"/>
          <w:szCs w:val="20"/>
        </w:rPr>
        <w:t>University of Toronto, St.</w:t>
      </w:r>
      <w:r w:rsidR="003D6C51" w:rsidRPr="00AB6FD6">
        <w:rPr>
          <w:b/>
          <w:spacing w:val="-20"/>
          <w:sz w:val="20"/>
          <w:szCs w:val="20"/>
        </w:rPr>
        <w:t xml:space="preserve"> </w:t>
      </w:r>
      <w:r w:rsidR="003D6C51" w:rsidRPr="00AB6FD6">
        <w:rPr>
          <w:b/>
          <w:sz w:val="20"/>
          <w:szCs w:val="20"/>
        </w:rPr>
        <w:t>George</w:t>
      </w:r>
      <w:r w:rsidR="003D6C51" w:rsidRPr="00AB6FD6">
        <w:rPr>
          <w:b/>
          <w:spacing w:val="-6"/>
          <w:sz w:val="20"/>
          <w:szCs w:val="20"/>
        </w:rPr>
        <w:t xml:space="preserve"> </w:t>
      </w:r>
      <w:r w:rsidR="003D6C51" w:rsidRPr="00AB6FD6">
        <w:rPr>
          <w:b/>
          <w:sz w:val="20"/>
          <w:szCs w:val="20"/>
        </w:rPr>
        <w:t>Campu</w:t>
      </w:r>
      <w:r w:rsidR="008F5C13" w:rsidRPr="00AB6FD6">
        <w:rPr>
          <w:b/>
          <w:sz w:val="20"/>
          <w:szCs w:val="20"/>
        </w:rPr>
        <w:t xml:space="preserve">s                                                                                            </w:t>
      </w:r>
      <w:r w:rsidR="00A675F3">
        <w:rPr>
          <w:b/>
          <w:sz w:val="20"/>
          <w:szCs w:val="20"/>
        </w:rPr>
        <w:tab/>
      </w:r>
      <w:r w:rsidR="00A675F3">
        <w:rPr>
          <w:b/>
          <w:sz w:val="20"/>
          <w:szCs w:val="20"/>
        </w:rPr>
        <w:tab/>
      </w:r>
      <w:r w:rsidR="009B1F98">
        <w:rPr>
          <w:b/>
          <w:sz w:val="20"/>
          <w:szCs w:val="20"/>
        </w:rPr>
        <w:t xml:space="preserve">     </w:t>
      </w:r>
      <w:r w:rsidR="003D6C51" w:rsidRPr="00AB6FD6">
        <w:rPr>
          <w:sz w:val="20"/>
          <w:szCs w:val="20"/>
        </w:rPr>
        <w:t>Toronto,</w:t>
      </w:r>
      <w:r w:rsidR="003D6C51" w:rsidRPr="00AB6FD6">
        <w:rPr>
          <w:spacing w:val="-18"/>
          <w:sz w:val="20"/>
          <w:szCs w:val="20"/>
        </w:rPr>
        <w:t xml:space="preserve"> </w:t>
      </w:r>
      <w:r w:rsidR="003D6C51" w:rsidRPr="00AB6FD6">
        <w:rPr>
          <w:sz w:val="20"/>
          <w:szCs w:val="20"/>
        </w:rPr>
        <w:t>ON</w:t>
      </w:r>
    </w:p>
    <w:sectPr w:rsidR="00AB6FD6" w:rsidRPr="00AB6FD6">
      <w:type w:val="continuous"/>
      <w:pgSz w:w="12250" w:h="15880"/>
      <w:pgMar w:top="440" w:right="340" w:bottom="280" w:left="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altName w:val="Nirmala UI"/>
    <w:charset w:val="00"/>
    <w:family w:val="swiss"/>
    <w:pitch w:val="variable"/>
    <w:sig w:usb0="E00082FF" w:usb1="400078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401A6"/>
    <w:multiLevelType w:val="hybridMultilevel"/>
    <w:tmpl w:val="C248E85E"/>
    <w:lvl w:ilvl="0" w:tplc="E0C21C4E">
      <w:numFmt w:val="bullet"/>
      <w:lvlText w:val=""/>
      <w:lvlJc w:val="left"/>
      <w:pPr>
        <w:ind w:left="946" w:hanging="361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3F843B9C">
      <w:numFmt w:val="bullet"/>
      <w:lvlText w:val="•"/>
      <w:lvlJc w:val="left"/>
      <w:pPr>
        <w:ind w:left="2002" w:hanging="361"/>
      </w:pPr>
      <w:rPr>
        <w:rFonts w:hint="default"/>
        <w:lang w:val="en-US" w:eastAsia="en-US" w:bidi="ar-SA"/>
      </w:rPr>
    </w:lvl>
    <w:lvl w:ilvl="2" w:tplc="45A8C3D6">
      <w:numFmt w:val="bullet"/>
      <w:lvlText w:val="•"/>
      <w:lvlJc w:val="left"/>
      <w:pPr>
        <w:ind w:left="3064" w:hanging="361"/>
      </w:pPr>
      <w:rPr>
        <w:rFonts w:hint="default"/>
        <w:lang w:val="en-US" w:eastAsia="en-US" w:bidi="ar-SA"/>
      </w:rPr>
    </w:lvl>
    <w:lvl w:ilvl="3" w:tplc="86E0D8B0">
      <w:numFmt w:val="bullet"/>
      <w:lvlText w:val="•"/>
      <w:lvlJc w:val="left"/>
      <w:pPr>
        <w:ind w:left="4127" w:hanging="361"/>
      </w:pPr>
      <w:rPr>
        <w:rFonts w:hint="default"/>
        <w:lang w:val="en-US" w:eastAsia="en-US" w:bidi="ar-SA"/>
      </w:rPr>
    </w:lvl>
    <w:lvl w:ilvl="4" w:tplc="9662D73E">
      <w:numFmt w:val="bullet"/>
      <w:lvlText w:val="•"/>
      <w:lvlJc w:val="left"/>
      <w:pPr>
        <w:ind w:left="5189" w:hanging="361"/>
      </w:pPr>
      <w:rPr>
        <w:rFonts w:hint="default"/>
        <w:lang w:val="en-US" w:eastAsia="en-US" w:bidi="ar-SA"/>
      </w:rPr>
    </w:lvl>
    <w:lvl w:ilvl="5" w:tplc="0A62A496">
      <w:numFmt w:val="bullet"/>
      <w:lvlText w:val="•"/>
      <w:lvlJc w:val="left"/>
      <w:pPr>
        <w:ind w:left="6252" w:hanging="361"/>
      </w:pPr>
      <w:rPr>
        <w:rFonts w:hint="default"/>
        <w:lang w:val="en-US" w:eastAsia="en-US" w:bidi="ar-SA"/>
      </w:rPr>
    </w:lvl>
    <w:lvl w:ilvl="6" w:tplc="9D0C6140">
      <w:numFmt w:val="bullet"/>
      <w:lvlText w:val="•"/>
      <w:lvlJc w:val="left"/>
      <w:pPr>
        <w:ind w:left="7314" w:hanging="361"/>
      </w:pPr>
      <w:rPr>
        <w:rFonts w:hint="default"/>
        <w:lang w:val="en-US" w:eastAsia="en-US" w:bidi="ar-SA"/>
      </w:rPr>
    </w:lvl>
    <w:lvl w:ilvl="7" w:tplc="5DE46986">
      <w:numFmt w:val="bullet"/>
      <w:lvlText w:val="•"/>
      <w:lvlJc w:val="left"/>
      <w:pPr>
        <w:ind w:left="8377" w:hanging="361"/>
      </w:pPr>
      <w:rPr>
        <w:rFonts w:hint="default"/>
        <w:lang w:val="en-US" w:eastAsia="en-US" w:bidi="ar-SA"/>
      </w:rPr>
    </w:lvl>
    <w:lvl w:ilvl="8" w:tplc="BBAC4F9A">
      <w:numFmt w:val="bullet"/>
      <w:lvlText w:val="•"/>
      <w:lvlJc w:val="left"/>
      <w:pPr>
        <w:ind w:left="9439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2E9FD2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151483238">
    <w:abstractNumId w:val="0"/>
  </w:num>
  <w:num w:numId="2" w16cid:durableId="1259371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5"/>
  <w:drawingGridVerticalSpacing w:val="187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1E89"/>
    <w:rsid w:val="00021CFE"/>
    <w:rsid w:val="00040B50"/>
    <w:rsid w:val="00053982"/>
    <w:rsid w:val="000832B0"/>
    <w:rsid w:val="000B6731"/>
    <w:rsid w:val="001422A2"/>
    <w:rsid w:val="00142905"/>
    <w:rsid w:val="001A27D8"/>
    <w:rsid w:val="001F522D"/>
    <w:rsid w:val="0020433B"/>
    <w:rsid w:val="002177A6"/>
    <w:rsid w:val="00221896"/>
    <w:rsid w:val="002479CD"/>
    <w:rsid w:val="00262DD9"/>
    <w:rsid w:val="00265403"/>
    <w:rsid w:val="00331E89"/>
    <w:rsid w:val="00387E35"/>
    <w:rsid w:val="003D6C51"/>
    <w:rsid w:val="00447C3D"/>
    <w:rsid w:val="0049215A"/>
    <w:rsid w:val="004B3EC4"/>
    <w:rsid w:val="005119B6"/>
    <w:rsid w:val="00566E2F"/>
    <w:rsid w:val="0057755C"/>
    <w:rsid w:val="005A06AD"/>
    <w:rsid w:val="005F514B"/>
    <w:rsid w:val="006859A3"/>
    <w:rsid w:val="006C3586"/>
    <w:rsid w:val="006E38EF"/>
    <w:rsid w:val="006E58FB"/>
    <w:rsid w:val="00746AE4"/>
    <w:rsid w:val="00790C97"/>
    <w:rsid w:val="007F4793"/>
    <w:rsid w:val="00836B83"/>
    <w:rsid w:val="0086229D"/>
    <w:rsid w:val="008A316B"/>
    <w:rsid w:val="008C29C4"/>
    <w:rsid w:val="008E40CD"/>
    <w:rsid w:val="008E5C28"/>
    <w:rsid w:val="008F5C13"/>
    <w:rsid w:val="009070EB"/>
    <w:rsid w:val="009169F4"/>
    <w:rsid w:val="009224AE"/>
    <w:rsid w:val="00953B83"/>
    <w:rsid w:val="00974303"/>
    <w:rsid w:val="00987173"/>
    <w:rsid w:val="009B1F98"/>
    <w:rsid w:val="009D3DD1"/>
    <w:rsid w:val="00A64E54"/>
    <w:rsid w:val="00A675F3"/>
    <w:rsid w:val="00AB6FD6"/>
    <w:rsid w:val="00AC6317"/>
    <w:rsid w:val="00AF4FE0"/>
    <w:rsid w:val="00B16B9C"/>
    <w:rsid w:val="00B21E75"/>
    <w:rsid w:val="00B92500"/>
    <w:rsid w:val="00BB0DD1"/>
    <w:rsid w:val="00BB336F"/>
    <w:rsid w:val="00BD3BD8"/>
    <w:rsid w:val="00BF581B"/>
    <w:rsid w:val="00C20DC5"/>
    <w:rsid w:val="00CA11B2"/>
    <w:rsid w:val="00D9125D"/>
    <w:rsid w:val="00E01848"/>
    <w:rsid w:val="00E17FCF"/>
    <w:rsid w:val="00E744F1"/>
    <w:rsid w:val="00E924E5"/>
    <w:rsid w:val="00EA2EF7"/>
    <w:rsid w:val="00FD42DF"/>
    <w:rsid w:val="00FE4940"/>
    <w:rsid w:val="00FF5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6FCB6FDF"/>
  <w15:docId w15:val="{A0755A7A-F049-4762-9A75-C00296DEF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Noto Sans" w:eastAsia="Noto Sans" w:hAnsi="Noto Sans" w:cs="Noto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46" w:hanging="361"/>
    </w:pPr>
  </w:style>
  <w:style w:type="paragraph" w:styleId="Title">
    <w:name w:val="Title"/>
    <w:basedOn w:val="Normal"/>
    <w:uiPriority w:val="10"/>
    <w:qFormat/>
    <w:pPr>
      <w:spacing w:before="81"/>
      <w:ind w:left="300"/>
    </w:pPr>
    <w:rPr>
      <w:b/>
      <w:bCs/>
      <w:sz w:val="60"/>
      <w:szCs w:val="60"/>
    </w:rPr>
  </w:style>
  <w:style w:type="paragraph" w:styleId="ListParagraph">
    <w:name w:val="List Paragraph"/>
    <w:basedOn w:val="Normal"/>
    <w:uiPriority w:val="1"/>
    <w:qFormat/>
    <w:pPr>
      <w:ind w:left="946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018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848"/>
    <w:rPr>
      <w:color w:val="605E5C"/>
      <w:shd w:val="clear" w:color="auto" w:fill="E1DFDD"/>
    </w:rPr>
  </w:style>
  <w:style w:type="paragraph" w:customStyle="1" w:styleId="Default">
    <w:name w:val="Default"/>
    <w:rsid w:val="00AB6FD6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E924E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iyushdattaca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PiyushDatta" TargetMode="External"/><Relationship Id="rId12" Type="http://schemas.openxmlformats.org/officeDocument/2006/relationships/hyperlink" Target="https://www.tensorflow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piyushdatta.com/" TargetMode="External"/><Relationship Id="rId11" Type="http://schemas.openxmlformats.org/officeDocument/2006/relationships/hyperlink" Target="https://github.com/PiyushDatta/chess-hackathon/tree/working_branch_march_2025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evpost.com/software/doorwa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ws.amazon.com/about-aws/whats-new/2023/11/amazon-aurora-limitless-databas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AA9BCC-016A-4ABC-8FFF-76F5BFE3D7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PD</dc:creator>
  <cp:lastModifiedBy>data_pi</cp:lastModifiedBy>
  <cp:revision>23</cp:revision>
  <cp:lastPrinted>2025-05-20T15:27:00Z</cp:lastPrinted>
  <dcterms:created xsi:type="dcterms:W3CDTF">2025-05-20T15:28:00Z</dcterms:created>
  <dcterms:modified xsi:type="dcterms:W3CDTF">2025-11-24T08:54:00Z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2021-05-13T00:00:00Z</vt:filetime>
  </property>
</Properties>
</file>